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8ECE1" w14:textId="77777777" w:rsidR="000F2359" w:rsidRPr="003A5143" w:rsidRDefault="000F2359" w:rsidP="000F2359">
      <w:pPr>
        <w:rPr>
          <w:b/>
          <w:color w:val="007499"/>
        </w:rPr>
      </w:pPr>
    </w:p>
    <w:p w14:paraId="0B542618" w14:textId="5C24A5C0" w:rsidR="000F2359" w:rsidRPr="003A5143" w:rsidRDefault="007A6868" w:rsidP="000F2359">
      <w:pPr>
        <w:rPr>
          <w:b/>
          <w:color w:val="007499"/>
        </w:rPr>
      </w:pPr>
      <w:r>
        <w:rPr>
          <w:b/>
          <w:noProof/>
          <w:color w:val="007499"/>
        </w:rPr>
        <w:drawing>
          <wp:anchor distT="0" distB="0" distL="114300" distR="114300" simplePos="0" relativeHeight="251658255" behindDoc="0" locked="0" layoutInCell="1" allowOverlap="1" wp14:anchorId="09E6FCAE" wp14:editId="599F32A4">
            <wp:simplePos x="0" y="0"/>
            <wp:positionH relativeFrom="margin">
              <wp:align>left</wp:align>
            </wp:positionH>
            <wp:positionV relativeFrom="paragraph">
              <wp:posOffset>8255</wp:posOffset>
            </wp:positionV>
            <wp:extent cx="1621064" cy="68580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1064" cy="685800"/>
                    </a:xfrm>
                    <a:prstGeom prst="rect">
                      <a:avLst/>
                    </a:prstGeom>
                  </pic:spPr>
                </pic:pic>
              </a:graphicData>
            </a:graphic>
            <wp14:sizeRelH relativeFrom="page">
              <wp14:pctWidth>0</wp14:pctWidth>
            </wp14:sizeRelH>
            <wp14:sizeRelV relativeFrom="page">
              <wp14:pctHeight>0</wp14:pctHeight>
            </wp14:sizeRelV>
          </wp:anchor>
        </w:drawing>
      </w:r>
    </w:p>
    <w:p w14:paraId="36461C98" w14:textId="77777777" w:rsidR="00C4302B" w:rsidRDefault="00C4302B" w:rsidP="000F2359">
      <w:pPr>
        <w:rPr>
          <w:b/>
          <w:color w:val="007499"/>
        </w:rPr>
        <w:sectPr w:rsidR="00C4302B" w:rsidSect="009D07B3">
          <w:headerReference w:type="default" r:id="rId12"/>
          <w:footerReference w:type="default" r:id="rId13"/>
          <w:headerReference w:type="first" r:id="rId14"/>
          <w:footerReference w:type="first" r:id="rId15"/>
          <w:pgSz w:w="12240" w:h="15840"/>
          <w:pgMar w:top="720" w:right="720" w:bottom="720" w:left="720" w:header="720" w:footer="720" w:gutter="0"/>
          <w:cols w:space="720"/>
          <w:titlePg/>
          <w:docGrid w:linePitch="360"/>
        </w:sectPr>
      </w:pPr>
    </w:p>
    <w:p w14:paraId="492EB387" w14:textId="359CD1AD" w:rsidR="008D2E46" w:rsidRPr="003A5143" w:rsidRDefault="008D2E46" w:rsidP="008D2E46">
      <w:pPr>
        <w:rPr>
          <w:b/>
          <w:color w:val="007499"/>
        </w:rPr>
      </w:pPr>
    </w:p>
    <w:p w14:paraId="1FAA10CB" w14:textId="77777777" w:rsidR="008D2E46" w:rsidRDefault="008D2E46" w:rsidP="008D2E46">
      <w:pPr>
        <w:rPr>
          <w:b/>
          <w:color w:val="007499"/>
        </w:rPr>
        <w:sectPr w:rsidR="008D2E46" w:rsidSect="008D2E46">
          <w:headerReference w:type="default" r:id="rId16"/>
          <w:footerReference w:type="default" r:id="rId17"/>
          <w:headerReference w:type="first" r:id="rId18"/>
          <w:footerReference w:type="first" r:id="rId19"/>
          <w:type w:val="continuous"/>
          <w:pgSz w:w="12240" w:h="15840"/>
          <w:pgMar w:top="720" w:right="720" w:bottom="720" w:left="720" w:header="720" w:footer="720" w:gutter="0"/>
          <w:cols w:space="720"/>
          <w:titlePg/>
          <w:docGrid w:linePitch="360"/>
        </w:sectPr>
      </w:pPr>
    </w:p>
    <w:p w14:paraId="43E3F853" w14:textId="77777777" w:rsidR="007A6868" w:rsidRDefault="007A6868" w:rsidP="008D2E46">
      <w:pPr>
        <w:spacing w:line="640" w:lineRule="exact"/>
        <w:rPr>
          <w:rFonts w:ascii="Calibri Light" w:hAnsi="Calibri Light"/>
          <w:color w:val="007499"/>
          <w:sz w:val="64"/>
          <w:szCs w:val="64"/>
        </w:rPr>
      </w:pPr>
    </w:p>
    <w:p w14:paraId="5A5311EA" w14:textId="2875A266" w:rsidR="008D2E46" w:rsidRDefault="008D2E46" w:rsidP="008D2E46">
      <w:pPr>
        <w:spacing w:line="640" w:lineRule="exact"/>
        <w:rPr>
          <w:rFonts w:ascii="Calibri Light" w:hAnsi="Calibri Light"/>
          <w:color w:val="007499"/>
          <w:sz w:val="64"/>
          <w:szCs w:val="64"/>
        </w:rPr>
      </w:pPr>
      <w:r>
        <w:rPr>
          <w:rFonts w:ascii="Calibri Light" w:hAnsi="Calibri Light"/>
          <w:color w:val="007499"/>
          <w:sz w:val="64"/>
          <w:szCs w:val="64"/>
        </w:rPr>
        <w:t>End User: Navigation</w:t>
      </w:r>
    </w:p>
    <w:p w14:paraId="02C2D512" w14:textId="1B684F08" w:rsidR="00D67956" w:rsidRPr="00F4720C" w:rsidRDefault="00657431" w:rsidP="00E1154E">
      <w:pPr>
        <w:spacing w:line="640" w:lineRule="exact"/>
        <w:rPr>
          <w:rFonts w:ascii="Calibri Light" w:hAnsi="Calibri Light"/>
          <w:color w:val="007499"/>
          <w:sz w:val="64"/>
          <w:szCs w:val="64"/>
        </w:rPr>
      </w:pPr>
      <w:r>
        <w:rPr>
          <w:rFonts w:ascii="Calibri Light" w:hAnsi="Calibri Light"/>
          <w:color w:val="007499"/>
          <w:sz w:val="64"/>
          <w:szCs w:val="64"/>
        </w:rPr>
        <w:t xml:space="preserve">        </w:t>
      </w:r>
    </w:p>
    <w:p w14:paraId="0774BB55" w14:textId="77777777" w:rsidR="00BF5DCE" w:rsidRPr="00CB5D57" w:rsidRDefault="00D67956" w:rsidP="00BF5DCE">
      <w:pPr>
        <w:pStyle w:val="Heading1"/>
      </w:pPr>
      <w:bookmarkStart w:id="0" w:name="_Toc2141645045"/>
      <w:bookmarkStart w:id="1" w:name="_Toc1559404196"/>
      <w:bookmarkStart w:id="2" w:name="_Toc208982252"/>
      <w:bookmarkStart w:id="3" w:name="_Toc612808082"/>
      <w:bookmarkStart w:id="4" w:name="_Toc100665821"/>
      <w:r>
        <w:t>INTRODUCTION</w:t>
      </w:r>
      <w:bookmarkEnd w:id="0"/>
      <w:bookmarkEnd w:id="1"/>
      <w:bookmarkEnd w:id="2"/>
      <w:bookmarkEnd w:id="3"/>
      <w:bookmarkEnd w:id="4"/>
    </w:p>
    <w:p w14:paraId="2443614D" w14:textId="77777777" w:rsidR="00BF5DCE" w:rsidRDefault="00BF5DCE" w:rsidP="00BF5DCE"/>
    <w:p w14:paraId="59E66581" w14:textId="6420CD1B" w:rsidR="00BF5DCE" w:rsidRPr="00944D21" w:rsidRDefault="00A029BA" w:rsidP="00BF5DCE">
      <w:r>
        <w:t xml:space="preserve">This Job Aid will provide guidance for </w:t>
      </w:r>
      <w:r w:rsidR="00BE4614">
        <w:t>an End User</w:t>
      </w:r>
      <w:r>
        <w:t xml:space="preserve"> to complete the </w:t>
      </w:r>
      <w:r w:rsidR="00BE4614">
        <w:t>Navigation</w:t>
      </w:r>
      <w:r>
        <w:t xml:space="preserve"> within GSA’s </w:t>
      </w:r>
      <w:commentRangeStart w:id="5"/>
      <w:commentRangeStart w:id="6"/>
      <w:r>
        <w:t xml:space="preserve">new </w:t>
      </w:r>
      <w:commentRangeEnd w:id="5"/>
      <w:r>
        <w:rPr>
          <w:rStyle w:val="CommentReference"/>
        </w:rPr>
        <w:commentReference w:id="5"/>
      </w:r>
      <w:commentRangeEnd w:id="6"/>
      <w:r>
        <w:rPr>
          <w:rStyle w:val="CommentReference"/>
        </w:rPr>
        <w:commentReference w:id="6"/>
      </w:r>
      <w:r>
        <w:t>Online University</w:t>
      </w:r>
      <w:r w:rsidR="0047472F">
        <w:t xml:space="preserve"> which is utilizing the Cornerstone Learning Management System.</w:t>
      </w:r>
    </w:p>
    <w:bookmarkStart w:id="7" w:name="_Toc470866517" w:displacedByCustomXml="next"/>
    <w:sdt>
      <w:sdtPr>
        <w:rPr>
          <w:rFonts w:eastAsiaTheme="minorHAnsi" w:cstheme="minorBidi"/>
          <w:b w:val="0"/>
          <w:bCs w:val="0"/>
          <w:color w:val="auto"/>
          <w:sz w:val="22"/>
          <w:szCs w:val="22"/>
        </w:rPr>
        <w:id w:val="290715977"/>
        <w:docPartObj>
          <w:docPartGallery w:val="Table of Contents"/>
          <w:docPartUnique/>
        </w:docPartObj>
      </w:sdtPr>
      <w:sdtEndPr/>
      <w:sdtContent>
        <w:p w14:paraId="1453BA2E" w14:textId="66D8167A" w:rsidR="00CC2C16" w:rsidRDefault="00CC2C16">
          <w:pPr>
            <w:pStyle w:val="TOCHeading"/>
          </w:pPr>
          <w:r>
            <w:t>Contents</w:t>
          </w:r>
        </w:p>
        <w:p w14:paraId="61DA8D29" w14:textId="29F8774C" w:rsidR="004F5E45" w:rsidRDefault="00674940">
          <w:pPr>
            <w:pStyle w:val="TOC1"/>
            <w:rPr>
              <w:rFonts w:asciiTheme="minorHAnsi" w:eastAsiaTheme="minorEastAsia" w:hAnsiTheme="minorHAnsi"/>
              <w:b w:val="0"/>
              <w:bCs w:val="0"/>
              <w:color w:val="auto"/>
              <w:sz w:val="22"/>
              <w:szCs w:val="22"/>
            </w:rPr>
          </w:pPr>
          <w:r>
            <w:fldChar w:fldCharType="begin"/>
          </w:r>
          <w:r w:rsidR="16ED1E07">
            <w:instrText>TOC \o "1-3" \h \z \u</w:instrText>
          </w:r>
          <w:r>
            <w:fldChar w:fldCharType="separate"/>
          </w:r>
          <w:hyperlink w:anchor="_Toc100665821" w:history="1">
            <w:r w:rsidR="004F5E45" w:rsidRPr="00282DC0">
              <w:rPr>
                <w:rStyle w:val="Hyperlink"/>
              </w:rPr>
              <w:t>INTRODUCTION</w:t>
            </w:r>
            <w:r w:rsidR="004F5E45">
              <w:rPr>
                <w:webHidden/>
              </w:rPr>
              <w:tab/>
            </w:r>
            <w:r w:rsidR="004F5E45">
              <w:rPr>
                <w:webHidden/>
              </w:rPr>
              <w:fldChar w:fldCharType="begin"/>
            </w:r>
            <w:r w:rsidR="004F5E45">
              <w:rPr>
                <w:webHidden/>
              </w:rPr>
              <w:instrText xml:space="preserve"> PAGEREF _Toc100665821 \h </w:instrText>
            </w:r>
            <w:r w:rsidR="004F5E45">
              <w:rPr>
                <w:webHidden/>
              </w:rPr>
            </w:r>
            <w:r w:rsidR="004F5E45">
              <w:rPr>
                <w:webHidden/>
              </w:rPr>
              <w:fldChar w:fldCharType="separate"/>
            </w:r>
            <w:r w:rsidR="00BF6A70">
              <w:rPr>
                <w:webHidden/>
              </w:rPr>
              <w:t>1</w:t>
            </w:r>
            <w:r w:rsidR="004F5E45">
              <w:rPr>
                <w:webHidden/>
              </w:rPr>
              <w:fldChar w:fldCharType="end"/>
            </w:r>
          </w:hyperlink>
        </w:p>
        <w:p w14:paraId="1866417A" w14:textId="333E1040" w:rsidR="004F5E45" w:rsidRDefault="00BF6A70">
          <w:pPr>
            <w:pStyle w:val="TOC1"/>
            <w:rPr>
              <w:rFonts w:asciiTheme="minorHAnsi" w:eastAsiaTheme="minorEastAsia" w:hAnsiTheme="minorHAnsi"/>
              <w:b w:val="0"/>
              <w:bCs w:val="0"/>
              <w:color w:val="auto"/>
              <w:sz w:val="22"/>
              <w:szCs w:val="22"/>
            </w:rPr>
          </w:pPr>
          <w:hyperlink w:anchor="_Toc100665822" w:history="1">
            <w:r w:rsidR="004F5E45" w:rsidRPr="00282DC0">
              <w:rPr>
                <w:rStyle w:val="Hyperlink"/>
              </w:rPr>
              <w:t>LOG IN</w:t>
            </w:r>
            <w:r w:rsidR="004F5E45">
              <w:rPr>
                <w:webHidden/>
              </w:rPr>
              <w:tab/>
            </w:r>
            <w:r w:rsidR="004F5E45">
              <w:rPr>
                <w:webHidden/>
              </w:rPr>
              <w:fldChar w:fldCharType="begin"/>
            </w:r>
            <w:r w:rsidR="004F5E45">
              <w:rPr>
                <w:webHidden/>
              </w:rPr>
              <w:instrText xml:space="preserve"> PAGEREF _Toc100665822 \h </w:instrText>
            </w:r>
            <w:r w:rsidR="004F5E45">
              <w:rPr>
                <w:webHidden/>
              </w:rPr>
            </w:r>
            <w:r w:rsidR="004F5E45">
              <w:rPr>
                <w:webHidden/>
              </w:rPr>
              <w:fldChar w:fldCharType="separate"/>
            </w:r>
            <w:r>
              <w:rPr>
                <w:webHidden/>
              </w:rPr>
              <w:t>2</w:t>
            </w:r>
            <w:r w:rsidR="004F5E45">
              <w:rPr>
                <w:webHidden/>
              </w:rPr>
              <w:fldChar w:fldCharType="end"/>
            </w:r>
          </w:hyperlink>
        </w:p>
        <w:p w14:paraId="25EAA829" w14:textId="4268B079" w:rsidR="004F5E45" w:rsidRDefault="00BF6A70">
          <w:pPr>
            <w:pStyle w:val="TOC1"/>
            <w:rPr>
              <w:rFonts w:asciiTheme="minorHAnsi" w:eastAsiaTheme="minorEastAsia" w:hAnsiTheme="minorHAnsi"/>
              <w:b w:val="0"/>
              <w:bCs w:val="0"/>
              <w:color w:val="auto"/>
              <w:sz w:val="22"/>
              <w:szCs w:val="22"/>
            </w:rPr>
          </w:pPr>
          <w:hyperlink w:anchor="_Toc100665823" w:history="1">
            <w:r w:rsidR="004F5E45" w:rsidRPr="00282DC0">
              <w:rPr>
                <w:rStyle w:val="Hyperlink"/>
              </w:rPr>
              <w:t>WELCOME PAGE/HOME PAGE</w:t>
            </w:r>
            <w:r w:rsidR="004F5E45">
              <w:rPr>
                <w:webHidden/>
              </w:rPr>
              <w:tab/>
            </w:r>
            <w:r w:rsidR="004F5E45">
              <w:rPr>
                <w:webHidden/>
              </w:rPr>
              <w:fldChar w:fldCharType="begin"/>
            </w:r>
            <w:r w:rsidR="004F5E45">
              <w:rPr>
                <w:webHidden/>
              </w:rPr>
              <w:instrText xml:space="preserve"> PAGEREF _Toc100665823 \h </w:instrText>
            </w:r>
            <w:r w:rsidR="004F5E45">
              <w:rPr>
                <w:webHidden/>
              </w:rPr>
            </w:r>
            <w:r w:rsidR="004F5E45">
              <w:rPr>
                <w:webHidden/>
              </w:rPr>
              <w:fldChar w:fldCharType="separate"/>
            </w:r>
            <w:r>
              <w:rPr>
                <w:webHidden/>
              </w:rPr>
              <w:t>3</w:t>
            </w:r>
            <w:r w:rsidR="004F5E45">
              <w:rPr>
                <w:webHidden/>
              </w:rPr>
              <w:fldChar w:fldCharType="end"/>
            </w:r>
          </w:hyperlink>
        </w:p>
        <w:p w14:paraId="3641E145" w14:textId="4D213F29" w:rsidR="004F5E45" w:rsidRDefault="00BF6A70">
          <w:pPr>
            <w:pStyle w:val="TOC3"/>
            <w:rPr>
              <w:rFonts w:eastAsiaTheme="minorEastAsia"/>
              <w:i w:val="0"/>
              <w:iCs w:val="0"/>
            </w:rPr>
          </w:pPr>
          <w:hyperlink w:anchor="_Toc100665824" w:history="1">
            <w:r w:rsidR="004F5E45" w:rsidRPr="00282DC0">
              <w:rPr>
                <w:rStyle w:val="Hyperlink"/>
                <w:rFonts w:ascii="Calibri" w:eastAsia="Calibri" w:hAnsi="Calibri" w:cs="Calibri"/>
              </w:rPr>
              <w:t>a.</w:t>
            </w:r>
            <w:r w:rsidR="004F5E45">
              <w:rPr>
                <w:rFonts w:eastAsiaTheme="minorEastAsia"/>
                <w:i w:val="0"/>
                <w:iCs w:val="0"/>
              </w:rPr>
              <w:tab/>
            </w:r>
            <w:r w:rsidR="004F5E45" w:rsidRPr="00282DC0">
              <w:rPr>
                <w:rStyle w:val="Hyperlink"/>
                <w:rFonts w:ascii="Calibri" w:hAnsi="Calibri"/>
              </w:rPr>
              <w:t>Main</w:t>
            </w:r>
            <w:r w:rsidR="004F5E45">
              <w:rPr>
                <w:webHidden/>
              </w:rPr>
              <w:tab/>
            </w:r>
            <w:r w:rsidR="004F5E45">
              <w:rPr>
                <w:webHidden/>
              </w:rPr>
              <w:fldChar w:fldCharType="begin"/>
            </w:r>
            <w:r w:rsidR="004F5E45">
              <w:rPr>
                <w:webHidden/>
              </w:rPr>
              <w:instrText xml:space="preserve"> PAGEREF _Toc100665824 \h </w:instrText>
            </w:r>
            <w:r w:rsidR="004F5E45">
              <w:rPr>
                <w:webHidden/>
              </w:rPr>
            </w:r>
            <w:r w:rsidR="004F5E45">
              <w:rPr>
                <w:webHidden/>
              </w:rPr>
              <w:fldChar w:fldCharType="separate"/>
            </w:r>
            <w:r>
              <w:rPr>
                <w:webHidden/>
              </w:rPr>
              <w:t>3</w:t>
            </w:r>
            <w:r w:rsidR="004F5E45">
              <w:rPr>
                <w:webHidden/>
              </w:rPr>
              <w:fldChar w:fldCharType="end"/>
            </w:r>
          </w:hyperlink>
        </w:p>
        <w:p w14:paraId="186BECA2" w14:textId="5E43FC43" w:rsidR="004F5E45" w:rsidRDefault="00BF6A70">
          <w:pPr>
            <w:pStyle w:val="TOC3"/>
            <w:rPr>
              <w:rFonts w:eastAsiaTheme="minorEastAsia"/>
              <w:i w:val="0"/>
              <w:iCs w:val="0"/>
            </w:rPr>
          </w:pPr>
          <w:hyperlink w:anchor="_Toc100665825" w:history="1">
            <w:r w:rsidR="004F5E45" w:rsidRPr="00282DC0">
              <w:rPr>
                <w:rStyle w:val="Hyperlink"/>
                <w:rFonts w:ascii="Calibri" w:eastAsia="Calibri" w:hAnsi="Calibri" w:cs="Calibri"/>
              </w:rPr>
              <w:t>b.</w:t>
            </w:r>
            <w:r w:rsidR="004F5E45">
              <w:rPr>
                <w:rFonts w:eastAsiaTheme="minorEastAsia"/>
                <w:i w:val="0"/>
                <w:iCs w:val="0"/>
              </w:rPr>
              <w:tab/>
            </w:r>
            <w:r w:rsidR="004F5E45" w:rsidRPr="00282DC0">
              <w:rPr>
                <w:rStyle w:val="Hyperlink"/>
                <w:rFonts w:ascii="Calibri" w:hAnsi="Calibri"/>
              </w:rPr>
              <w:t>Scrolling Welcome Banner</w:t>
            </w:r>
            <w:r w:rsidR="004F5E45">
              <w:rPr>
                <w:webHidden/>
              </w:rPr>
              <w:tab/>
            </w:r>
            <w:r w:rsidR="004F5E45">
              <w:rPr>
                <w:webHidden/>
              </w:rPr>
              <w:fldChar w:fldCharType="begin"/>
            </w:r>
            <w:r w:rsidR="004F5E45">
              <w:rPr>
                <w:webHidden/>
              </w:rPr>
              <w:instrText xml:space="preserve"> PAGEREF _Toc100665825 \h </w:instrText>
            </w:r>
            <w:r w:rsidR="004F5E45">
              <w:rPr>
                <w:webHidden/>
              </w:rPr>
            </w:r>
            <w:r w:rsidR="004F5E45">
              <w:rPr>
                <w:webHidden/>
              </w:rPr>
              <w:fldChar w:fldCharType="separate"/>
            </w:r>
            <w:r>
              <w:rPr>
                <w:webHidden/>
              </w:rPr>
              <w:t>3</w:t>
            </w:r>
            <w:r w:rsidR="004F5E45">
              <w:rPr>
                <w:webHidden/>
              </w:rPr>
              <w:fldChar w:fldCharType="end"/>
            </w:r>
          </w:hyperlink>
        </w:p>
        <w:p w14:paraId="7F61D126" w14:textId="1105623F" w:rsidR="004F5E45" w:rsidRDefault="00BF6A70">
          <w:pPr>
            <w:pStyle w:val="TOC3"/>
            <w:rPr>
              <w:rFonts w:eastAsiaTheme="minorEastAsia"/>
              <w:i w:val="0"/>
              <w:iCs w:val="0"/>
            </w:rPr>
          </w:pPr>
          <w:hyperlink w:anchor="_Toc100665826" w:history="1">
            <w:r w:rsidR="004F5E45" w:rsidRPr="00282DC0">
              <w:rPr>
                <w:rStyle w:val="Hyperlink"/>
                <w:rFonts w:ascii="Calibri" w:eastAsia="Calibri" w:hAnsi="Calibri" w:cs="Calibri"/>
              </w:rPr>
              <w:t>c.</w:t>
            </w:r>
            <w:r w:rsidR="004F5E45">
              <w:rPr>
                <w:rFonts w:eastAsiaTheme="minorEastAsia"/>
                <w:i w:val="0"/>
                <w:iCs w:val="0"/>
              </w:rPr>
              <w:tab/>
            </w:r>
            <w:r w:rsidR="004F5E45" w:rsidRPr="00282DC0">
              <w:rPr>
                <w:rStyle w:val="Hyperlink"/>
                <w:rFonts w:ascii="Calibri" w:hAnsi="Calibri"/>
              </w:rPr>
              <w:t>Main Learning Areas</w:t>
            </w:r>
            <w:r w:rsidR="004F5E45">
              <w:rPr>
                <w:webHidden/>
              </w:rPr>
              <w:tab/>
            </w:r>
            <w:r w:rsidR="004F5E45">
              <w:rPr>
                <w:webHidden/>
              </w:rPr>
              <w:fldChar w:fldCharType="begin"/>
            </w:r>
            <w:r w:rsidR="004F5E45">
              <w:rPr>
                <w:webHidden/>
              </w:rPr>
              <w:instrText xml:space="preserve"> PAGEREF _Toc100665826 \h </w:instrText>
            </w:r>
            <w:r w:rsidR="004F5E45">
              <w:rPr>
                <w:webHidden/>
              </w:rPr>
            </w:r>
            <w:r w:rsidR="004F5E45">
              <w:rPr>
                <w:webHidden/>
              </w:rPr>
              <w:fldChar w:fldCharType="separate"/>
            </w:r>
            <w:r>
              <w:rPr>
                <w:webHidden/>
              </w:rPr>
              <w:t>3</w:t>
            </w:r>
            <w:r w:rsidR="004F5E45">
              <w:rPr>
                <w:webHidden/>
              </w:rPr>
              <w:fldChar w:fldCharType="end"/>
            </w:r>
          </w:hyperlink>
        </w:p>
        <w:p w14:paraId="66A197E3" w14:textId="334222BB" w:rsidR="004F5E45" w:rsidRDefault="00BF6A70">
          <w:pPr>
            <w:pStyle w:val="TOC3"/>
            <w:rPr>
              <w:rFonts w:eastAsiaTheme="minorEastAsia"/>
              <w:i w:val="0"/>
              <w:iCs w:val="0"/>
            </w:rPr>
          </w:pPr>
          <w:hyperlink w:anchor="_Toc100665827" w:history="1">
            <w:r w:rsidR="004F5E45" w:rsidRPr="00282DC0">
              <w:rPr>
                <w:rStyle w:val="Hyperlink"/>
                <w:rFonts w:ascii="Calibri" w:eastAsia="Calibri" w:hAnsi="Calibri" w:cs="Calibri"/>
              </w:rPr>
              <w:t>d.</w:t>
            </w:r>
            <w:r w:rsidR="004F5E45">
              <w:rPr>
                <w:rFonts w:eastAsiaTheme="minorEastAsia"/>
                <w:i w:val="0"/>
                <w:iCs w:val="0"/>
              </w:rPr>
              <w:tab/>
            </w:r>
            <w:r w:rsidR="004F5E45" w:rsidRPr="00282DC0">
              <w:rPr>
                <w:rStyle w:val="Hyperlink"/>
                <w:rFonts w:ascii="Calibri" w:hAnsi="Calibri"/>
              </w:rPr>
              <w:t>What’s New</w:t>
            </w:r>
            <w:r w:rsidR="004F5E45">
              <w:rPr>
                <w:webHidden/>
              </w:rPr>
              <w:tab/>
            </w:r>
            <w:r w:rsidR="004F5E45">
              <w:rPr>
                <w:webHidden/>
              </w:rPr>
              <w:fldChar w:fldCharType="begin"/>
            </w:r>
            <w:r w:rsidR="004F5E45">
              <w:rPr>
                <w:webHidden/>
              </w:rPr>
              <w:instrText xml:space="preserve"> PAGEREF _Toc100665827 \h </w:instrText>
            </w:r>
            <w:r w:rsidR="004F5E45">
              <w:rPr>
                <w:webHidden/>
              </w:rPr>
            </w:r>
            <w:r w:rsidR="004F5E45">
              <w:rPr>
                <w:webHidden/>
              </w:rPr>
              <w:fldChar w:fldCharType="separate"/>
            </w:r>
            <w:r>
              <w:rPr>
                <w:webHidden/>
              </w:rPr>
              <w:t>3</w:t>
            </w:r>
            <w:r w:rsidR="004F5E45">
              <w:rPr>
                <w:webHidden/>
              </w:rPr>
              <w:fldChar w:fldCharType="end"/>
            </w:r>
          </w:hyperlink>
        </w:p>
        <w:p w14:paraId="604CCDAF" w14:textId="77279500" w:rsidR="004F5E45" w:rsidRDefault="00BF6A70">
          <w:pPr>
            <w:pStyle w:val="TOC3"/>
            <w:rPr>
              <w:rFonts w:eastAsiaTheme="minorEastAsia"/>
              <w:i w:val="0"/>
              <w:iCs w:val="0"/>
            </w:rPr>
          </w:pPr>
          <w:hyperlink w:anchor="_Toc100665828" w:history="1">
            <w:r w:rsidR="004F5E45" w:rsidRPr="00282DC0">
              <w:rPr>
                <w:rStyle w:val="Hyperlink"/>
                <w:rFonts w:ascii="Calibri" w:eastAsia="Calibri" w:hAnsi="Calibri" w:cs="Calibri"/>
              </w:rPr>
              <w:t>e.</w:t>
            </w:r>
            <w:r w:rsidR="004F5E45">
              <w:rPr>
                <w:rFonts w:eastAsiaTheme="minorEastAsia"/>
                <w:i w:val="0"/>
                <w:iCs w:val="0"/>
              </w:rPr>
              <w:tab/>
            </w:r>
            <w:r w:rsidR="004F5E45" w:rsidRPr="00282DC0">
              <w:rPr>
                <w:rStyle w:val="Hyperlink"/>
                <w:rFonts w:ascii="Calibri" w:hAnsi="Calibri"/>
              </w:rPr>
              <w:t>Additional Information</w:t>
            </w:r>
            <w:r w:rsidR="004F5E45">
              <w:rPr>
                <w:webHidden/>
              </w:rPr>
              <w:tab/>
            </w:r>
            <w:r w:rsidR="004F5E45">
              <w:rPr>
                <w:webHidden/>
              </w:rPr>
              <w:fldChar w:fldCharType="begin"/>
            </w:r>
            <w:r w:rsidR="004F5E45">
              <w:rPr>
                <w:webHidden/>
              </w:rPr>
              <w:instrText xml:space="preserve"> PAGEREF _Toc100665828 \h </w:instrText>
            </w:r>
            <w:r w:rsidR="004F5E45">
              <w:rPr>
                <w:webHidden/>
              </w:rPr>
            </w:r>
            <w:r w:rsidR="004F5E45">
              <w:rPr>
                <w:webHidden/>
              </w:rPr>
              <w:fldChar w:fldCharType="separate"/>
            </w:r>
            <w:r>
              <w:rPr>
                <w:webHidden/>
              </w:rPr>
              <w:t>3</w:t>
            </w:r>
            <w:r w:rsidR="004F5E45">
              <w:rPr>
                <w:webHidden/>
              </w:rPr>
              <w:fldChar w:fldCharType="end"/>
            </w:r>
          </w:hyperlink>
        </w:p>
        <w:p w14:paraId="7D7B93D4" w14:textId="4C5EB69B" w:rsidR="004F5E45" w:rsidRDefault="00BF6A70">
          <w:pPr>
            <w:pStyle w:val="TOC3"/>
            <w:rPr>
              <w:rFonts w:eastAsiaTheme="minorEastAsia"/>
              <w:i w:val="0"/>
              <w:iCs w:val="0"/>
            </w:rPr>
          </w:pPr>
          <w:hyperlink w:anchor="_Toc100665829" w:history="1">
            <w:r w:rsidR="004F5E45" w:rsidRPr="00282DC0">
              <w:rPr>
                <w:rStyle w:val="Hyperlink"/>
                <w:rFonts w:ascii="Calibri" w:eastAsia="Calibri" w:hAnsi="Calibri" w:cs="Calibri"/>
              </w:rPr>
              <w:t>f.</w:t>
            </w:r>
            <w:r w:rsidR="004F5E45">
              <w:rPr>
                <w:rFonts w:eastAsiaTheme="minorEastAsia"/>
                <w:i w:val="0"/>
                <w:iCs w:val="0"/>
              </w:rPr>
              <w:tab/>
            </w:r>
            <w:r w:rsidR="004F5E45" w:rsidRPr="00282DC0">
              <w:rPr>
                <w:rStyle w:val="Hyperlink"/>
                <w:rFonts w:ascii="Calibri" w:hAnsi="Calibri"/>
              </w:rPr>
              <w:t>Welcome Video</w:t>
            </w:r>
            <w:r w:rsidR="004F5E45">
              <w:rPr>
                <w:webHidden/>
              </w:rPr>
              <w:tab/>
            </w:r>
            <w:r w:rsidR="004F5E45">
              <w:rPr>
                <w:webHidden/>
              </w:rPr>
              <w:fldChar w:fldCharType="begin"/>
            </w:r>
            <w:r w:rsidR="004F5E45">
              <w:rPr>
                <w:webHidden/>
              </w:rPr>
              <w:instrText xml:space="preserve"> PAGEREF _Toc100665829 \h </w:instrText>
            </w:r>
            <w:r w:rsidR="004F5E45">
              <w:rPr>
                <w:webHidden/>
              </w:rPr>
            </w:r>
            <w:r w:rsidR="004F5E45">
              <w:rPr>
                <w:webHidden/>
              </w:rPr>
              <w:fldChar w:fldCharType="separate"/>
            </w:r>
            <w:r>
              <w:rPr>
                <w:webHidden/>
              </w:rPr>
              <w:t>3</w:t>
            </w:r>
            <w:r w:rsidR="004F5E45">
              <w:rPr>
                <w:webHidden/>
              </w:rPr>
              <w:fldChar w:fldCharType="end"/>
            </w:r>
          </w:hyperlink>
        </w:p>
        <w:p w14:paraId="08E32361" w14:textId="0036BE17" w:rsidR="004F5E45" w:rsidRDefault="00BF6A70">
          <w:pPr>
            <w:pStyle w:val="TOC1"/>
            <w:rPr>
              <w:rFonts w:asciiTheme="minorHAnsi" w:eastAsiaTheme="minorEastAsia" w:hAnsiTheme="minorHAnsi"/>
              <w:b w:val="0"/>
              <w:bCs w:val="0"/>
              <w:color w:val="auto"/>
              <w:sz w:val="22"/>
              <w:szCs w:val="22"/>
            </w:rPr>
          </w:pPr>
          <w:hyperlink w:anchor="_Toc100665830" w:history="1">
            <w:r w:rsidR="004F5E45" w:rsidRPr="00282DC0">
              <w:rPr>
                <w:rStyle w:val="Hyperlink"/>
              </w:rPr>
              <w:t>MAIN NAVIGATION</w:t>
            </w:r>
            <w:r w:rsidR="004F5E45">
              <w:rPr>
                <w:webHidden/>
              </w:rPr>
              <w:tab/>
            </w:r>
            <w:r w:rsidR="004F5E45">
              <w:rPr>
                <w:webHidden/>
              </w:rPr>
              <w:fldChar w:fldCharType="begin"/>
            </w:r>
            <w:r w:rsidR="004F5E45">
              <w:rPr>
                <w:webHidden/>
              </w:rPr>
              <w:instrText xml:space="preserve"> PAGEREF _Toc100665830 \h </w:instrText>
            </w:r>
            <w:r w:rsidR="004F5E45">
              <w:rPr>
                <w:webHidden/>
              </w:rPr>
            </w:r>
            <w:r w:rsidR="004F5E45">
              <w:rPr>
                <w:webHidden/>
              </w:rPr>
              <w:fldChar w:fldCharType="separate"/>
            </w:r>
            <w:r>
              <w:rPr>
                <w:webHidden/>
              </w:rPr>
              <w:t>4</w:t>
            </w:r>
            <w:r w:rsidR="004F5E45">
              <w:rPr>
                <w:webHidden/>
              </w:rPr>
              <w:fldChar w:fldCharType="end"/>
            </w:r>
          </w:hyperlink>
        </w:p>
        <w:p w14:paraId="0CD1015B" w14:textId="2DF72E79" w:rsidR="004F5E45" w:rsidRDefault="00BF6A70">
          <w:pPr>
            <w:pStyle w:val="TOC3"/>
            <w:rPr>
              <w:rFonts w:eastAsiaTheme="minorEastAsia"/>
              <w:i w:val="0"/>
              <w:iCs w:val="0"/>
            </w:rPr>
          </w:pPr>
          <w:hyperlink w:anchor="_Toc100665831" w:history="1">
            <w:r w:rsidR="004F5E45" w:rsidRPr="00282DC0">
              <w:rPr>
                <w:rStyle w:val="Hyperlink"/>
              </w:rPr>
              <w:t>Online University Logo</w:t>
            </w:r>
            <w:r w:rsidR="004F5E45">
              <w:rPr>
                <w:webHidden/>
              </w:rPr>
              <w:tab/>
            </w:r>
            <w:r w:rsidR="004F5E45">
              <w:rPr>
                <w:webHidden/>
              </w:rPr>
              <w:fldChar w:fldCharType="begin"/>
            </w:r>
            <w:r w:rsidR="004F5E45">
              <w:rPr>
                <w:webHidden/>
              </w:rPr>
              <w:instrText xml:space="preserve"> PAGEREF _Toc100665831 \h </w:instrText>
            </w:r>
            <w:r w:rsidR="004F5E45">
              <w:rPr>
                <w:webHidden/>
              </w:rPr>
            </w:r>
            <w:r w:rsidR="004F5E45">
              <w:rPr>
                <w:webHidden/>
              </w:rPr>
              <w:fldChar w:fldCharType="separate"/>
            </w:r>
            <w:r>
              <w:rPr>
                <w:webHidden/>
              </w:rPr>
              <w:t>4</w:t>
            </w:r>
            <w:r w:rsidR="004F5E45">
              <w:rPr>
                <w:webHidden/>
              </w:rPr>
              <w:fldChar w:fldCharType="end"/>
            </w:r>
          </w:hyperlink>
        </w:p>
        <w:p w14:paraId="492DAD9D" w14:textId="75334B38" w:rsidR="004F5E45" w:rsidRDefault="00BF6A70">
          <w:pPr>
            <w:pStyle w:val="TOC3"/>
            <w:rPr>
              <w:rFonts w:eastAsiaTheme="minorEastAsia"/>
              <w:i w:val="0"/>
              <w:iCs w:val="0"/>
            </w:rPr>
          </w:pPr>
          <w:hyperlink w:anchor="_Toc100665832" w:history="1">
            <w:r w:rsidR="004F5E45" w:rsidRPr="00282DC0">
              <w:rPr>
                <w:rStyle w:val="Hyperlink"/>
              </w:rPr>
              <w:t>Global Search</w:t>
            </w:r>
            <w:r w:rsidR="004F5E45">
              <w:rPr>
                <w:webHidden/>
              </w:rPr>
              <w:tab/>
            </w:r>
            <w:r w:rsidR="004F5E45">
              <w:rPr>
                <w:webHidden/>
              </w:rPr>
              <w:fldChar w:fldCharType="begin"/>
            </w:r>
            <w:r w:rsidR="004F5E45">
              <w:rPr>
                <w:webHidden/>
              </w:rPr>
              <w:instrText xml:space="preserve"> PAGEREF _Toc100665832 \h </w:instrText>
            </w:r>
            <w:r w:rsidR="004F5E45">
              <w:rPr>
                <w:webHidden/>
              </w:rPr>
            </w:r>
            <w:r w:rsidR="004F5E45">
              <w:rPr>
                <w:webHidden/>
              </w:rPr>
              <w:fldChar w:fldCharType="separate"/>
            </w:r>
            <w:r>
              <w:rPr>
                <w:webHidden/>
              </w:rPr>
              <w:t>4</w:t>
            </w:r>
            <w:r w:rsidR="004F5E45">
              <w:rPr>
                <w:webHidden/>
              </w:rPr>
              <w:fldChar w:fldCharType="end"/>
            </w:r>
          </w:hyperlink>
        </w:p>
        <w:p w14:paraId="786A4AA8" w14:textId="73C66D3F" w:rsidR="004F5E45" w:rsidRDefault="00BF6A70">
          <w:pPr>
            <w:pStyle w:val="TOC3"/>
            <w:rPr>
              <w:rFonts w:eastAsiaTheme="minorEastAsia"/>
              <w:i w:val="0"/>
              <w:iCs w:val="0"/>
            </w:rPr>
          </w:pPr>
          <w:hyperlink w:anchor="_Toc100665833" w:history="1">
            <w:r w:rsidR="004F5E45" w:rsidRPr="00282DC0">
              <w:rPr>
                <w:rStyle w:val="Hyperlink"/>
              </w:rPr>
              <w:t>Universal Profile</w:t>
            </w:r>
            <w:r w:rsidR="004F5E45">
              <w:rPr>
                <w:webHidden/>
              </w:rPr>
              <w:tab/>
            </w:r>
            <w:r w:rsidR="004F5E45">
              <w:rPr>
                <w:webHidden/>
              </w:rPr>
              <w:fldChar w:fldCharType="begin"/>
            </w:r>
            <w:r w:rsidR="004F5E45">
              <w:rPr>
                <w:webHidden/>
              </w:rPr>
              <w:instrText xml:space="preserve"> PAGEREF _Toc100665833 \h </w:instrText>
            </w:r>
            <w:r w:rsidR="004F5E45">
              <w:rPr>
                <w:webHidden/>
              </w:rPr>
            </w:r>
            <w:r w:rsidR="004F5E45">
              <w:rPr>
                <w:webHidden/>
              </w:rPr>
              <w:fldChar w:fldCharType="separate"/>
            </w:r>
            <w:r>
              <w:rPr>
                <w:webHidden/>
              </w:rPr>
              <w:t>4</w:t>
            </w:r>
            <w:r w:rsidR="004F5E45">
              <w:rPr>
                <w:webHidden/>
              </w:rPr>
              <w:fldChar w:fldCharType="end"/>
            </w:r>
          </w:hyperlink>
        </w:p>
        <w:p w14:paraId="20BEFB15" w14:textId="7DE055EE" w:rsidR="004F5E45" w:rsidRDefault="00BF6A70">
          <w:pPr>
            <w:pStyle w:val="TOC3"/>
            <w:rPr>
              <w:rFonts w:eastAsiaTheme="minorEastAsia"/>
              <w:i w:val="0"/>
              <w:iCs w:val="0"/>
            </w:rPr>
          </w:pPr>
          <w:hyperlink w:anchor="_Toc100665834" w:history="1">
            <w:r w:rsidR="004F5E45" w:rsidRPr="00282DC0">
              <w:rPr>
                <w:rStyle w:val="Hyperlink"/>
              </w:rPr>
              <w:t>Settings</w:t>
            </w:r>
            <w:r w:rsidR="004F5E45">
              <w:rPr>
                <w:webHidden/>
              </w:rPr>
              <w:tab/>
            </w:r>
            <w:r w:rsidR="004F5E45">
              <w:rPr>
                <w:webHidden/>
              </w:rPr>
              <w:fldChar w:fldCharType="begin"/>
            </w:r>
            <w:r w:rsidR="004F5E45">
              <w:rPr>
                <w:webHidden/>
              </w:rPr>
              <w:instrText xml:space="preserve"> PAGEREF _Toc100665834 \h </w:instrText>
            </w:r>
            <w:r w:rsidR="004F5E45">
              <w:rPr>
                <w:webHidden/>
              </w:rPr>
            </w:r>
            <w:r w:rsidR="004F5E45">
              <w:rPr>
                <w:webHidden/>
              </w:rPr>
              <w:fldChar w:fldCharType="separate"/>
            </w:r>
            <w:r>
              <w:rPr>
                <w:webHidden/>
              </w:rPr>
              <w:t>6</w:t>
            </w:r>
            <w:r w:rsidR="004F5E45">
              <w:rPr>
                <w:webHidden/>
              </w:rPr>
              <w:fldChar w:fldCharType="end"/>
            </w:r>
          </w:hyperlink>
        </w:p>
        <w:p w14:paraId="59B30568" w14:textId="151BDD43" w:rsidR="004F5E45" w:rsidRDefault="00BF6A70">
          <w:pPr>
            <w:pStyle w:val="TOC1"/>
            <w:rPr>
              <w:rFonts w:asciiTheme="minorHAnsi" w:eastAsiaTheme="minorEastAsia" w:hAnsiTheme="minorHAnsi"/>
              <w:b w:val="0"/>
              <w:bCs w:val="0"/>
              <w:color w:val="auto"/>
              <w:sz w:val="22"/>
              <w:szCs w:val="22"/>
            </w:rPr>
          </w:pPr>
          <w:hyperlink w:anchor="_Toc100665835" w:history="1">
            <w:r w:rsidR="004F5E45" w:rsidRPr="00282DC0">
              <w:rPr>
                <w:rStyle w:val="Hyperlink"/>
              </w:rPr>
              <w:t>LEARNING</w:t>
            </w:r>
            <w:r w:rsidR="004F5E45">
              <w:rPr>
                <w:webHidden/>
              </w:rPr>
              <w:tab/>
            </w:r>
            <w:r w:rsidR="004F5E45">
              <w:rPr>
                <w:webHidden/>
              </w:rPr>
              <w:fldChar w:fldCharType="begin"/>
            </w:r>
            <w:r w:rsidR="004F5E45">
              <w:rPr>
                <w:webHidden/>
              </w:rPr>
              <w:instrText xml:space="preserve"> PAGEREF _Toc100665835 \h </w:instrText>
            </w:r>
            <w:r w:rsidR="004F5E45">
              <w:rPr>
                <w:webHidden/>
              </w:rPr>
            </w:r>
            <w:r w:rsidR="004F5E45">
              <w:rPr>
                <w:webHidden/>
              </w:rPr>
              <w:fldChar w:fldCharType="separate"/>
            </w:r>
            <w:r>
              <w:rPr>
                <w:webHidden/>
              </w:rPr>
              <w:t>7</w:t>
            </w:r>
            <w:r w:rsidR="004F5E45">
              <w:rPr>
                <w:webHidden/>
              </w:rPr>
              <w:fldChar w:fldCharType="end"/>
            </w:r>
          </w:hyperlink>
        </w:p>
        <w:p w14:paraId="43E34A23" w14:textId="5C2CDE96" w:rsidR="004F5E45" w:rsidRDefault="00BF6A70">
          <w:pPr>
            <w:pStyle w:val="TOC2"/>
            <w:rPr>
              <w:rFonts w:eastAsiaTheme="minorEastAsia"/>
              <w:noProof/>
            </w:rPr>
          </w:pPr>
          <w:hyperlink w:anchor="_Toc100665836" w:history="1">
            <w:r w:rsidR="004F5E45" w:rsidRPr="00282DC0">
              <w:rPr>
                <w:rStyle w:val="Hyperlink"/>
                <w:noProof/>
              </w:rPr>
              <w:t>View Your Transcript</w:t>
            </w:r>
            <w:r w:rsidR="004F5E45">
              <w:rPr>
                <w:noProof/>
                <w:webHidden/>
              </w:rPr>
              <w:tab/>
            </w:r>
            <w:r w:rsidR="004F5E45">
              <w:rPr>
                <w:noProof/>
                <w:webHidden/>
              </w:rPr>
              <w:fldChar w:fldCharType="begin"/>
            </w:r>
            <w:r w:rsidR="004F5E45">
              <w:rPr>
                <w:noProof/>
                <w:webHidden/>
              </w:rPr>
              <w:instrText xml:space="preserve"> PAGEREF _Toc100665836 \h </w:instrText>
            </w:r>
            <w:r w:rsidR="004F5E45">
              <w:rPr>
                <w:noProof/>
                <w:webHidden/>
              </w:rPr>
            </w:r>
            <w:r w:rsidR="004F5E45">
              <w:rPr>
                <w:noProof/>
                <w:webHidden/>
              </w:rPr>
              <w:fldChar w:fldCharType="separate"/>
            </w:r>
            <w:r>
              <w:rPr>
                <w:noProof/>
                <w:webHidden/>
              </w:rPr>
              <w:t>7</w:t>
            </w:r>
            <w:r w:rsidR="004F5E45">
              <w:rPr>
                <w:noProof/>
                <w:webHidden/>
              </w:rPr>
              <w:fldChar w:fldCharType="end"/>
            </w:r>
          </w:hyperlink>
        </w:p>
        <w:p w14:paraId="019FF503" w14:textId="57A9B37D" w:rsidR="004F5E45" w:rsidRDefault="00BF6A70">
          <w:pPr>
            <w:pStyle w:val="TOC3"/>
            <w:rPr>
              <w:rFonts w:eastAsiaTheme="minorEastAsia"/>
              <w:i w:val="0"/>
              <w:iCs w:val="0"/>
            </w:rPr>
          </w:pPr>
          <w:hyperlink w:anchor="_Toc100665837" w:history="1">
            <w:r w:rsidR="004F5E45" w:rsidRPr="00282DC0">
              <w:rPr>
                <w:rStyle w:val="Hyperlink"/>
              </w:rPr>
              <w:t>Active Learning Objects</w:t>
            </w:r>
            <w:r w:rsidR="004F5E45">
              <w:rPr>
                <w:webHidden/>
              </w:rPr>
              <w:tab/>
            </w:r>
            <w:r w:rsidR="004F5E45">
              <w:rPr>
                <w:webHidden/>
              </w:rPr>
              <w:fldChar w:fldCharType="begin"/>
            </w:r>
            <w:r w:rsidR="004F5E45">
              <w:rPr>
                <w:webHidden/>
              </w:rPr>
              <w:instrText xml:space="preserve"> PAGEREF _Toc100665837 \h </w:instrText>
            </w:r>
            <w:r w:rsidR="004F5E45">
              <w:rPr>
                <w:webHidden/>
              </w:rPr>
            </w:r>
            <w:r w:rsidR="004F5E45">
              <w:rPr>
                <w:webHidden/>
              </w:rPr>
              <w:fldChar w:fldCharType="separate"/>
            </w:r>
            <w:r>
              <w:rPr>
                <w:webHidden/>
              </w:rPr>
              <w:t>7</w:t>
            </w:r>
            <w:r w:rsidR="004F5E45">
              <w:rPr>
                <w:webHidden/>
              </w:rPr>
              <w:fldChar w:fldCharType="end"/>
            </w:r>
          </w:hyperlink>
        </w:p>
        <w:p w14:paraId="708734D3" w14:textId="50DE2BBD" w:rsidR="004F5E45" w:rsidRDefault="00BF6A70">
          <w:pPr>
            <w:pStyle w:val="TOC3"/>
            <w:rPr>
              <w:rFonts w:eastAsiaTheme="minorEastAsia"/>
              <w:i w:val="0"/>
              <w:iCs w:val="0"/>
            </w:rPr>
          </w:pPr>
          <w:hyperlink w:anchor="_Toc100665838" w:history="1">
            <w:r w:rsidR="004F5E45" w:rsidRPr="00282DC0">
              <w:rPr>
                <w:rStyle w:val="Hyperlink"/>
              </w:rPr>
              <w:t>Completed Learning Objects</w:t>
            </w:r>
            <w:r w:rsidR="004F5E45">
              <w:rPr>
                <w:webHidden/>
              </w:rPr>
              <w:tab/>
            </w:r>
            <w:r w:rsidR="004F5E45">
              <w:rPr>
                <w:webHidden/>
              </w:rPr>
              <w:fldChar w:fldCharType="begin"/>
            </w:r>
            <w:r w:rsidR="004F5E45">
              <w:rPr>
                <w:webHidden/>
              </w:rPr>
              <w:instrText xml:space="preserve"> PAGEREF _Toc100665838 \h </w:instrText>
            </w:r>
            <w:r w:rsidR="004F5E45">
              <w:rPr>
                <w:webHidden/>
              </w:rPr>
            </w:r>
            <w:r w:rsidR="004F5E45">
              <w:rPr>
                <w:webHidden/>
              </w:rPr>
              <w:fldChar w:fldCharType="separate"/>
            </w:r>
            <w:r>
              <w:rPr>
                <w:webHidden/>
              </w:rPr>
              <w:t>9</w:t>
            </w:r>
            <w:r w:rsidR="004F5E45">
              <w:rPr>
                <w:webHidden/>
              </w:rPr>
              <w:fldChar w:fldCharType="end"/>
            </w:r>
          </w:hyperlink>
        </w:p>
        <w:p w14:paraId="0E028076" w14:textId="30DF873F" w:rsidR="004F5E45" w:rsidRDefault="00BF6A70">
          <w:pPr>
            <w:pStyle w:val="TOC2"/>
            <w:rPr>
              <w:rFonts w:eastAsiaTheme="minorEastAsia"/>
              <w:noProof/>
            </w:rPr>
          </w:pPr>
          <w:hyperlink w:anchor="_Toc100665839" w:history="1">
            <w:r w:rsidR="004F5E45" w:rsidRPr="00282DC0">
              <w:rPr>
                <w:rStyle w:val="Hyperlink"/>
                <w:noProof/>
              </w:rPr>
              <w:t>Learner Home</w:t>
            </w:r>
            <w:r w:rsidR="004F5E45">
              <w:rPr>
                <w:noProof/>
                <w:webHidden/>
              </w:rPr>
              <w:tab/>
            </w:r>
            <w:r w:rsidR="004F5E45">
              <w:rPr>
                <w:noProof/>
                <w:webHidden/>
              </w:rPr>
              <w:fldChar w:fldCharType="begin"/>
            </w:r>
            <w:r w:rsidR="004F5E45">
              <w:rPr>
                <w:noProof/>
                <w:webHidden/>
              </w:rPr>
              <w:instrText xml:space="preserve"> PAGEREF _Toc100665839 \h </w:instrText>
            </w:r>
            <w:r w:rsidR="004F5E45">
              <w:rPr>
                <w:noProof/>
                <w:webHidden/>
              </w:rPr>
            </w:r>
            <w:r w:rsidR="004F5E45">
              <w:rPr>
                <w:noProof/>
                <w:webHidden/>
              </w:rPr>
              <w:fldChar w:fldCharType="separate"/>
            </w:r>
            <w:r>
              <w:rPr>
                <w:noProof/>
                <w:webHidden/>
              </w:rPr>
              <w:t>11</w:t>
            </w:r>
            <w:r w:rsidR="004F5E45">
              <w:rPr>
                <w:noProof/>
                <w:webHidden/>
              </w:rPr>
              <w:fldChar w:fldCharType="end"/>
            </w:r>
          </w:hyperlink>
        </w:p>
        <w:p w14:paraId="1106ECFC" w14:textId="61160A7B" w:rsidR="004F5E45" w:rsidRDefault="00BF6A70">
          <w:pPr>
            <w:pStyle w:val="TOC2"/>
            <w:rPr>
              <w:rFonts w:eastAsiaTheme="minorEastAsia"/>
              <w:noProof/>
            </w:rPr>
          </w:pPr>
          <w:hyperlink w:anchor="_Toc100665840" w:history="1">
            <w:r w:rsidR="004F5E45" w:rsidRPr="00282DC0">
              <w:rPr>
                <w:rStyle w:val="Hyperlink"/>
                <w:noProof/>
              </w:rPr>
              <w:t>Events Calendar</w:t>
            </w:r>
            <w:r w:rsidR="004F5E45">
              <w:rPr>
                <w:noProof/>
                <w:webHidden/>
              </w:rPr>
              <w:tab/>
            </w:r>
            <w:r w:rsidR="004F5E45">
              <w:rPr>
                <w:noProof/>
                <w:webHidden/>
              </w:rPr>
              <w:fldChar w:fldCharType="begin"/>
            </w:r>
            <w:r w:rsidR="004F5E45">
              <w:rPr>
                <w:noProof/>
                <w:webHidden/>
              </w:rPr>
              <w:instrText xml:space="preserve"> PAGEREF _Toc100665840 \h </w:instrText>
            </w:r>
            <w:r w:rsidR="004F5E45">
              <w:rPr>
                <w:noProof/>
                <w:webHidden/>
              </w:rPr>
            </w:r>
            <w:r w:rsidR="004F5E45">
              <w:rPr>
                <w:noProof/>
                <w:webHidden/>
              </w:rPr>
              <w:fldChar w:fldCharType="separate"/>
            </w:r>
            <w:r>
              <w:rPr>
                <w:noProof/>
                <w:webHidden/>
              </w:rPr>
              <w:t>13</w:t>
            </w:r>
            <w:r w:rsidR="004F5E45">
              <w:rPr>
                <w:noProof/>
                <w:webHidden/>
              </w:rPr>
              <w:fldChar w:fldCharType="end"/>
            </w:r>
          </w:hyperlink>
        </w:p>
        <w:p w14:paraId="51BE4947" w14:textId="12FD0467" w:rsidR="004F5E45" w:rsidRDefault="00BF6A70">
          <w:pPr>
            <w:pStyle w:val="TOC2"/>
            <w:rPr>
              <w:rFonts w:eastAsiaTheme="minorEastAsia"/>
              <w:noProof/>
            </w:rPr>
          </w:pPr>
          <w:hyperlink w:anchor="_Toc100665841" w:history="1">
            <w:r w:rsidR="004F5E45" w:rsidRPr="00282DC0">
              <w:rPr>
                <w:rStyle w:val="Hyperlink"/>
                <w:noProof/>
              </w:rPr>
              <w:t>Development Plans</w:t>
            </w:r>
            <w:r w:rsidR="004F5E45">
              <w:rPr>
                <w:noProof/>
                <w:webHidden/>
              </w:rPr>
              <w:tab/>
            </w:r>
            <w:r w:rsidR="004F5E45">
              <w:rPr>
                <w:noProof/>
                <w:webHidden/>
              </w:rPr>
              <w:fldChar w:fldCharType="begin"/>
            </w:r>
            <w:r w:rsidR="004F5E45">
              <w:rPr>
                <w:noProof/>
                <w:webHidden/>
              </w:rPr>
              <w:instrText xml:space="preserve"> PAGEREF _Toc100665841 \h </w:instrText>
            </w:r>
            <w:r w:rsidR="004F5E45">
              <w:rPr>
                <w:noProof/>
                <w:webHidden/>
              </w:rPr>
            </w:r>
            <w:r w:rsidR="004F5E45">
              <w:rPr>
                <w:noProof/>
                <w:webHidden/>
              </w:rPr>
              <w:fldChar w:fldCharType="separate"/>
            </w:r>
            <w:r>
              <w:rPr>
                <w:noProof/>
                <w:webHidden/>
              </w:rPr>
              <w:t>16</w:t>
            </w:r>
            <w:r w:rsidR="004F5E45">
              <w:rPr>
                <w:noProof/>
                <w:webHidden/>
              </w:rPr>
              <w:fldChar w:fldCharType="end"/>
            </w:r>
          </w:hyperlink>
        </w:p>
        <w:p w14:paraId="0C0DF872" w14:textId="52C79896" w:rsidR="004F5E45" w:rsidRDefault="00BF6A70">
          <w:pPr>
            <w:pStyle w:val="TOC1"/>
            <w:rPr>
              <w:rFonts w:asciiTheme="minorHAnsi" w:eastAsiaTheme="minorEastAsia" w:hAnsiTheme="minorHAnsi"/>
              <w:b w:val="0"/>
              <w:bCs w:val="0"/>
              <w:color w:val="auto"/>
              <w:sz w:val="22"/>
              <w:szCs w:val="22"/>
            </w:rPr>
          </w:pPr>
          <w:hyperlink w:anchor="_Toc100665842" w:history="1">
            <w:r w:rsidR="004F5E45" w:rsidRPr="00282DC0">
              <w:rPr>
                <w:rStyle w:val="Hyperlink"/>
              </w:rPr>
              <w:t>REPORTS</w:t>
            </w:r>
            <w:r w:rsidR="004F5E45">
              <w:rPr>
                <w:webHidden/>
              </w:rPr>
              <w:tab/>
            </w:r>
            <w:r w:rsidR="004F5E45">
              <w:rPr>
                <w:webHidden/>
              </w:rPr>
              <w:fldChar w:fldCharType="begin"/>
            </w:r>
            <w:r w:rsidR="004F5E45">
              <w:rPr>
                <w:webHidden/>
              </w:rPr>
              <w:instrText xml:space="preserve"> PAGEREF _Toc100665842 \h </w:instrText>
            </w:r>
            <w:r w:rsidR="004F5E45">
              <w:rPr>
                <w:webHidden/>
              </w:rPr>
            </w:r>
            <w:r w:rsidR="004F5E45">
              <w:rPr>
                <w:webHidden/>
              </w:rPr>
              <w:fldChar w:fldCharType="separate"/>
            </w:r>
            <w:r>
              <w:rPr>
                <w:webHidden/>
              </w:rPr>
              <w:t>16</w:t>
            </w:r>
            <w:r w:rsidR="004F5E45">
              <w:rPr>
                <w:webHidden/>
              </w:rPr>
              <w:fldChar w:fldCharType="end"/>
            </w:r>
          </w:hyperlink>
        </w:p>
        <w:p w14:paraId="0F00E41D" w14:textId="77FC230C" w:rsidR="004F5E45" w:rsidRDefault="00BF6A70">
          <w:pPr>
            <w:pStyle w:val="TOC1"/>
            <w:rPr>
              <w:rFonts w:asciiTheme="minorHAnsi" w:eastAsiaTheme="minorEastAsia" w:hAnsiTheme="minorHAnsi"/>
              <w:b w:val="0"/>
              <w:bCs w:val="0"/>
              <w:color w:val="auto"/>
              <w:sz w:val="22"/>
              <w:szCs w:val="22"/>
            </w:rPr>
          </w:pPr>
          <w:hyperlink w:anchor="_Toc100665843" w:history="1">
            <w:r w:rsidR="004F5E45" w:rsidRPr="00282DC0">
              <w:rPr>
                <w:rStyle w:val="Hyperlink"/>
              </w:rPr>
              <w:t>MENTORING</w:t>
            </w:r>
            <w:r w:rsidR="004F5E45">
              <w:rPr>
                <w:webHidden/>
              </w:rPr>
              <w:tab/>
            </w:r>
            <w:r w:rsidR="004F5E45">
              <w:rPr>
                <w:webHidden/>
              </w:rPr>
              <w:fldChar w:fldCharType="begin"/>
            </w:r>
            <w:r w:rsidR="004F5E45">
              <w:rPr>
                <w:webHidden/>
              </w:rPr>
              <w:instrText xml:space="preserve"> PAGEREF _Toc100665843 \h </w:instrText>
            </w:r>
            <w:r w:rsidR="004F5E45">
              <w:rPr>
                <w:webHidden/>
              </w:rPr>
            </w:r>
            <w:r w:rsidR="004F5E45">
              <w:rPr>
                <w:webHidden/>
              </w:rPr>
              <w:fldChar w:fldCharType="separate"/>
            </w:r>
            <w:r>
              <w:rPr>
                <w:webHidden/>
              </w:rPr>
              <w:t>16</w:t>
            </w:r>
            <w:r w:rsidR="004F5E45">
              <w:rPr>
                <w:webHidden/>
              </w:rPr>
              <w:fldChar w:fldCharType="end"/>
            </w:r>
          </w:hyperlink>
        </w:p>
        <w:p w14:paraId="4BDF06A9" w14:textId="303BF6F1" w:rsidR="16ED1E07" w:rsidRDefault="00674940" w:rsidP="07343EDD">
          <w:pPr>
            <w:pStyle w:val="TOC2"/>
            <w:tabs>
              <w:tab w:val="clear" w:pos="10790"/>
              <w:tab w:val="right" w:leader="dot" w:pos="10800"/>
            </w:tabs>
          </w:pPr>
          <w:r>
            <w:fldChar w:fldCharType="end"/>
          </w:r>
        </w:p>
      </w:sdtContent>
    </w:sdt>
    <w:p w14:paraId="32A2225B" w14:textId="77777777" w:rsidR="000D1B05" w:rsidRDefault="000D1B05" w:rsidP="0016511C"/>
    <w:p w14:paraId="2CBE60AA" w14:textId="33287876" w:rsidR="00190BF4" w:rsidRDefault="00190BF4" w:rsidP="0016511C">
      <w:pPr>
        <w:sectPr w:rsidR="00190BF4" w:rsidSect="00C4302B">
          <w:headerReference w:type="default" r:id="rId24"/>
          <w:type w:val="continuous"/>
          <w:pgSz w:w="12240" w:h="15840"/>
          <w:pgMar w:top="720" w:right="720" w:bottom="720" w:left="720" w:header="720" w:footer="720" w:gutter="0"/>
          <w:cols w:space="720"/>
          <w:formProt w:val="0"/>
          <w:titlePg/>
          <w:docGrid w:linePitch="360"/>
        </w:sectPr>
      </w:pPr>
    </w:p>
    <w:bookmarkEnd w:id="7"/>
    <w:p w14:paraId="1E8F1687" w14:textId="77777777" w:rsidR="000D1B05" w:rsidRDefault="000D1B05" w:rsidP="00BF5DCE">
      <w:pPr>
        <w:sectPr w:rsidR="000D1B05" w:rsidSect="000D1B05">
          <w:type w:val="continuous"/>
          <w:pgSz w:w="12240" w:h="15840"/>
          <w:pgMar w:top="720" w:right="720" w:bottom="720" w:left="720" w:header="720" w:footer="720" w:gutter="0"/>
          <w:cols w:num="2" w:space="720"/>
          <w:formProt w:val="0"/>
          <w:titlePg/>
          <w:docGrid w:linePitch="360"/>
        </w:sectPr>
      </w:pPr>
    </w:p>
    <w:p w14:paraId="51B044D2" w14:textId="77777777" w:rsidR="000213F5" w:rsidRDefault="000213F5" w:rsidP="00595A5C">
      <w:pPr>
        <w:rPr>
          <w:rFonts w:asciiTheme="majorHAnsi" w:eastAsiaTheme="majorEastAsia" w:hAnsiTheme="majorHAnsi" w:cstheme="majorBidi"/>
          <w:color w:val="FFFFFF" w:themeColor="background1"/>
          <w:spacing w:val="20"/>
          <w:sz w:val="32"/>
          <w:szCs w:val="32"/>
        </w:rPr>
      </w:pPr>
      <w:bookmarkStart w:id="8" w:name="_Toc1529553281"/>
      <w:bookmarkStart w:id="9" w:name="_Toc2080436212"/>
      <w:bookmarkStart w:id="10" w:name="_Toc649373408"/>
      <w:bookmarkStart w:id="11" w:name="_Toc229054793"/>
      <w:r>
        <w:br w:type="page"/>
      </w:r>
    </w:p>
    <w:p w14:paraId="41BD4562" w14:textId="47E25A55" w:rsidR="00BF5DCE" w:rsidRDefault="00927EA9" w:rsidP="00190BF4">
      <w:pPr>
        <w:pStyle w:val="Heading1Blue"/>
      </w:pPr>
      <w:bookmarkStart w:id="12" w:name="_Toc100665822"/>
      <w:r>
        <w:lastRenderedPageBreak/>
        <w:t>LOG IN</w:t>
      </w:r>
      <w:bookmarkEnd w:id="8"/>
      <w:bookmarkEnd w:id="9"/>
      <w:bookmarkEnd w:id="10"/>
      <w:bookmarkEnd w:id="11"/>
      <w:bookmarkEnd w:id="12"/>
    </w:p>
    <w:p w14:paraId="151BA54F" w14:textId="77777777" w:rsidR="00BF5DCE" w:rsidRDefault="00BF5DCE" w:rsidP="00BF5DCE">
      <w:pPr>
        <w:rPr>
          <w:b/>
          <w:bCs/>
          <w:szCs w:val="22"/>
        </w:rPr>
      </w:pPr>
    </w:p>
    <w:p w14:paraId="312928F9" w14:textId="555563CC" w:rsidR="00927EA9" w:rsidRDefault="5660B1CB" w:rsidP="00927EA9">
      <w:r>
        <w:t xml:space="preserve">Users access </w:t>
      </w:r>
      <w:commentRangeStart w:id="13"/>
      <w:r w:rsidR="00927EA9">
        <w:t>Online University</w:t>
      </w:r>
      <w:r>
        <w:t xml:space="preserve"> </w:t>
      </w:r>
      <w:r w:rsidR="00927EA9">
        <w:t>via</w:t>
      </w:r>
      <w:commentRangeEnd w:id="13"/>
      <w:r w:rsidR="00C367C8">
        <w:rPr>
          <w:rStyle w:val="CommentReference"/>
        </w:rPr>
        <w:commentReference w:id="13"/>
      </w:r>
      <w:r w:rsidR="00927EA9">
        <w:t xml:space="preserve"> Insite </w:t>
      </w:r>
      <w:hyperlink r:id="rId25">
        <w:r w:rsidR="00927EA9" w:rsidRPr="626115B7">
          <w:rPr>
            <w:rStyle w:val="Hyperlink"/>
          </w:rPr>
          <w:t>https://corporateapps.gsa.gov/gsa-olu/</w:t>
        </w:r>
      </w:hyperlink>
      <w:r w:rsidR="00927EA9">
        <w:t xml:space="preserve"> or </w:t>
      </w:r>
      <w:hyperlink r:id="rId26">
        <w:r w:rsidR="00927EA9" w:rsidRPr="626115B7">
          <w:rPr>
            <w:rStyle w:val="Hyperlink"/>
          </w:rPr>
          <w:t>https://gsa.csod.com/</w:t>
        </w:r>
      </w:hyperlink>
      <w:r w:rsidR="00927EA9">
        <w:t>.</w:t>
      </w:r>
    </w:p>
    <w:p w14:paraId="341B066C" w14:textId="2DE20E1E" w:rsidR="54516C2B" w:rsidRDefault="54516C2B" w:rsidP="54516C2B">
      <w:pPr>
        <w:rPr>
          <w:szCs w:val="22"/>
        </w:rPr>
      </w:pPr>
    </w:p>
    <w:p w14:paraId="12296306" w14:textId="01CCCA92" w:rsidR="4BF6818D" w:rsidRDefault="4BF6818D" w:rsidP="00E6292E">
      <w:pPr>
        <w:jc w:val="center"/>
        <w:rPr>
          <w:b/>
          <w:bCs/>
          <w:szCs w:val="22"/>
        </w:rPr>
      </w:pPr>
      <w:r>
        <w:rPr>
          <w:noProof/>
        </w:rPr>
        <w:drawing>
          <wp:inline distT="0" distB="0" distL="0" distR="0" wp14:anchorId="6D91D18C" wp14:editId="1C4847ED">
            <wp:extent cx="2423160" cy="1529140"/>
            <wp:effectExtent l="0" t="0" r="0" b="0"/>
            <wp:docPr id="2029220564" name="Picture 1179255176" descr="GSA Online University and Learning Academy login screen including options for Single Sign on options for GSA Learning Academy to sign in or create new users, Single Sign on Option for GSA Online University. Live Suppo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25517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23160" cy="1529140"/>
                    </a:xfrm>
                    <a:prstGeom prst="rect">
                      <a:avLst/>
                    </a:prstGeom>
                  </pic:spPr>
                </pic:pic>
              </a:graphicData>
            </a:graphic>
          </wp:inline>
        </w:drawing>
      </w:r>
    </w:p>
    <w:p w14:paraId="6314CE36" w14:textId="6B2FF140" w:rsidR="4BF6818D" w:rsidRDefault="4BF6818D" w:rsidP="4BF6818D">
      <w:pPr>
        <w:rPr>
          <w:szCs w:val="22"/>
        </w:rPr>
      </w:pPr>
    </w:p>
    <w:p w14:paraId="1D30D115" w14:textId="5728C679" w:rsidR="00D86288" w:rsidRPr="007B7657" w:rsidRDefault="00D86288" w:rsidP="0033025C">
      <w:pPr>
        <w:pStyle w:val="ListParagraph"/>
        <w:numPr>
          <w:ilvl w:val="0"/>
          <w:numId w:val="8"/>
        </w:numPr>
        <w:rPr>
          <w:b/>
          <w:bCs/>
        </w:rPr>
      </w:pPr>
      <w:bookmarkStart w:id="14" w:name="_Toc470866522"/>
      <w:r>
        <w:t xml:space="preserve">Select </w:t>
      </w:r>
      <w:r w:rsidR="00973359" w:rsidRPr="007B7657">
        <w:rPr>
          <w:b/>
          <w:bCs/>
        </w:rPr>
        <w:t>Single Sign-On</w:t>
      </w:r>
      <w:r w:rsidR="003C62EC" w:rsidRPr="007B7657">
        <w:rPr>
          <w:b/>
          <w:bCs/>
        </w:rPr>
        <w:t>.</w:t>
      </w:r>
    </w:p>
    <w:p w14:paraId="3B2D695C" w14:textId="1BF4D4CF" w:rsidR="00973359" w:rsidRPr="00E907D0" w:rsidRDefault="7C6A8C26" w:rsidP="0033025C">
      <w:pPr>
        <w:pStyle w:val="ListParagraph"/>
        <w:numPr>
          <w:ilvl w:val="0"/>
          <w:numId w:val="8"/>
        </w:numPr>
      </w:pPr>
      <w:r w:rsidRPr="007B7657">
        <w:rPr>
          <w:b/>
          <w:bCs/>
        </w:rPr>
        <w:t xml:space="preserve">eSkillz </w:t>
      </w:r>
      <w:r w:rsidR="003C62EC" w:rsidRPr="007B7657">
        <w:rPr>
          <w:b/>
          <w:bCs/>
        </w:rPr>
        <w:t>Live Support</w:t>
      </w:r>
      <w:r w:rsidR="003C62EC">
        <w:t xml:space="preserve"> is available 365/24/7 to assist you with any technical issues upon login or within the system itself.</w:t>
      </w:r>
    </w:p>
    <w:p w14:paraId="22A4BAF9" w14:textId="346C37F8" w:rsidR="000213F5" w:rsidRPr="000213F5" w:rsidRDefault="00973359" w:rsidP="00434412">
      <w:pPr>
        <w:pStyle w:val="ListParagraph"/>
        <w:numPr>
          <w:ilvl w:val="0"/>
          <w:numId w:val="8"/>
        </w:numPr>
        <w:rPr>
          <w:rFonts w:eastAsiaTheme="minorEastAsia"/>
          <w:szCs w:val="22"/>
        </w:rPr>
      </w:pPr>
      <w:r>
        <w:t xml:space="preserve">If you are a GSA user on VPN, you will </w:t>
      </w:r>
      <w:proofErr w:type="gramStart"/>
      <w:r w:rsidR="1F620849">
        <w:t>enter</w:t>
      </w:r>
      <w:r w:rsidR="002D2860">
        <w:t xml:space="preserve"> into</w:t>
      </w:r>
      <w:proofErr w:type="gramEnd"/>
      <w:r w:rsidR="003C62EC">
        <w:t xml:space="preserve"> </w:t>
      </w:r>
      <w:r w:rsidR="002D2860">
        <w:t xml:space="preserve">Online University and </w:t>
      </w:r>
      <w:r w:rsidR="448DEF4A">
        <w:t>must</w:t>
      </w:r>
      <w:r w:rsidR="002D2860">
        <w:t xml:space="preserve"> acknowledge the statement provided before proceeding through the site. </w:t>
      </w:r>
    </w:p>
    <w:p w14:paraId="18277BF7" w14:textId="77777777" w:rsidR="003561D7" w:rsidRDefault="003561D7" w:rsidP="003561D7">
      <w:pPr>
        <w:rPr>
          <w:rFonts w:eastAsiaTheme="minorEastAsia"/>
          <w:szCs w:val="22"/>
        </w:rPr>
      </w:pPr>
    </w:p>
    <w:p w14:paraId="43FDC336" w14:textId="77777777" w:rsidR="00CF1431" w:rsidRDefault="00CF1431" w:rsidP="003561D7">
      <w:pPr>
        <w:rPr>
          <w:rFonts w:eastAsiaTheme="minorEastAsia"/>
          <w:szCs w:val="22"/>
        </w:rPr>
      </w:pPr>
    </w:p>
    <w:p w14:paraId="45563D72" w14:textId="77777777" w:rsidR="00CF1431" w:rsidRDefault="00CF1431" w:rsidP="003561D7">
      <w:pPr>
        <w:rPr>
          <w:rFonts w:eastAsiaTheme="minorEastAsia"/>
          <w:szCs w:val="22"/>
        </w:rPr>
      </w:pPr>
    </w:p>
    <w:p w14:paraId="63458379" w14:textId="188023A5" w:rsidR="00CF1431" w:rsidRDefault="00CF1431">
      <w:pPr>
        <w:rPr>
          <w:rFonts w:eastAsiaTheme="minorEastAsia"/>
          <w:szCs w:val="22"/>
        </w:rPr>
      </w:pPr>
      <w:r>
        <w:rPr>
          <w:rFonts w:eastAsiaTheme="minorEastAsia"/>
          <w:szCs w:val="22"/>
        </w:rPr>
        <w:br w:type="page"/>
      </w:r>
    </w:p>
    <w:p w14:paraId="06E433A2" w14:textId="77777777" w:rsidR="00CF1431" w:rsidRPr="003561D7" w:rsidRDefault="00CF1431" w:rsidP="003561D7">
      <w:pPr>
        <w:rPr>
          <w:rFonts w:eastAsiaTheme="minorEastAsia"/>
          <w:szCs w:val="22"/>
        </w:rPr>
        <w:sectPr w:rsidR="00CF1431" w:rsidRPr="003561D7" w:rsidSect="007947C0">
          <w:type w:val="continuous"/>
          <w:pgSz w:w="12240" w:h="15840"/>
          <w:pgMar w:top="720" w:right="720" w:bottom="720" w:left="720" w:header="720" w:footer="720" w:gutter="0"/>
          <w:cols w:space="720"/>
          <w:formProt w:val="0"/>
          <w:titlePg/>
          <w:docGrid w:linePitch="360"/>
        </w:sectPr>
      </w:pPr>
    </w:p>
    <w:p w14:paraId="180C5F9B" w14:textId="77777777" w:rsidR="003561D7" w:rsidRDefault="003561D7" w:rsidP="003561D7">
      <w:pPr>
        <w:pStyle w:val="Heading1Blue"/>
      </w:pPr>
      <w:bookmarkStart w:id="15" w:name="_Toc100665823"/>
      <w:r>
        <w:lastRenderedPageBreak/>
        <w:t>WELCOME PAGE/HOME PAGE</w:t>
      </w:r>
      <w:bookmarkEnd w:id="15"/>
    </w:p>
    <w:p w14:paraId="4FCE682E" w14:textId="4496131B" w:rsidR="005D7D6E" w:rsidRDefault="003561D7" w:rsidP="626115B7">
      <w:pPr>
        <w:rPr>
          <w:i/>
          <w:iCs/>
        </w:rPr>
      </w:pPr>
      <w:r w:rsidRPr="626115B7">
        <w:rPr>
          <w:i/>
          <w:iCs/>
        </w:rPr>
        <w:t>Please note, the homepage will be a resource to display new initiatives within Online University. At the time of system roll out, the welcome page displayed the items presented below. While the sections remain the same in nature, the content itself will be updated periodically.</w:t>
      </w:r>
    </w:p>
    <w:p w14:paraId="747414B6" w14:textId="59CCA95F" w:rsidR="00C77F83" w:rsidRDefault="00C77F83" w:rsidP="4BF6818D">
      <w:pPr>
        <w:rPr>
          <w:i/>
          <w:szCs w:val="22"/>
        </w:rPr>
      </w:pPr>
    </w:p>
    <w:p w14:paraId="10C2924A" w14:textId="129DF11F" w:rsidR="00C77F83" w:rsidRPr="005736A4" w:rsidRDefault="00C77F83" w:rsidP="0033025C">
      <w:pPr>
        <w:pStyle w:val="ListParagraph"/>
        <w:numPr>
          <w:ilvl w:val="0"/>
          <w:numId w:val="21"/>
        </w:numPr>
      </w:pPr>
      <w:bookmarkStart w:id="16" w:name="_Toc100665824"/>
      <w:commentRangeStart w:id="17"/>
      <w:r w:rsidRPr="626115B7">
        <w:rPr>
          <w:rStyle w:val="Heading3Char"/>
        </w:rPr>
        <w:t>Main</w:t>
      </w:r>
      <w:bookmarkEnd w:id="16"/>
      <w:commentRangeEnd w:id="17"/>
      <w:r>
        <w:rPr>
          <w:rStyle w:val="CommentReference"/>
        </w:rPr>
        <w:commentReference w:id="17"/>
      </w:r>
      <w:r w:rsidRPr="626115B7">
        <w:rPr>
          <w:rStyle w:val="Heading3Char"/>
        </w:rPr>
        <w:t xml:space="preserve"> Navigation</w:t>
      </w:r>
      <w:r>
        <w:t xml:space="preserve"> Contains the Online University logo, Global Search, Universal Profile, and Settings. </w:t>
      </w:r>
    </w:p>
    <w:p w14:paraId="1372EC0A" w14:textId="46243715" w:rsidR="00C77F83" w:rsidRPr="005736A4" w:rsidRDefault="00C77F83" w:rsidP="0033025C">
      <w:pPr>
        <w:pStyle w:val="ListParagraph"/>
        <w:numPr>
          <w:ilvl w:val="0"/>
          <w:numId w:val="21"/>
        </w:numPr>
      </w:pPr>
      <w:bookmarkStart w:id="18" w:name="_Toc100665825"/>
      <w:r w:rsidRPr="626115B7">
        <w:rPr>
          <w:rStyle w:val="Heading3Char"/>
        </w:rPr>
        <w:t>Scrolling Welcome Banner</w:t>
      </w:r>
      <w:bookmarkEnd w:id="18"/>
      <w:r>
        <w:t xml:space="preserve"> Provides images and information </w:t>
      </w:r>
      <w:r w:rsidR="00C70BE0">
        <w:t>for Online University.</w:t>
      </w:r>
    </w:p>
    <w:p w14:paraId="3AD5F63A" w14:textId="7A0F3E27" w:rsidR="00C77F83" w:rsidRDefault="00C77F83" w:rsidP="0033025C">
      <w:pPr>
        <w:pStyle w:val="ListParagraph"/>
        <w:numPr>
          <w:ilvl w:val="0"/>
          <w:numId w:val="21"/>
        </w:numPr>
      </w:pPr>
      <w:bookmarkStart w:id="19" w:name="_Toc100665826"/>
      <w:r w:rsidRPr="00966060">
        <w:rPr>
          <w:rStyle w:val="Heading3Char"/>
        </w:rPr>
        <w:t>Main Learning Areas</w:t>
      </w:r>
      <w:bookmarkEnd w:id="19"/>
      <w:r w:rsidR="00C70BE0">
        <w:t xml:space="preserve"> Highlights My Learning which directs you to your transcript page, My Individual Development Plan which will direct you to your IDP, Find Learning which will direct you to Learner Home, Events &amp; Calendar which will direct you to the </w:t>
      </w:r>
      <w:r w:rsidR="00966060">
        <w:t xml:space="preserve">calendar of upcoming instructor-led session, and Need Help? Will direct you to the Live Support chat room. </w:t>
      </w:r>
    </w:p>
    <w:p w14:paraId="3D53EA8F" w14:textId="4CD8A5B4" w:rsidR="00C77F83" w:rsidRDefault="00C77F83" w:rsidP="0033025C">
      <w:pPr>
        <w:pStyle w:val="ListParagraph"/>
        <w:numPr>
          <w:ilvl w:val="0"/>
          <w:numId w:val="21"/>
        </w:numPr>
      </w:pPr>
      <w:bookmarkStart w:id="20" w:name="_Toc100665827"/>
      <w:r w:rsidRPr="00527DFA">
        <w:rPr>
          <w:rStyle w:val="Heading3Char"/>
        </w:rPr>
        <w:t>What’s New</w:t>
      </w:r>
      <w:bookmarkEnd w:id="20"/>
      <w:r w:rsidR="00966060">
        <w:t xml:space="preserve"> </w:t>
      </w:r>
      <w:r w:rsidR="00527DFA">
        <w:t>H</w:t>
      </w:r>
      <w:r w:rsidR="00966060">
        <w:t xml:space="preserve">ighlights new initiatives </w:t>
      </w:r>
      <w:r w:rsidR="00527DFA">
        <w:t xml:space="preserve">and additional information to assist </w:t>
      </w:r>
      <w:r w:rsidR="11F9AB4E">
        <w:t>you with</w:t>
      </w:r>
      <w:r w:rsidR="00527DFA">
        <w:t xml:space="preserve"> Online University items. </w:t>
      </w:r>
      <w:r w:rsidR="00966060">
        <w:t xml:space="preserve"> </w:t>
      </w:r>
    </w:p>
    <w:p w14:paraId="1885E52A" w14:textId="6FFF7F42" w:rsidR="00190BF4" w:rsidRDefault="00C77F83" w:rsidP="0033025C">
      <w:pPr>
        <w:pStyle w:val="ListParagraph"/>
        <w:numPr>
          <w:ilvl w:val="0"/>
          <w:numId w:val="21"/>
        </w:numPr>
      </w:pPr>
      <w:bookmarkStart w:id="21" w:name="_Toc100665828"/>
      <w:r w:rsidRPr="009E01B1">
        <w:rPr>
          <w:rStyle w:val="Heading3Char"/>
        </w:rPr>
        <w:t>Additional Information</w:t>
      </w:r>
      <w:bookmarkEnd w:id="21"/>
      <w:r w:rsidR="00527DFA">
        <w:t xml:space="preserve"> Provides </w:t>
      </w:r>
      <w:r w:rsidR="009E01B1">
        <w:t xml:space="preserve">insight to the featured training </w:t>
      </w:r>
      <w:r w:rsidR="00190BF4">
        <w:t xml:space="preserve">and agency wide initiatives. </w:t>
      </w:r>
    </w:p>
    <w:p w14:paraId="3C8E8A69" w14:textId="10822605" w:rsidR="00C77F83" w:rsidRPr="005736A4" w:rsidRDefault="00C77F83" w:rsidP="0033025C">
      <w:pPr>
        <w:pStyle w:val="ListParagraph"/>
        <w:numPr>
          <w:ilvl w:val="0"/>
          <w:numId w:val="21"/>
        </w:numPr>
      </w:pPr>
      <w:bookmarkStart w:id="22" w:name="_Toc100665829"/>
      <w:r w:rsidRPr="00190BF4">
        <w:rPr>
          <w:rStyle w:val="Heading3Char"/>
        </w:rPr>
        <w:t>Welcome Video</w:t>
      </w:r>
      <w:bookmarkEnd w:id="22"/>
      <w:r w:rsidR="00190BF4">
        <w:t xml:space="preserve"> Provides a walk</w:t>
      </w:r>
      <w:r w:rsidR="4D390800">
        <w:t>-</w:t>
      </w:r>
      <w:r w:rsidR="00190BF4">
        <w:t xml:space="preserve">through of </w:t>
      </w:r>
      <w:r w:rsidR="4D390800">
        <w:t>Online University</w:t>
      </w:r>
      <w:r w:rsidR="00190BF4">
        <w:t xml:space="preserve"> and highlights key features within the system. </w:t>
      </w:r>
    </w:p>
    <w:p w14:paraId="79F6EBD7" w14:textId="4FC049A9" w:rsidR="00C77F83" w:rsidRDefault="00CF1431" w:rsidP="00F630C6">
      <w:pPr>
        <w:ind w:left="360"/>
        <w:rPr>
          <w:i/>
          <w:iCs/>
        </w:rPr>
      </w:pPr>
      <w:r>
        <w:rPr>
          <w:noProof/>
        </w:rPr>
        <w:drawing>
          <wp:inline distT="0" distB="0" distL="0" distR="0" wp14:anchorId="1ED6BF46" wp14:editId="1FC4C505">
            <wp:extent cx="6229350" cy="4452708"/>
            <wp:effectExtent l="0" t="0" r="0" b="0"/>
            <wp:docPr id="1947840533" name="Picture 27" descr="GSA welcome page highlighting main sections of the page itself including Main Navigation, Scrolling Welcome Banner, Main Learning Areas, What's New, Additional Information and welcom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8">
                      <a:extLst>
                        <a:ext uri="{28A0092B-C50C-407E-A947-70E740481C1C}">
                          <a14:useLocalDpi xmlns:a14="http://schemas.microsoft.com/office/drawing/2010/main" val="0"/>
                        </a:ext>
                      </a:extLst>
                    </a:blip>
                    <a:stretch>
                      <a:fillRect/>
                    </a:stretch>
                  </pic:blipFill>
                  <pic:spPr>
                    <a:xfrm>
                      <a:off x="0" y="0"/>
                      <a:ext cx="6231674" cy="4454369"/>
                    </a:xfrm>
                    <a:prstGeom prst="rect">
                      <a:avLst/>
                    </a:prstGeom>
                  </pic:spPr>
                </pic:pic>
              </a:graphicData>
            </a:graphic>
          </wp:inline>
        </w:drawing>
      </w:r>
    </w:p>
    <w:p w14:paraId="05B4654E" w14:textId="77777777" w:rsidR="00190BF4" w:rsidRDefault="00190BF4" w:rsidP="00F630C6">
      <w:pPr>
        <w:ind w:left="360"/>
        <w:rPr>
          <w:i/>
          <w:iCs/>
        </w:rPr>
      </w:pPr>
    </w:p>
    <w:p w14:paraId="23DD82ED" w14:textId="5CE82ED6" w:rsidR="00190BF4" w:rsidRDefault="00190BF4">
      <w:pPr>
        <w:rPr>
          <w:i/>
          <w:iCs/>
        </w:rPr>
      </w:pPr>
      <w:r>
        <w:rPr>
          <w:i/>
          <w:iCs/>
        </w:rPr>
        <w:br w:type="page"/>
      </w:r>
    </w:p>
    <w:p w14:paraId="222768BC" w14:textId="75881335" w:rsidR="16ED1E07" w:rsidRDefault="00C579F6" w:rsidP="16ED1E07">
      <w:pPr>
        <w:pStyle w:val="Heading1Blue"/>
        <w:spacing w:line="259" w:lineRule="auto"/>
        <w:rPr>
          <w:rFonts w:ascii="Calibri Light" w:hAnsi="Calibri Light"/>
        </w:rPr>
      </w:pPr>
      <w:bookmarkStart w:id="23" w:name="_Toc522161353"/>
      <w:bookmarkStart w:id="24" w:name="_Toc716427790"/>
      <w:bookmarkStart w:id="25" w:name="_Toc1141931467"/>
      <w:bookmarkStart w:id="26" w:name="_Toc1210794170"/>
      <w:bookmarkStart w:id="27" w:name="_Toc100665830"/>
      <w:r>
        <w:lastRenderedPageBreak/>
        <w:t xml:space="preserve">MAIN </w:t>
      </w:r>
      <w:r w:rsidR="16ED1E07">
        <w:t>NAVIGATION</w:t>
      </w:r>
      <w:bookmarkEnd w:id="23"/>
      <w:bookmarkEnd w:id="24"/>
      <w:bookmarkEnd w:id="25"/>
      <w:bookmarkEnd w:id="26"/>
      <w:bookmarkEnd w:id="27"/>
    </w:p>
    <w:p w14:paraId="67DE570B" w14:textId="704B883A" w:rsidR="16ED1E07" w:rsidRDefault="16ED1E07" w:rsidP="16ED1E07">
      <w:pPr>
        <w:rPr>
          <w:b/>
          <w:bCs/>
        </w:rPr>
      </w:pPr>
    </w:p>
    <w:p w14:paraId="43588399" w14:textId="1B25062D" w:rsidR="00D86288" w:rsidRDefault="00411FE2" w:rsidP="626115B7">
      <w:pPr>
        <w:pStyle w:val="Heading3"/>
        <w:spacing w:after="160" w:line="259" w:lineRule="auto"/>
        <w:rPr>
          <w:rFonts w:eastAsiaTheme="minorEastAsia" w:cstheme="minorBidi"/>
        </w:rPr>
      </w:pPr>
      <w:bookmarkStart w:id="28" w:name="_Toc100665831"/>
      <w:r>
        <w:t>Online University Logo</w:t>
      </w:r>
      <w:bookmarkEnd w:id="28"/>
    </w:p>
    <w:p w14:paraId="38FE32FB" w14:textId="225A250A" w:rsidR="00257E03" w:rsidRPr="007B7657" w:rsidRDefault="16ED1E07" w:rsidP="626115B7">
      <w:pPr>
        <w:pStyle w:val="ListParagraph"/>
        <w:numPr>
          <w:ilvl w:val="0"/>
          <w:numId w:val="2"/>
        </w:numPr>
        <w:rPr>
          <w:rFonts w:asciiTheme="minorHAnsi" w:eastAsiaTheme="minorEastAsia" w:hAnsiTheme="minorHAnsi" w:cstheme="minorBidi"/>
          <w:noProof/>
          <w:color w:val="000000" w:themeColor="text1"/>
        </w:rPr>
      </w:pPr>
      <w:r>
        <w:t>In the top left corner of the page</w:t>
      </w:r>
      <w:r w:rsidR="00AB5C77">
        <w:t xml:space="preserve"> is the </w:t>
      </w:r>
      <w:r>
        <w:t xml:space="preserve">Online University logo. By clicking this logo, you will navigate back to the </w:t>
      </w:r>
      <w:r w:rsidRPr="626115B7">
        <w:rPr>
          <w:b/>
          <w:bCs/>
        </w:rPr>
        <w:t>Welcome Page</w:t>
      </w:r>
      <w:r>
        <w:t xml:space="preserve"> regardless of where you are in the portal. This is a convenient tool if you are lost or want to refresh the page.</w:t>
      </w:r>
      <w:r w:rsidR="003E7DCC" w:rsidRPr="626115B7">
        <w:rPr>
          <w:noProof/>
        </w:rPr>
        <w:t xml:space="preserve"> </w:t>
      </w:r>
      <w:r>
        <w:br/>
      </w:r>
    </w:p>
    <w:p w14:paraId="52D599D0" w14:textId="774BC2FA" w:rsidR="16ED1E07" w:rsidRDefault="001825FA" w:rsidP="007B7657">
      <w:pPr>
        <w:pStyle w:val="ListParagraph"/>
        <w:jc w:val="center"/>
        <w:rPr>
          <w:rFonts w:asciiTheme="minorHAnsi" w:eastAsiaTheme="minorEastAsia" w:hAnsiTheme="minorHAnsi" w:cstheme="minorBidi"/>
          <w:noProof/>
          <w:color w:val="000000" w:themeColor="text1"/>
          <w:szCs w:val="22"/>
        </w:rPr>
      </w:pPr>
      <w:r>
        <w:rPr>
          <w:b/>
          <w:noProof/>
          <w:color w:val="007499"/>
        </w:rPr>
        <w:drawing>
          <wp:anchor distT="0" distB="0" distL="114300" distR="114300" simplePos="0" relativeHeight="251658257" behindDoc="0" locked="0" layoutInCell="1" allowOverlap="1" wp14:anchorId="3397BCEF" wp14:editId="5AC7214A">
            <wp:simplePos x="0" y="0"/>
            <wp:positionH relativeFrom="column">
              <wp:posOffset>485775</wp:posOffset>
            </wp:positionH>
            <wp:positionV relativeFrom="paragraph">
              <wp:posOffset>194945</wp:posOffset>
            </wp:positionV>
            <wp:extent cx="1323975" cy="56011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3975" cy="5601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6" behindDoc="0" locked="0" layoutInCell="1" allowOverlap="1" wp14:anchorId="3A929ABD" wp14:editId="2454F0DF">
                <wp:simplePos x="0" y="0"/>
                <wp:positionH relativeFrom="column">
                  <wp:posOffset>495300</wp:posOffset>
                </wp:positionH>
                <wp:positionV relativeFrom="paragraph">
                  <wp:posOffset>213995</wp:posOffset>
                </wp:positionV>
                <wp:extent cx="1343025" cy="504825"/>
                <wp:effectExtent l="0" t="0" r="9525" b="952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43025"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491CBA" id="Rectangle 9" o:spid="_x0000_s1026" alt="&quot;&quot;" style="position:absolute;margin-left:39pt;margin-top:16.85pt;width:105.75pt;height:39.7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" fillcolor="white [3212]" stroked="f" strokeweight="1pt"/>
            </w:pict>
          </mc:Fallback>
        </mc:AlternateContent>
      </w:r>
      <w:r w:rsidR="00257E03">
        <w:rPr>
          <w:noProof/>
        </w:rPr>
        <w:br/>
      </w:r>
      <w:r w:rsidR="00934A1D">
        <w:rPr>
          <w:noProof/>
        </w:rPr>
        <w:drawing>
          <wp:inline distT="0" distB="0" distL="0" distR="0" wp14:anchorId="3782C2D3" wp14:editId="055CAC82">
            <wp:extent cx="6347460" cy="594781"/>
            <wp:effectExtent l="0" t="0" r="0" b="0"/>
            <wp:docPr id="1" name="Picture 1" descr="Top of Main Page of OLU with Logo, Global Search bar, Universal Profile and Settings butt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op of Main Page of OLU with Logo, Global Search bar, Universal Profile and Settings buttons. "/>
                    <pic:cNvPicPr/>
                  </pic:nvPicPr>
                  <pic:blipFill>
                    <a:blip r:embed="rId29"/>
                    <a:stretch>
                      <a:fillRect/>
                    </a:stretch>
                  </pic:blipFill>
                  <pic:spPr>
                    <a:xfrm>
                      <a:off x="0" y="0"/>
                      <a:ext cx="6385362" cy="598333"/>
                    </a:xfrm>
                    <a:prstGeom prst="rect">
                      <a:avLst/>
                    </a:prstGeom>
                  </pic:spPr>
                </pic:pic>
              </a:graphicData>
            </a:graphic>
          </wp:inline>
        </w:drawing>
      </w:r>
    </w:p>
    <w:p w14:paraId="6C20917C" w14:textId="77777777" w:rsidR="00ED2628" w:rsidRDefault="00ED2628" w:rsidP="7C6A8C26">
      <w:pPr>
        <w:ind w:left="90"/>
        <w:jc w:val="both"/>
        <w:rPr>
          <w:rFonts w:eastAsiaTheme="minorEastAsia"/>
        </w:rPr>
      </w:pPr>
    </w:p>
    <w:p w14:paraId="053AD489" w14:textId="2FDD641E" w:rsidR="00713F08" w:rsidRPr="000325AF" w:rsidRDefault="00713F08" w:rsidP="00C579F6">
      <w:pPr>
        <w:ind w:left="720"/>
        <w:jc w:val="both"/>
        <w:rPr>
          <w:rFonts w:eastAsiaTheme="minorEastAsia"/>
          <w:i/>
          <w:iCs/>
        </w:rPr>
      </w:pPr>
      <w:r w:rsidRPr="000325AF">
        <w:rPr>
          <w:rFonts w:eastAsiaTheme="minorEastAsia"/>
          <w:i/>
          <w:iCs/>
        </w:rPr>
        <w:t xml:space="preserve">Alternatively, you can access </w:t>
      </w:r>
      <w:r w:rsidR="00C579F6">
        <w:rPr>
          <w:rFonts w:eastAsiaTheme="minorEastAsia"/>
          <w:i/>
          <w:iCs/>
        </w:rPr>
        <w:t xml:space="preserve">the </w:t>
      </w:r>
      <w:r w:rsidR="00C579F6" w:rsidRPr="00C579F6">
        <w:rPr>
          <w:rFonts w:eastAsiaTheme="minorEastAsia"/>
          <w:b/>
          <w:bCs/>
          <w:i/>
          <w:iCs/>
        </w:rPr>
        <w:t>Welcome Page</w:t>
      </w:r>
      <w:r w:rsidR="00C579F6">
        <w:rPr>
          <w:rFonts w:eastAsiaTheme="minorEastAsia"/>
          <w:i/>
          <w:iCs/>
        </w:rPr>
        <w:t xml:space="preserve"> </w:t>
      </w:r>
      <w:r w:rsidRPr="000325AF">
        <w:rPr>
          <w:rFonts w:eastAsiaTheme="minorEastAsia"/>
          <w:i/>
          <w:iCs/>
        </w:rPr>
        <w:t xml:space="preserve">in the navigation bar by clicking </w:t>
      </w:r>
      <w:r w:rsidR="00C579F6">
        <w:rPr>
          <w:rFonts w:eastAsiaTheme="minorEastAsia"/>
          <w:b/>
          <w:bCs/>
          <w:i/>
          <w:iCs/>
        </w:rPr>
        <w:t>Home</w:t>
      </w:r>
      <w:r w:rsidRPr="000325AF">
        <w:rPr>
          <w:rFonts w:eastAsiaTheme="minorEastAsia"/>
          <w:i/>
          <w:iCs/>
        </w:rPr>
        <w:t xml:space="preserve">, then </w:t>
      </w:r>
      <w:r w:rsidR="00C579F6">
        <w:rPr>
          <w:rFonts w:eastAsiaTheme="minorEastAsia"/>
          <w:b/>
          <w:bCs/>
          <w:i/>
          <w:iCs/>
        </w:rPr>
        <w:t>Welcome.</w:t>
      </w:r>
    </w:p>
    <w:p w14:paraId="7850946B" w14:textId="31A13610" w:rsidR="16ED1E07" w:rsidRDefault="16ED1E07" w:rsidP="16ED1E07">
      <w:pPr>
        <w:pStyle w:val="Heading3"/>
      </w:pPr>
    </w:p>
    <w:p w14:paraId="7A57CFC2" w14:textId="19301628" w:rsidR="00D86288" w:rsidRDefault="00AB5C77" w:rsidP="007B7657">
      <w:pPr>
        <w:pStyle w:val="Heading3"/>
        <w:rPr>
          <w:rFonts w:eastAsiaTheme="minorEastAsia" w:cstheme="minorBidi"/>
          <w:szCs w:val="22"/>
        </w:rPr>
      </w:pPr>
      <w:bookmarkStart w:id="29" w:name="_Toc100665832"/>
      <w:bookmarkStart w:id="30" w:name="_Toc730559002"/>
      <w:bookmarkStart w:id="31" w:name="_Toc1572848112"/>
      <w:bookmarkStart w:id="32" w:name="_Toc718006521"/>
      <w:bookmarkStart w:id="33" w:name="_Toc1003391433"/>
      <w:r>
        <w:t>Global Search</w:t>
      </w:r>
      <w:bookmarkEnd w:id="29"/>
      <w:r>
        <w:t xml:space="preserve"> </w:t>
      </w:r>
      <w:bookmarkEnd w:id="30"/>
      <w:bookmarkEnd w:id="31"/>
      <w:bookmarkEnd w:id="32"/>
      <w:bookmarkEnd w:id="33"/>
    </w:p>
    <w:p w14:paraId="6B5A0A4A" w14:textId="568BF799" w:rsidR="00894986" w:rsidRDefault="00865CF4" w:rsidP="626115B7">
      <w:pPr>
        <w:pStyle w:val="ListParagraph"/>
        <w:numPr>
          <w:ilvl w:val="0"/>
          <w:numId w:val="1"/>
        </w:numPr>
        <w:rPr>
          <w:rFonts w:asciiTheme="minorHAnsi" w:eastAsiaTheme="minorEastAsia" w:hAnsiTheme="minorHAnsi" w:cstheme="minorBidi"/>
          <w:color w:val="000000" w:themeColor="text1"/>
        </w:rPr>
      </w:pPr>
      <w:r>
        <w:t xml:space="preserve">The </w:t>
      </w:r>
      <w:r w:rsidR="00934A1D" w:rsidRPr="626115B7">
        <w:rPr>
          <w:b/>
          <w:bCs/>
        </w:rPr>
        <w:t>Global</w:t>
      </w:r>
      <w:r w:rsidR="00934A1D">
        <w:t xml:space="preserve"> </w:t>
      </w:r>
      <w:r w:rsidRPr="626115B7">
        <w:rPr>
          <w:b/>
          <w:bCs/>
        </w:rPr>
        <w:t>Search</w:t>
      </w:r>
      <w:r>
        <w:t xml:space="preserve"> in the upper </w:t>
      </w:r>
      <w:r w:rsidR="00894986">
        <w:t>right-hand</w:t>
      </w:r>
      <w:r>
        <w:t xml:space="preserve"> corner provides an</w:t>
      </w:r>
      <w:r w:rsidR="00894986">
        <w:t xml:space="preserve"> </w:t>
      </w:r>
      <w:r w:rsidR="0001721E">
        <w:t>option</w:t>
      </w:r>
      <w:r w:rsidR="00894986">
        <w:t xml:space="preserve"> to search people, training, certifications, </w:t>
      </w:r>
      <w:bookmarkStart w:id="34" w:name="_Int_o04aZQkf"/>
      <w:r w:rsidR="00894986">
        <w:t>Connect</w:t>
      </w:r>
      <w:bookmarkEnd w:id="34"/>
      <w:r w:rsidR="00894986">
        <w:t xml:space="preserve"> postings, and forms within the system</w:t>
      </w:r>
      <w:r w:rsidR="00A45438">
        <w:t>.</w:t>
      </w:r>
      <w:r w:rsidR="00ED06E8">
        <w:t xml:space="preserve"> The Search option remains visible in the upper-right hand corner of the site regardless of which page you are on within the portal.</w:t>
      </w:r>
    </w:p>
    <w:p w14:paraId="10FABF4A" w14:textId="7E0C6CD4" w:rsidR="007A560E" w:rsidRDefault="007A560E" w:rsidP="0033025C">
      <w:pPr>
        <w:pStyle w:val="ListParagraph"/>
        <w:numPr>
          <w:ilvl w:val="0"/>
          <w:numId w:val="1"/>
        </w:numPr>
        <w:rPr>
          <w:rFonts w:asciiTheme="minorHAnsi" w:eastAsiaTheme="minorEastAsia" w:hAnsiTheme="minorHAnsi" w:cstheme="minorBidi"/>
          <w:color w:val="000000" w:themeColor="text1"/>
        </w:rPr>
      </w:pPr>
      <w:r>
        <w:t>To use this feature,</w:t>
      </w:r>
      <w:r w:rsidR="00AC6212">
        <w:t xml:space="preserve"> enter keywords or relevant search criteria in the Search field, then click the magnifying glass or</w:t>
      </w:r>
      <w:r w:rsidR="003E71EB">
        <w:t xml:space="preserve"> click the</w:t>
      </w:r>
      <w:r w:rsidR="00AC6212">
        <w:t xml:space="preserve"> </w:t>
      </w:r>
      <w:r w:rsidR="00934A1D">
        <w:t xml:space="preserve">Enter </w:t>
      </w:r>
      <w:r w:rsidR="00AC6212">
        <w:t xml:space="preserve">button on your keyboard. As you begin to type, the </w:t>
      </w:r>
      <w:r>
        <w:t>search bar will populate related choices based on the words you enter.</w:t>
      </w:r>
    </w:p>
    <w:p w14:paraId="5B9E98AB" w14:textId="67EE4A59" w:rsidR="00F358C1" w:rsidRPr="00F358C1" w:rsidDel="007A560E" w:rsidRDefault="00CF1431" w:rsidP="00CF1431">
      <w:pPr>
        <w:jc w:val="center"/>
        <w:rPr>
          <w:rFonts w:eastAsiaTheme="minorEastAsia"/>
        </w:rPr>
      </w:pPr>
      <w:r>
        <w:rPr>
          <w:noProof/>
        </w:rPr>
        <w:drawing>
          <wp:inline distT="0" distB="0" distL="0" distR="0" wp14:anchorId="3BA72D13" wp14:editId="1778FC3C">
            <wp:extent cx="2255520" cy="1550670"/>
            <wp:effectExtent l="0" t="0" r="0" b="0"/>
            <wp:docPr id="1891800154" name="Picture 1891800154" descr="Search bar populated with the word Project with a selection menu of learning objects which contain the work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00154" name="Picture 1891800154" descr="Search bar populated with the word Project with a selection menu of learning objects which contain the work project.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55520" cy="1550670"/>
                    </a:xfrm>
                    <a:prstGeom prst="rect">
                      <a:avLst/>
                    </a:prstGeom>
                  </pic:spPr>
                </pic:pic>
              </a:graphicData>
            </a:graphic>
          </wp:inline>
        </w:drawing>
      </w:r>
    </w:p>
    <w:p w14:paraId="355C0931" w14:textId="13E31074" w:rsidR="00D86288" w:rsidRPr="00F358C1" w:rsidRDefault="000F2781" w:rsidP="007B7657">
      <w:pPr>
        <w:pStyle w:val="Heading3"/>
        <w:rPr>
          <w:rFonts w:eastAsiaTheme="minorEastAsia" w:cstheme="minorBidi"/>
          <w:szCs w:val="22"/>
        </w:rPr>
      </w:pPr>
      <w:bookmarkStart w:id="35" w:name="_Toc100665833"/>
      <w:r>
        <w:t>Universal Profile</w:t>
      </w:r>
      <w:bookmarkEnd w:id="35"/>
    </w:p>
    <w:p w14:paraId="0455B3D3" w14:textId="0172CB8B" w:rsidR="16ED1E07" w:rsidRDefault="16ED1E07" w:rsidP="16ED1E07">
      <w:pPr>
        <w:jc w:val="center"/>
      </w:pPr>
    </w:p>
    <w:p w14:paraId="4C75C3DD" w14:textId="6C0ECBF4" w:rsidR="4BF6818D" w:rsidRDefault="4BF6818D" w:rsidP="4BF6818D">
      <w:pPr>
        <w:jc w:val="center"/>
        <w:rPr>
          <w:szCs w:val="22"/>
        </w:rPr>
      </w:pPr>
    </w:p>
    <w:p w14:paraId="5DF114C2" w14:textId="77777777" w:rsidR="00CF1431" w:rsidRPr="00CF1431" w:rsidRDefault="16ED1E07" w:rsidP="0033025C">
      <w:pPr>
        <w:pStyle w:val="ListParagraph"/>
        <w:numPr>
          <w:ilvl w:val="0"/>
          <w:numId w:val="3"/>
        </w:numPr>
        <w:rPr>
          <w:rFonts w:asciiTheme="minorHAnsi" w:eastAsiaTheme="minorEastAsia" w:hAnsiTheme="minorHAnsi" w:cstheme="minorBidi"/>
          <w:szCs w:val="22"/>
        </w:rPr>
      </w:pPr>
      <w:r>
        <w:t xml:space="preserve">The </w:t>
      </w:r>
      <w:r w:rsidRPr="007B7657">
        <w:rPr>
          <w:b/>
          <w:bCs/>
        </w:rPr>
        <w:t>Universal Profile</w:t>
      </w:r>
      <w:r>
        <w:t xml:space="preserve"> provides quick access to your user information. You can access the </w:t>
      </w:r>
      <w:r w:rsidRPr="007B7657">
        <w:rPr>
          <w:b/>
          <w:bCs/>
        </w:rPr>
        <w:t>Universal Profile</w:t>
      </w:r>
      <w:r>
        <w:t xml:space="preserve"> by the person icon</w:t>
      </w:r>
      <w:r w:rsidR="00FB28A4">
        <w:t xml:space="preserve"> in the upper right corner of the screen</w:t>
      </w:r>
      <w:r>
        <w:t>.</w:t>
      </w:r>
    </w:p>
    <w:p w14:paraId="24A0D713" w14:textId="2A1E01BC" w:rsidR="00652C13" w:rsidRPr="00652C13" w:rsidRDefault="00CF1431" w:rsidP="00CF1431">
      <w:pPr>
        <w:pStyle w:val="ListParagraph"/>
        <w:jc w:val="center"/>
        <w:rPr>
          <w:rFonts w:asciiTheme="minorHAnsi" w:eastAsiaTheme="minorEastAsia" w:hAnsiTheme="minorHAnsi" w:cstheme="minorBidi"/>
          <w:szCs w:val="22"/>
        </w:rPr>
      </w:pPr>
      <w:r>
        <w:rPr>
          <w:noProof/>
        </w:rPr>
        <w:drawing>
          <wp:inline distT="0" distB="0" distL="0" distR="0" wp14:anchorId="7C80D28B" wp14:editId="751A11E2">
            <wp:extent cx="1857375" cy="1390650"/>
            <wp:effectExtent l="0" t="0" r="9525" b="0"/>
            <wp:docPr id="8" name="Picture 8" descr="Universal profi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iversal profile button."/>
                    <pic:cNvPicPr/>
                  </pic:nvPicPr>
                  <pic:blipFill>
                    <a:blip r:embed="rId31">
                      <a:extLst>
                        <a:ext uri="{28A0092B-C50C-407E-A947-70E740481C1C}">
                          <a14:useLocalDpi xmlns:a14="http://schemas.microsoft.com/office/drawing/2010/main" val="0"/>
                        </a:ext>
                      </a:extLst>
                    </a:blip>
                    <a:stretch>
                      <a:fillRect/>
                    </a:stretch>
                  </pic:blipFill>
                  <pic:spPr>
                    <a:xfrm>
                      <a:off x="0" y="0"/>
                      <a:ext cx="1857375" cy="1390650"/>
                    </a:xfrm>
                    <a:prstGeom prst="rect">
                      <a:avLst/>
                    </a:prstGeom>
                  </pic:spPr>
                </pic:pic>
              </a:graphicData>
            </a:graphic>
          </wp:inline>
        </w:drawing>
      </w:r>
    </w:p>
    <w:p w14:paraId="7F95FE99" w14:textId="54F46A53" w:rsidR="16ED1E07" w:rsidRDefault="16ED1E07" w:rsidP="07343EDD">
      <w:pPr>
        <w:ind w:left="360"/>
        <w:jc w:val="center"/>
        <w:rPr>
          <w:rFonts w:eastAsiaTheme="minorEastAsia"/>
        </w:rPr>
      </w:pPr>
    </w:p>
    <w:p w14:paraId="7CE62BDB" w14:textId="413E0B8C" w:rsidR="00C35989" w:rsidRPr="00652C13" w:rsidRDefault="00C35989" w:rsidP="7C6A8C26">
      <w:pPr>
        <w:ind w:left="360"/>
        <w:jc w:val="center"/>
        <w:rPr>
          <w:rFonts w:eastAsiaTheme="minorEastAsia"/>
        </w:rPr>
      </w:pPr>
    </w:p>
    <w:p w14:paraId="60EDAA2D" w14:textId="4CA27C4C" w:rsidR="0000422A" w:rsidRDefault="16ED1E07" w:rsidP="4195F989">
      <w:pPr>
        <w:jc w:val="center"/>
        <w:rPr>
          <w:color w:val="000000" w:themeColor="text1"/>
          <w:szCs w:val="22"/>
        </w:rPr>
      </w:pPr>
      <w:commentRangeStart w:id="36"/>
      <w:commentRangeEnd w:id="36"/>
      <w:r>
        <w:rPr>
          <w:rStyle w:val="CommentReference"/>
        </w:rPr>
        <w:commentReference w:id="36"/>
      </w:r>
    </w:p>
    <w:p w14:paraId="10874242" w14:textId="77777777" w:rsidR="0000422A" w:rsidRDefault="0000422A">
      <w:pPr>
        <w:rPr>
          <w:color w:val="000000" w:themeColor="text1"/>
          <w:szCs w:val="22"/>
        </w:rPr>
      </w:pPr>
      <w:r>
        <w:rPr>
          <w:color w:val="000000" w:themeColor="text1"/>
          <w:szCs w:val="22"/>
        </w:rPr>
        <w:br w:type="page"/>
      </w:r>
    </w:p>
    <w:p w14:paraId="56860957" w14:textId="09910074" w:rsidR="16ED1E07" w:rsidRDefault="16ED1E07" w:rsidP="0033025C">
      <w:pPr>
        <w:pStyle w:val="ListParagraph"/>
        <w:numPr>
          <w:ilvl w:val="0"/>
          <w:numId w:val="6"/>
        </w:numPr>
        <w:rPr>
          <w:rFonts w:asciiTheme="minorHAnsi" w:eastAsiaTheme="minorEastAsia" w:hAnsiTheme="minorHAnsi" w:cstheme="minorBidi"/>
        </w:rPr>
      </w:pPr>
      <w:r>
        <w:lastRenderedPageBreak/>
        <w:t xml:space="preserve">Your Universal Profile contains pages for your </w:t>
      </w:r>
      <w:r w:rsidRPr="007B7657">
        <w:rPr>
          <w:b/>
          <w:bCs/>
        </w:rPr>
        <w:t>Bio</w:t>
      </w:r>
      <w:r>
        <w:t xml:space="preserve">, </w:t>
      </w:r>
      <w:r w:rsidRPr="007B7657">
        <w:rPr>
          <w:b/>
          <w:bCs/>
        </w:rPr>
        <w:t>Transcript</w:t>
      </w:r>
      <w:r>
        <w:t xml:space="preserve">, </w:t>
      </w:r>
      <w:r w:rsidRPr="007B7657">
        <w:rPr>
          <w:b/>
          <w:bCs/>
        </w:rPr>
        <w:t>Actions</w:t>
      </w:r>
      <w:r>
        <w:t xml:space="preserve">, and </w:t>
      </w:r>
      <w:r w:rsidRPr="007B7657">
        <w:rPr>
          <w:b/>
          <w:bCs/>
        </w:rPr>
        <w:t>Snapshot</w:t>
      </w:r>
      <w:r>
        <w:t>.</w:t>
      </w:r>
    </w:p>
    <w:p w14:paraId="2EBDFF1C" w14:textId="3C8460A0" w:rsidR="16ED1E07" w:rsidRDefault="16ED1E07" w:rsidP="626115B7">
      <w:pPr>
        <w:pStyle w:val="ListParagraph"/>
        <w:numPr>
          <w:ilvl w:val="1"/>
          <w:numId w:val="6"/>
        </w:numPr>
        <w:rPr>
          <w:rFonts w:asciiTheme="minorHAnsi" w:eastAsiaTheme="minorEastAsia" w:hAnsiTheme="minorHAnsi" w:cstheme="minorBidi"/>
        </w:rPr>
      </w:pPr>
      <w:r w:rsidRPr="626115B7">
        <w:rPr>
          <w:b/>
          <w:bCs/>
        </w:rPr>
        <w:t>Bio</w:t>
      </w:r>
      <w:r>
        <w:t xml:space="preserve"> displays your basic user information in the About section and lists your Summary, Subject, and Team information. Here, you can personalize your account.</w:t>
      </w:r>
    </w:p>
    <w:p w14:paraId="3B957EDC" w14:textId="71AF8F85" w:rsidR="16ED1E07" w:rsidRDefault="16ED1E07" w:rsidP="0033025C">
      <w:pPr>
        <w:pStyle w:val="ListParagraph"/>
        <w:numPr>
          <w:ilvl w:val="1"/>
          <w:numId w:val="6"/>
        </w:numPr>
        <w:rPr>
          <w:szCs w:val="22"/>
        </w:rPr>
      </w:pPr>
      <w:r w:rsidRPr="007B7657">
        <w:rPr>
          <w:b/>
          <w:bCs/>
        </w:rPr>
        <w:t>Transcript</w:t>
      </w:r>
      <w:r w:rsidRPr="16ED1E07">
        <w:t xml:space="preserve"> is your personalized transcript which allows you to manage your active, complete, removed, and archived training.</w:t>
      </w:r>
    </w:p>
    <w:p w14:paraId="791BE367" w14:textId="69D738BF" w:rsidR="16ED1E07" w:rsidRDefault="16ED1E07" w:rsidP="0033025C">
      <w:pPr>
        <w:pStyle w:val="ListParagraph"/>
        <w:numPr>
          <w:ilvl w:val="1"/>
          <w:numId w:val="6"/>
        </w:numPr>
      </w:pPr>
      <w:r w:rsidRPr="007B7657">
        <w:rPr>
          <w:b/>
          <w:bCs/>
        </w:rPr>
        <w:t>Actions</w:t>
      </w:r>
      <w:r w:rsidRPr="16ED1E07">
        <w:t xml:space="preserve"> </w:t>
      </w:r>
      <w:r>
        <w:t>display</w:t>
      </w:r>
      <w:r w:rsidRPr="16ED1E07">
        <w:t xml:space="preserve"> all your action items. Action items will vary based on position and portal permissions.</w:t>
      </w:r>
    </w:p>
    <w:p w14:paraId="0AD7B8A3" w14:textId="348EED80" w:rsidR="16ED1E07" w:rsidRDefault="16ED1E07" w:rsidP="0033025C">
      <w:pPr>
        <w:pStyle w:val="ListParagraph"/>
        <w:numPr>
          <w:ilvl w:val="1"/>
          <w:numId w:val="6"/>
        </w:numPr>
      </w:pPr>
      <w:r w:rsidRPr="007B7657">
        <w:rPr>
          <w:b/>
          <w:bCs/>
        </w:rPr>
        <w:t>Snapshot</w:t>
      </w:r>
      <w:r>
        <w:t xml:space="preserve"> provides </w:t>
      </w:r>
      <w:r w:rsidR="00F61037">
        <w:t>your development progress (if you have created a development plan within the system</w:t>
      </w:r>
      <w:r w:rsidR="00871CDE">
        <w:t>)</w:t>
      </w:r>
      <w:r w:rsidR="00F61037">
        <w:t xml:space="preserve">. </w:t>
      </w:r>
      <w:r w:rsidR="000F2781" w:rsidRPr="000F2781">
        <w:rPr>
          <w:noProof/>
        </w:rPr>
        <w:t xml:space="preserve"> </w:t>
      </w:r>
    </w:p>
    <w:p w14:paraId="053BCD84" w14:textId="024D746A" w:rsidR="00F525C6" w:rsidRDefault="00B828C0" w:rsidP="00F525C6">
      <w:pPr>
        <w:jc w:val="center"/>
      </w:pPr>
      <w:r>
        <w:rPr>
          <w:noProof/>
        </w:rPr>
        <w:drawing>
          <wp:inline distT="0" distB="0" distL="0" distR="0" wp14:anchorId="7077C7D8" wp14:editId="477A79A5">
            <wp:extent cx="4526280" cy="2053171"/>
            <wp:effectExtent l="0" t="0" r="7620" b="4445"/>
            <wp:docPr id="42" name="Picture 42" descr="Universal Profile with main headlines highlighted; Bio, transcript, Actions, and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Universal Profile with main headlines highlighted; Bio, transcript, Actions, and snapshot."/>
                    <pic:cNvPicPr/>
                  </pic:nvPicPr>
                  <pic:blipFill>
                    <a:blip r:embed="rId32"/>
                    <a:stretch>
                      <a:fillRect/>
                    </a:stretch>
                  </pic:blipFill>
                  <pic:spPr>
                    <a:xfrm>
                      <a:off x="0" y="0"/>
                      <a:ext cx="4543561" cy="2061010"/>
                    </a:xfrm>
                    <a:prstGeom prst="rect">
                      <a:avLst/>
                    </a:prstGeom>
                  </pic:spPr>
                </pic:pic>
              </a:graphicData>
            </a:graphic>
          </wp:inline>
        </w:drawing>
      </w:r>
    </w:p>
    <w:p w14:paraId="581E9020" w14:textId="71BE86F5" w:rsidR="00D86288" w:rsidRDefault="00411FE2" w:rsidP="007B7657">
      <w:pPr>
        <w:pStyle w:val="Heading3"/>
        <w:rPr>
          <w:rFonts w:asciiTheme="minorBidi" w:eastAsiaTheme="minorBidi" w:hAnsiTheme="minorBidi" w:cstheme="minorBidi"/>
          <w:szCs w:val="22"/>
        </w:rPr>
      </w:pPr>
      <w:bookmarkStart w:id="37" w:name="_Toc100665834"/>
      <w:r>
        <w:t>Settings</w:t>
      </w:r>
      <w:bookmarkEnd w:id="37"/>
    </w:p>
    <w:p w14:paraId="21A87904" w14:textId="26073CE6" w:rsidR="16ED1E07" w:rsidRDefault="16ED1E07" w:rsidP="16ED1E07">
      <w:pPr>
        <w:jc w:val="center"/>
      </w:pPr>
      <w:commentRangeStart w:id="38"/>
      <w:commentRangeEnd w:id="38"/>
      <w:r>
        <w:rPr>
          <w:rStyle w:val="CommentReference"/>
        </w:rPr>
        <w:commentReference w:id="38"/>
      </w:r>
    </w:p>
    <w:p w14:paraId="398AD886" w14:textId="3CD900EE" w:rsidR="16ED1E07" w:rsidRDefault="16ED1E07" w:rsidP="0033025C">
      <w:pPr>
        <w:pStyle w:val="ListParagraph"/>
        <w:numPr>
          <w:ilvl w:val="0"/>
          <w:numId w:val="5"/>
        </w:numPr>
        <w:rPr>
          <w:rFonts w:asciiTheme="minorHAnsi" w:eastAsiaTheme="minorEastAsia" w:hAnsiTheme="minorHAnsi" w:cstheme="minorBidi"/>
          <w:szCs w:val="22"/>
        </w:rPr>
      </w:pPr>
      <w:r w:rsidRPr="16ED1E07">
        <w:t xml:space="preserve">The </w:t>
      </w:r>
      <w:r w:rsidRPr="007B7657">
        <w:rPr>
          <w:b/>
          <w:bCs/>
        </w:rPr>
        <w:t>My Account</w:t>
      </w:r>
      <w:r w:rsidRPr="16ED1E07">
        <w:t xml:space="preserve"> area allows you to modify your preferences including your absent status, manage social accounts, manage devices, manage course reviews, and view order history.</w:t>
      </w:r>
    </w:p>
    <w:p w14:paraId="43C7AE97" w14:textId="77777777" w:rsidR="00CF1431" w:rsidRDefault="16ED1E07" w:rsidP="0033025C">
      <w:pPr>
        <w:pStyle w:val="ListParagraph"/>
        <w:numPr>
          <w:ilvl w:val="0"/>
          <w:numId w:val="5"/>
        </w:numPr>
      </w:pPr>
      <w:r>
        <w:t xml:space="preserve">The </w:t>
      </w:r>
      <w:r w:rsidRPr="626115B7">
        <w:rPr>
          <w:b/>
          <w:bCs/>
        </w:rPr>
        <w:t>Help</w:t>
      </w:r>
      <w:r>
        <w:t xml:space="preserve"> section navigates you to the Online Help site where a wealth of additional information can be found to help you navigate and function within Online University.</w:t>
      </w:r>
    </w:p>
    <w:p w14:paraId="256BD0B0" w14:textId="5E81BA49" w:rsidR="00761C88" w:rsidRDefault="16ED1E07" w:rsidP="00CF1431">
      <w:pPr>
        <w:pStyle w:val="ListParagraph"/>
        <w:jc w:val="center"/>
      </w:pPr>
      <w:r>
        <w:br/>
      </w:r>
      <w:r w:rsidR="00CF1431">
        <w:rPr>
          <w:noProof/>
        </w:rPr>
        <w:drawing>
          <wp:inline distT="0" distB="0" distL="0" distR="0" wp14:anchorId="45823CE0" wp14:editId="30662C6D">
            <wp:extent cx="1363980" cy="1744980"/>
            <wp:effectExtent l="0" t="0" r="7620" b="7620"/>
            <wp:docPr id="1456521386" name="Picture 1456521386" descr="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21386" name="Picture 1456521386" descr="Settings button."/>
                    <pic:cNvPicPr/>
                  </pic:nvPicPr>
                  <pic:blipFill>
                    <a:blip r:embed="rId33">
                      <a:extLst>
                        <a:ext uri="{28A0092B-C50C-407E-A947-70E740481C1C}">
                          <a14:useLocalDpi xmlns:a14="http://schemas.microsoft.com/office/drawing/2010/main" val="0"/>
                        </a:ext>
                      </a:extLst>
                    </a:blip>
                    <a:stretch>
                      <a:fillRect/>
                    </a:stretch>
                  </pic:blipFill>
                  <pic:spPr>
                    <a:xfrm>
                      <a:off x="0" y="0"/>
                      <a:ext cx="1363980" cy="1744980"/>
                    </a:xfrm>
                    <a:prstGeom prst="rect">
                      <a:avLst/>
                    </a:prstGeom>
                  </pic:spPr>
                </pic:pic>
              </a:graphicData>
            </a:graphic>
          </wp:inline>
        </w:drawing>
      </w:r>
      <w:r>
        <w:br/>
      </w:r>
    </w:p>
    <w:p w14:paraId="3EF0138D" w14:textId="0AE3EE92" w:rsidR="16ED1E07" w:rsidRPr="007B7657" w:rsidRDefault="00761C88" w:rsidP="007B7657">
      <w:pPr>
        <w:rPr>
          <w:rFonts w:ascii="Calibri" w:eastAsia="Calibri" w:hAnsi="Calibri" w:cs="Calibri"/>
          <w:szCs w:val="20"/>
        </w:rPr>
      </w:pPr>
      <w:r>
        <w:br w:type="page"/>
      </w:r>
    </w:p>
    <w:p w14:paraId="660CE09C" w14:textId="4A4AD49B" w:rsidR="007064E6" w:rsidRDefault="009D296D" w:rsidP="007064E6">
      <w:pPr>
        <w:pStyle w:val="Heading1Blue"/>
      </w:pPr>
      <w:bookmarkStart w:id="39" w:name="_Toc100665835"/>
      <w:bookmarkEnd w:id="14"/>
      <w:r>
        <w:lastRenderedPageBreak/>
        <w:t>LEARNING</w:t>
      </w:r>
      <w:bookmarkEnd w:id="39"/>
    </w:p>
    <w:p w14:paraId="1711B869" w14:textId="77777777" w:rsidR="007064E6" w:rsidRDefault="007064E6" w:rsidP="007064E6">
      <w:pPr>
        <w:rPr>
          <w:b/>
          <w:bCs/>
          <w:szCs w:val="22"/>
        </w:rPr>
      </w:pPr>
    </w:p>
    <w:p w14:paraId="3BF51F7D" w14:textId="024FF0DA" w:rsidR="003C1856" w:rsidRDefault="00E727FC" w:rsidP="00190BF4">
      <w:pPr>
        <w:pStyle w:val="Heading2"/>
      </w:pPr>
      <w:bookmarkStart w:id="40" w:name="_Toc100665836"/>
      <w:r>
        <w:t xml:space="preserve">View Your </w:t>
      </w:r>
      <w:r w:rsidR="00E65408">
        <w:t>Transcript</w:t>
      </w:r>
      <w:commentRangeStart w:id="41"/>
      <w:commentRangeEnd w:id="41"/>
      <w:r w:rsidR="16ED1E07">
        <w:rPr>
          <w:rStyle w:val="CommentReference"/>
        </w:rPr>
        <w:commentReference w:id="41"/>
      </w:r>
      <w:bookmarkEnd w:id="40"/>
    </w:p>
    <w:p w14:paraId="23812BBB" w14:textId="54F3FF24" w:rsidR="003C1856" w:rsidRPr="007B7657" w:rsidRDefault="16ED1E07" w:rsidP="0033025C">
      <w:pPr>
        <w:pStyle w:val="ListParagraph"/>
        <w:numPr>
          <w:ilvl w:val="0"/>
          <w:numId w:val="9"/>
        </w:numPr>
        <w:rPr>
          <w:rFonts w:asciiTheme="minorHAnsi" w:eastAsiaTheme="minorEastAsia" w:hAnsiTheme="minorHAnsi" w:cstheme="minorBidi"/>
        </w:rPr>
      </w:pPr>
      <w:r>
        <w:t xml:space="preserve">Navigate to your </w:t>
      </w:r>
      <w:r w:rsidR="00185A8B">
        <w:t>t</w:t>
      </w:r>
      <w:r w:rsidR="00185A8B" w:rsidRPr="00185A8B">
        <w:t xml:space="preserve">ranscript by clicking </w:t>
      </w:r>
      <w:r w:rsidR="00185A8B" w:rsidRPr="00185A8B">
        <w:rPr>
          <w:b/>
          <w:bCs/>
        </w:rPr>
        <w:t>Learning</w:t>
      </w:r>
      <w:r w:rsidR="009D296D">
        <w:rPr>
          <w:b/>
          <w:bCs/>
        </w:rPr>
        <w:t xml:space="preserve"> </w:t>
      </w:r>
      <w:r w:rsidR="009D296D" w:rsidRPr="009D296D">
        <w:t>in the top menu bar</w:t>
      </w:r>
      <w:r w:rsidR="00185A8B" w:rsidRPr="00185A8B">
        <w:t xml:space="preserve">, then </w:t>
      </w:r>
      <w:r w:rsidR="00185A8B">
        <w:rPr>
          <w:b/>
          <w:bCs/>
        </w:rPr>
        <w:t>View Your Transcript.</w:t>
      </w:r>
      <w:r w:rsidR="009C286A">
        <w:t xml:space="preserve"> </w:t>
      </w:r>
      <w:r w:rsidR="001F52B1">
        <w:rPr>
          <w:b/>
          <w:bCs/>
        </w:rPr>
        <w:t xml:space="preserve"> </w:t>
      </w:r>
    </w:p>
    <w:p w14:paraId="7D7D8FC5" w14:textId="1E2E524F" w:rsidR="00E65408" w:rsidRDefault="000325AF" w:rsidP="009D296D">
      <w:pPr>
        <w:ind w:left="720"/>
      </w:pPr>
      <w:r w:rsidRPr="000325AF">
        <w:rPr>
          <w:rFonts w:eastAsiaTheme="minorEastAsia"/>
          <w:i/>
          <w:iCs/>
        </w:rPr>
        <w:t xml:space="preserve">Alternatively, you can access your </w:t>
      </w:r>
      <w:r w:rsidR="009D296D">
        <w:rPr>
          <w:rFonts w:eastAsiaTheme="minorEastAsia"/>
          <w:i/>
          <w:iCs/>
        </w:rPr>
        <w:t xml:space="preserve">transcript by clicking </w:t>
      </w:r>
      <w:r w:rsidR="009D296D" w:rsidRPr="009D296D">
        <w:rPr>
          <w:rFonts w:eastAsiaTheme="minorEastAsia"/>
          <w:b/>
          <w:bCs/>
          <w:i/>
          <w:iCs/>
        </w:rPr>
        <w:t>Universal Profile</w:t>
      </w:r>
      <w:r w:rsidR="0082025B">
        <w:rPr>
          <w:rFonts w:eastAsiaTheme="minorEastAsia"/>
          <w:b/>
          <w:bCs/>
          <w:i/>
          <w:iCs/>
        </w:rPr>
        <w:t>;</w:t>
      </w:r>
      <w:r w:rsidR="009D296D">
        <w:rPr>
          <w:rFonts w:eastAsiaTheme="minorEastAsia"/>
          <w:i/>
          <w:iCs/>
        </w:rPr>
        <w:t xml:space="preserve"> then clicking </w:t>
      </w:r>
      <w:r w:rsidR="009D296D" w:rsidRPr="009D296D">
        <w:rPr>
          <w:rFonts w:eastAsiaTheme="minorEastAsia"/>
          <w:b/>
          <w:bCs/>
          <w:i/>
          <w:iCs/>
        </w:rPr>
        <w:t>Transcript</w:t>
      </w:r>
      <w:r w:rsidR="149737E4" w:rsidRPr="4BF6818D">
        <w:rPr>
          <w:rFonts w:eastAsiaTheme="minorEastAsia"/>
          <w:b/>
          <w:bCs/>
          <w:i/>
          <w:iCs/>
        </w:rPr>
        <w:t xml:space="preserve"> as seen below</w:t>
      </w:r>
      <w:r w:rsidR="009D296D">
        <w:rPr>
          <w:rFonts w:eastAsiaTheme="minorEastAsia"/>
          <w:i/>
          <w:iCs/>
        </w:rPr>
        <w:t>.</w:t>
      </w:r>
      <w:r w:rsidRPr="000325AF">
        <w:rPr>
          <w:rFonts w:eastAsiaTheme="minorEastAsia"/>
          <w:i/>
          <w:iCs/>
        </w:rPr>
        <w:t xml:space="preserve"> </w:t>
      </w:r>
      <w:commentRangeStart w:id="42"/>
      <w:commentRangeEnd w:id="42"/>
      <w:r w:rsidR="16ED1E07">
        <w:rPr>
          <w:rStyle w:val="CommentReference"/>
        </w:rPr>
        <w:commentReference w:id="42"/>
      </w:r>
      <w:commentRangeStart w:id="43"/>
      <w:commentRangeStart w:id="44"/>
      <w:commentRangeEnd w:id="43"/>
      <w:r w:rsidR="16ED1E07">
        <w:rPr>
          <w:rStyle w:val="CommentReference"/>
        </w:rPr>
        <w:commentReference w:id="43"/>
      </w:r>
      <w:commentRangeEnd w:id="44"/>
      <w:r w:rsidR="000953AC">
        <w:rPr>
          <w:rStyle w:val="CommentReference"/>
        </w:rPr>
        <w:commentReference w:id="44"/>
      </w:r>
    </w:p>
    <w:p w14:paraId="6B826B09" w14:textId="64DDB24B" w:rsidR="4BF6818D" w:rsidRDefault="4BF6818D" w:rsidP="4BF6818D">
      <w:pPr>
        <w:ind w:left="720"/>
        <w:rPr>
          <w:rFonts w:eastAsiaTheme="minorEastAsia"/>
          <w:i/>
          <w:iCs/>
          <w:szCs w:val="22"/>
        </w:rPr>
      </w:pPr>
    </w:p>
    <w:p w14:paraId="6726C415" w14:textId="228D14F2" w:rsidR="4BF6818D" w:rsidRDefault="4BF6818D" w:rsidP="007B7EAE">
      <w:pPr>
        <w:ind w:left="720"/>
        <w:jc w:val="center"/>
        <w:rPr>
          <w:szCs w:val="22"/>
        </w:rPr>
      </w:pPr>
      <w:r>
        <w:rPr>
          <w:noProof/>
        </w:rPr>
        <w:drawing>
          <wp:inline distT="0" distB="0" distL="0" distR="0" wp14:anchorId="2742AB39" wp14:editId="71971CD8">
            <wp:extent cx="1973580" cy="1739217"/>
            <wp:effectExtent l="0" t="0" r="7620" b="0"/>
            <wp:docPr id="1752018392" name="Picture 1575689171" descr="Transcript page highlighting Filter by Training Status filter with Active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689171"/>
                    <pic:cNvPicPr/>
                  </pic:nvPicPr>
                  <pic:blipFill>
                    <a:blip r:embed="rId34">
                      <a:extLst>
                        <a:ext uri="{28A0092B-C50C-407E-A947-70E740481C1C}">
                          <a14:useLocalDpi xmlns:a14="http://schemas.microsoft.com/office/drawing/2010/main" val="0"/>
                        </a:ext>
                      </a:extLst>
                    </a:blip>
                    <a:stretch>
                      <a:fillRect/>
                    </a:stretch>
                  </pic:blipFill>
                  <pic:spPr>
                    <a:xfrm>
                      <a:off x="0" y="0"/>
                      <a:ext cx="1973580" cy="1739217"/>
                    </a:xfrm>
                    <a:prstGeom prst="rect">
                      <a:avLst/>
                    </a:prstGeom>
                  </pic:spPr>
                </pic:pic>
              </a:graphicData>
            </a:graphic>
          </wp:inline>
        </w:drawing>
      </w:r>
    </w:p>
    <w:p w14:paraId="051B5366" w14:textId="4E11CB7C" w:rsidR="00276F28" w:rsidRDefault="00276F28" w:rsidP="0082791D">
      <w:pPr>
        <w:jc w:val="center"/>
        <w:rPr>
          <w:b/>
          <w:bCs/>
          <w:szCs w:val="22"/>
        </w:rPr>
      </w:pPr>
    </w:p>
    <w:p w14:paraId="1F0C2F51" w14:textId="3FA38224" w:rsidR="009D01A6" w:rsidRDefault="00E65408" w:rsidP="0033025C">
      <w:pPr>
        <w:pStyle w:val="ListParagraph"/>
        <w:numPr>
          <w:ilvl w:val="0"/>
          <w:numId w:val="9"/>
        </w:numPr>
        <w:rPr>
          <w:rFonts w:asciiTheme="minorHAnsi" w:hAnsiTheme="minorHAnsi"/>
        </w:rPr>
      </w:pPr>
      <w:r>
        <w:rPr>
          <w:rFonts w:asciiTheme="minorHAnsi" w:hAnsiTheme="minorHAnsi"/>
        </w:rPr>
        <w:t xml:space="preserve">In the </w:t>
      </w:r>
      <w:r w:rsidRPr="007B7657">
        <w:rPr>
          <w:rFonts w:asciiTheme="minorHAnsi" w:hAnsiTheme="minorHAnsi"/>
          <w:b/>
          <w:bCs/>
        </w:rPr>
        <w:t>Transcript</w:t>
      </w:r>
      <w:r>
        <w:rPr>
          <w:rFonts w:asciiTheme="minorHAnsi" w:hAnsiTheme="minorHAnsi"/>
        </w:rPr>
        <w:t xml:space="preserve"> page </w:t>
      </w:r>
      <w:r w:rsidR="00276F28" w:rsidRPr="16ED1E07">
        <w:rPr>
          <w:rFonts w:asciiTheme="minorHAnsi" w:hAnsiTheme="minorHAnsi"/>
        </w:rPr>
        <w:t xml:space="preserve">you can filter by </w:t>
      </w:r>
      <w:r w:rsidR="00276F28" w:rsidRPr="007B7657">
        <w:rPr>
          <w:rFonts w:asciiTheme="minorHAnsi" w:hAnsiTheme="minorHAnsi"/>
          <w:b/>
          <w:bCs/>
        </w:rPr>
        <w:t>Active</w:t>
      </w:r>
      <w:r w:rsidR="00276F28" w:rsidRPr="16ED1E07">
        <w:rPr>
          <w:rFonts w:asciiTheme="minorHAnsi" w:hAnsiTheme="minorHAnsi"/>
        </w:rPr>
        <w:t xml:space="preserve">, </w:t>
      </w:r>
      <w:r w:rsidR="00276F28" w:rsidRPr="007B7657">
        <w:rPr>
          <w:rFonts w:asciiTheme="minorHAnsi" w:hAnsiTheme="minorHAnsi"/>
          <w:b/>
          <w:bCs/>
        </w:rPr>
        <w:t>Completed</w:t>
      </w:r>
      <w:r w:rsidR="00276F28" w:rsidRPr="16ED1E07">
        <w:rPr>
          <w:rFonts w:asciiTheme="minorHAnsi" w:hAnsiTheme="minorHAnsi"/>
        </w:rPr>
        <w:t xml:space="preserve">, and </w:t>
      </w:r>
      <w:r w:rsidR="00276F28" w:rsidRPr="007B7657">
        <w:rPr>
          <w:rFonts w:asciiTheme="minorHAnsi" w:hAnsiTheme="minorHAnsi"/>
          <w:b/>
          <w:bCs/>
        </w:rPr>
        <w:t>Archived</w:t>
      </w:r>
      <w:r w:rsidR="00276F28" w:rsidRPr="16ED1E07">
        <w:rPr>
          <w:rFonts w:asciiTheme="minorHAnsi" w:hAnsiTheme="minorHAnsi"/>
        </w:rPr>
        <w:t xml:space="preserve"> Training.</w:t>
      </w:r>
    </w:p>
    <w:p w14:paraId="3B47B4AE" w14:textId="4B472A17" w:rsidR="0064368B" w:rsidRPr="007B7657" w:rsidRDefault="0064368B" w:rsidP="0033025C">
      <w:pPr>
        <w:pStyle w:val="ListParagraph"/>
        <w:numPr>
          <w:ilvl w:val="1"/>
          <w:numId w:val="10"/>
        </w:numPr>
        <w:rPr>
          <w:rFonts w:asciiTheme="minorHAnsi" w:hAnsiTheme="minorHAnsi"/>
          <w:b/>
          <w:bCs/>
        </w:rPr>
      </w:pPr>
      <w:r w:rsidRPr="007B7657">
        <w:rPr>
          <w:rFonts w:asciiTheme="minorHAnsi" w:hAnsiTheme="minorHAnsi"/>
          <w:b/>
          <w:bCs/>
        </w:rPr>
        <w:t>Active</w:t>
      </w:r>
      <w:r>
        <w:rPr>
          <w:rFonts w:asciiTheme="minorHAnsi" w:hAnsiTheme="minorHAnsi"/>
          <w:b/>
          <w:bCs/>
        </w:rPr>
        <w:t xml:space="preserve"> </w:t>
      </w:r>
      <w:r w:rsidR="00A86AC2">
        <w:rPr>
          <w:rFonts w:asciiTheme="minorHAnsi" w:hAnsiTheme="minorHAnsi"/>
        </w:rPr>
        <w:t>Learning Objects</w:t>
      </w:r>
      <w:r>
        <w:rPr>
          <w:rFonts w:asciiTheme="minorHAnsi" w:hAnsiTheme="minorHAnsi"/>
        </w:rPr>
        <w:t xml:space="preserve"> currently assigned or registered.</w:t>
      </w:r>
    </w:p>
    <w:p w14:paraId="45BF0D57" w14:textId="631912E3" w:rsidR="0064368B" w:rsidRPr="007B7657" w:rsidRDefault="0064368B" w:rsidP="0033025C">
      <w:pPr>
        <w:pStyle w:val="ListParagraph"/>
        <w:numPr>
          <w:ilvl w:val="1"/>
          <w:numId w:val="10"/>
        </w:numPr>
        <w:rPr>
          <w:rFonts w:asciiTheme="minorHAnsi" w:hAnsiTheme="minorHAnsi"/>
          <w:b/>
          <w:bCs/>
        </w:rPr>
      </w:pPr>
      <w:r w:rsidRPr="007B7657">
        <w:rPr>
          <w:rFonts w:asciiTheme="minorHAnsi" w:hAnsiTheme="minorHAnsi"/>
          <w:b/>
          <w:bCs/>
        </w:rPr>
        <w:t>Completed</w:t>
      </w:r>
      <w:r w:rsidR="00A86AC2">
        <w:rPr>
          <w:rFonts w:asciiTheme="minorHAnsi" w:hAnsiTheme="minorHAnsi"/>
          <w:b/>
          <w:bCs/>
        </w:rPr>
        <w:t xml:space="preserve"> </w:t>
      </w:r>
      <w:r w:rsidR="00A86AC2">
        <w:rPr>
          <w:rFonts w:asciiTheme="minorHAnsi" w:hAnsiTheme="minorHAnsi"/>
        </w:rPr>
        <w:t xml:space="preserve">Learning Objects completed in the past three years. </w:t>
      </w:r>
    </w:p>
    <w:p w14:paraId="18A6B17C" w14:textId="0AFA2BDC" w:rsidR="0064368B" w:rsidRPr="007B7657" w:rsidRDefault="0064368B" w:rsidP="0033025C">
      <w:pPr>
        <w:pStyle w:val="ListParagraph"/>
        <w:numPr>
          <w:ilvl w:val="1"/>
          <w:numId w:val="10"/>
        </w:numPr>
        <w:rPr>
          <w:rFonts w:asciiTheme="minorHAnsi" w:hAnsiTheme="minorHAnsi"/>
          <w:b/>
          <w:bCs/>
        </w:rPr>
      </w:pPr>
      <w:r w:rsidRPr="007B7657">
        <w:rPr>
          <w:rFonts w:asciiTheme="minorHAnsi" w:hAnsiTheme="minorHAnsi"/>
          <w:b/>
          <w:bCs/>
        </w:rPr>
        <w:t>Archived</w:t>
      </w:r>
      <w:r>
        <w:rPr>
          <w:rFonts w:asciiTheme="minorHAnsi" w:hAnsiTheme="minorHAnsi"/>
          <w:b/>
          <w:bCs/>
        </w:rPr>
        <w:t xml:space="preserve"> </w:t>
      </w:r>
      <w:r w:rsidR="00A86AC2">
        <w:rPr>
          <w:rFonts w:asciiTheme="minorHAnsi" w:hAnsiTheme="minorHAnsi"/>
        </w:rPr>
        <w:t xml:space="preserve">Learning Objects </w:t>
      </w:r>
      <w:r>
        <w:rPr>
          <w:rFonts w:asciiTheme="minorHAnsi" w:hAnsiTheme="minorHAnsi"/>
        </w:rPr>
        <w:t xml:space="preserve">completed </w:t>
      </w:r>
      <w:r w:rsidR="007B6608">
        <w:rPr>
          <w:rFonts w:asciiTheme="minorHAnsi" w:hAnsiTheme="minorHAnsi"/>
        </w:rPr>
        <w:t xml:space="preserve">over 3+ years prior, or ones manually moved to archived. </w:t>
      </w:r>
      <w:r>
        <w:br/>
      </w:r>
    </w:p>
    <w:p w14:paraId="02BF8A3D" w14:textId="33D5B0FA" w:rsidR="00136C61" w:rsidRPr="007B7657" w:rsidRDefault="00136C61" w:rsidP="0033025C">
      <w:pPr>
        <w:pStyle w:val="ListParagraph"/>
        <w:numPr>
          <w:ilvl w:val="0"/>
          <w:numId w:val="9"/>
        </w:numPr>
      </w:pPr>
      <w:r w:rsidRPr="007B7657">
        <w:t xml:space="preserve">When reviewing </w:t>
      </w:r>
      <w:r w:rsidRPr="007B7657">
        <w:rPr>
          <w:b/>
          <w:bCs/>
        </w:rPr>
        <w:t>Active</w:t>
      </w:r>
      <w:r w:rsidRPr="007B7657">
        <w:t xml:space="preserve"> learning objects, </w:t>
      </w:r>
      <w:r w:rsidR="7F838D5E">
        <w:t>training</w:t>
      </w:r>
      <w:r w:rsidRPr="007B7657">
        <w:t xml:space="preserve"> can be sorted by</w:t>
      </w:r>
      <w:r w:rsidR="006842A3">
        <w:t>:</w:t>
      </w:r>
    </w:p>
    <w:p w14:paraId="3653890D" w14:textId="77777777" w:rsidR="00136C61" w:rsidRDefault="00136C61" w:rsidP="0033025C">
      <w:pPr>
        <w:pStyle w:val="ListParagraph"/>
        <w:numPr>
          <w:ilvl w:val="1"/>
          <w:numId w:val="11"/>
        </w:numPr>
        <w:rPr>
          <w:b/>
          <w:bCs/>
        </w:rPr>
      </w:pPr>
      <w:r>
        <w:rPr>
          <w:b/>
          <w:bCs/>
        </w:rPr>
        <w:t>Due Date</w:t>
      </w:r>
    </w:p>
    <w:p w14:paraId="3A568FFA" w14:textId="0238A2E3" w:rsidR="00082E72" w:rsidRDefault="00082E72" w:rsidP="0033025C">
      <w:pPr>
        <w:pStyle w:val="ListParagraph"/>
        <w:numPr>
          <w:ilvl w:val="1"/>
          <w:numId w:val="11"/>
        </w:numPr>
        <w:rPr>
          <w:b/>
          <w:bCs/>
        </w:rPr>
      </w:pPr>
      <w:r>
        <w:rPr>
          <w:b/>
          <w:bCs/>
        </w:rPr>
        <w:t>Status</w:t>
      </w:r>
    </w:p>
    <w:p w14:paraId="588103E9" w14:textId="423DB8ED" w:rsidR="00E925BD" w:rsidRDefault="00E925BD" w:rsidP="0033025C">
      <w:pPr>
        <w:pStyle w:val="ListParagraph"/>
        <w:numPr>
          <w:ilvl w:val="1"/>
          <w:numId w:val="11"/>
        </w:numPr>
        <w:rPr>
          <w:b/>
          <w:bCs/>
        </w:rPr>
      </w:pPr>
      <w:r>
        <w:rPr>
          <w:b/>
          <w:bCs/>
        </w:rPr>
        <w:t>Date Added</w:t>
      </w:r>
      <w:r w:rsidR="0093572D">
        <w:rPr>
          <w:b/>
          <w:bCs/>
        </w:rPr>
        <w:t xml:space="preserve"> </w:t>
      </w:r>
    </w:p>
    <w:p w14:paraId="07B9F8FE" w14:textId="7CAF4615" w:rsidR="00E925BD" w:rsidRDefault="00E925BD" w:rsidP="0033025C">
      <w:pPr>
        <w:pStyle w:val="ListParagraph"/>
        <w:numPr>
          <w:ilvl w:val="1"/>
          <w:numId w:val="11"/>
        </w:numPr>
        <w:rPr>
          <w:b/>
          <w:bCs/>
        </w:rPr>
      </w:pPr>
      <w:r>
        <w:rPr>
          <w:b/>
          <w:bCs/>
        </w:rPr>
        <w:t xml:space="preserve">Training Type </w:t>
      </w:r>
    </w:p>
    <w:p w14:paraId="7F3B0A8D" w14:textId="7912519E" w:rsidR="00C579F6" w:rsidRDefault="00E925BD" w:rsidP="0033025C">
      <w:pPr>
        <w:pStyle w:val="ListParagraph"/>
        <w:numPr>
          <w:ilvl w:val="1"/>
          <w:numId w:val="11"/>
        </w:numPr>
        <w:rPr>
          <w:b/>
          <w:bCs/>
        </w:rPr>
      </w:pPr>
      <w:r w:rsidRPr="009D296D">
        <w:rPr>
          <w:b/>
          <w:bCs/>
        </w:rPr>
        <w:t xml:space="preserve">Due Date </w:t>
      </w:r>
    </w:p>
    <w:p w14:paraId="02B2EC6C" w14:textId="77777777" w:rsidR="00533899" w:rsidRPr="00533899" w:rsidRDefault="00533899" w:rsidP="00533899">
      <w:pPr>
        <w:rPr>
          <w:b/>
          <w:bCs/>
        </w:rPr>
      </w:pPr>
    </w:p>
    <w:p w14:paraId="5FE6CF25" w14:textId="053B40F3" w:rsidR="00BC285C" w:rsidRDefault="00F823E0" w:rsidP="00190BF4">
      <w:pPr>
        <w:pStyle w:val="Heading3"/>
      </w:pPr>
      <w:bookmarkStart w:id="45" w:name="_Toc100665837"/>
      <w:r>
        <w:t>Active L</w:t>
      </w:r>
      <w:r w:rsidR="00BC285C">
        <w:t>earning Objects</w:t>
      </w:r>
      <w:bookmarkEnd w:id="45"/>
    </w:p>
    <w:p w14:paraId="0AF7C973" w14:textId="77777777" w:rsidR="00BC285C" w:rsidRDefault="00BC285C" w:rsidP="00190BF4">
      <w:pPr>
        <w:pStyle w:val="Heading3"/>
      </w:pPr>
    </w:p>
    <w:p w14:paraId="22622587" w14:textId="0290E041" w:rsidR="00BC285C" w:rsidRPr="007B7657" w:rsidRDefault="00BC285C" w:rsidP="00BB0189">
      <w:pPr>
        <w:pStyle w:val="Heading4"/>
      </w:pPr>
      <w:r>
        <w:t>Web-Based Training</w:t>
      </w:r>
    </w:p>
    <w:p w14:paraId="49FD224C" w14:textId="537DB8B0" w:rsidR="009D01A6" w:rsidRDefault="16ED1E07" w:rsidP="16ED1E07">
      <w:pPr>
        <w:jc w:val="center"/>
      </w:pPr>
      <w:commentRangeStart w:id="46"/>
      <w:commentRangeEnd w:id="46"/>
      <w:r>
        <w:rPr>
          <w:rStyle w:val="CommentReference"/>
        </w:rPr>
        <w:commentReference w:id="46"/>
      </w:r>
    </w:p>
    <w:p w14:paraId="6ABD075B" w14:textId="73B7A33C" w:rsidR="009D01A6" w:rsidRDefault="00663EAE" w:rsidP="4BF6818D">
      <w:pPr>
        <w:pStyle w:val="ListParagraph"/>
        <w:numPr>
          <w:ilvl w:val="0"/>
          <w:numId w:val="12"/>
        </w:numPr>
        <w:rPr>
          <w:rFonts w:asciiTheme="minorHAnsi" w:eastAsiaTheme="minorEastAsia" w:hAnsiTheme="minorHAnsi" w:cstheme="minorBidi"/>
        </w:rPr>
      </w:pPr>
      <w:r>
        <w:t xml:space="preserve">From the transcript, you can </w:t>
      </w:r>
      <w:r w:rsidR="001C7B93">
        <w:t xml:space="preserve">continue </w:t>
      </w:r>
      <w:r w:rsidR="003A5F3A">
        <w:t xml:space="preserve">assigned, previously registered, or initiated </w:t>
      </w:r>
      <w:r w:rsidR="50C3741B">
        <w:t>by clicking</w:t>
      </w:r>
      <w:r w:rsidR="001C7B93">
        <w:t xml:space="preserve"> the </w:t>
      </w:r>
      <w:r w:rsidR="001C7B93" w:rsidRPr="4BF6818D">
        <w:rPr>
          <w:b/>
        </w:rPr>
        <w:t>Launch</w:t>
      </w:r>
      <w:r w:rsidR="001C7B93">
        <w:t xml:space="preserve"> button to the </w:t>
      </w:r>
      <w:r w:rsidR="003A5F3A">
        <w:t>right</w:t>
      </w:r>
      <w:r w:rsidR="001C7B93">
        <w:t xml:space="preserve"> of the training</w:t>
      </w:r>
      <w:r w:rsidR="003A5F3A">
        <w:t>’s name</w:t>
      </w:r>
      <w:r w:rsidR="001C7B93">
        <w:t>.</w:t>
      </w:r>
    </w:p>
    <w:p w14:paraId="565A90F1" w14:textId="5DA0118C" w:rsidR="009D01A6" w:rsidRDefault="00E65408" w:rsidP="4BF6818D">
      <w:pPr>
        <w:rPr>
          <w:rFonts w:eastAsiaTheme="minorEastAsia"/>
          <w:szCs w:val="22"/>
        </w:rPr>
      </w:pPr>
      <w:r w:rsidRPr="00E65408">
        <w:rPr>
          <w:noProof/>
        </w:rPr>
        <w:t xml:space="preserve"> </w:t>
      </w:r>
      <w:r w:rsidR="33AB2570">
        <w:rPr>
          <w:noProof/>
        </w:rPr>
        <w:drawing>
          <wp:inline distT="0" distB="0" distL="0" distR="0" wp14:anchorId="2BE2174D" wp14:editId="7D92113D">
            <wp:extent cx="6638924" cy="650061"/>
            <wp:effectExtent l="0" t="0" r="0" b="0"/>
            <wp:docPr id="15" name="Picture 15" descr="Search results displaying a web based training learning object and it's associated Launch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38924" cy="650061"/>
                    </a:xfrm>
                    <a:prstGeom prst="rect">
                      <a:avLst/>
                    </a:prstGeom>
                  </pic:spPr>
                </pic:pic>
              </a:graphicData>
            </a:graphic>
          </wp:inline>
        </w:drawing>
      </w:r>
    </w:p>
    <w:p w14:paraId="6BE5F557" w14:textId="7E439F83" w:rsidR="4BF6818D" w:rsidRDefault="4BF6818D" w:rsidP="4BF6818D">
      <w:pPr>
        <w:rPr>
          <w:noProof/>
          <w:szCs w:val="22"/>
        </w:rPr>
      </w:pPr>
    </w:p>
    <w:p w14:paraId="6F1C9348" w14:textId="3405BA0F" w:rsidR="4BF6818D" w:rsidRDefault="4BF6818D" w:rsidP="4BF6818D">
      <w:pPr>
        <w:rPr>
          <w:noProof/>
          <w:szCs w:val="22"/>
        </w:rPr>
      </w:pPr>
    </w:p>
    <w:p w14:paraId="0195B815" w14:textId="699D1915" w:rsidR="009D01A6" w:rsidRDefault="16ED1E07" w:rsidP="16ED1E07">
      <w:pPr>
        <w:jc w:val="center"/>
      </w:pPr>
      <w:commentRangeStart w:id="47"/>
      <w:commentRangeEnd w:id="47"/>
      <w:r>
        <w:rPr>
          <w:rStyle w:val="CommentReference"/>
        </w:rPr>
        <w:commentReference w:id="47"/>
      </w:r>
    </w:p>
    <w:p w14:paraId="3F978210" w14:textId="6A87295E" w:rsidR="4BF6818D" w:rsidRDefault="4BF6818D" w:rsidP="4BF6818D">
      <w:pPr>
        <w:jc w:val="center"/>
        <w:rPr>
          <w:szCs w:val="22"/>
        </w:rPr>
      </w:pPr>
    </w:p>
    <w:p w14:paraId="7C277C88" w14:textId="19C91BFB" w:rsidR="00DC6D81" w:rsidRPr="007B7657" w:rsidRDefault="007368FB" w:rsidP="626115B7">
      <w:pPr>
        <w:pStyle w:val="ListParagraph"/>
        <w:numPr>
          <w:ilvl w:val="0"/>
          <w:numId w:val="4"/>
        </w:numPr>
        <w:rPr>
          <w:rFonts w:asciiTheme="minorHAnsi" w:eastAsiaTheme="minorEastAsia" w:hAnsiTheme="minorHAnsi" w:cstheme="minorBidi"/>
        </w:rPr>
      </w:pPr>
      <w:r>
        <w:t xml:space="preserve">For additional </w:t>
      </w:r>
      <w:r w:rsidR="00CE0981">
        <w:t>options</w:t>
      </w:r>
      <w:r>
        <w:t xml:space="preserve">, </w:t>
      </w:r>
      <w:r w:rsidR="00DC6D81">
        <w:t xml:space="preserve">click the down arrow on the </w:t>
      </w:r>
      <w:r w:rsidR="00DC6D81" w:rsidRPr="00CE0981">
        <w:rPr>
          <w:b/>
          <w:bCs/>
        </w:rPr>
        <w:t>Launch</w:t>
      </w:r>
      <w:r w:rsidR="00DC6D81">
        <w:t xml:space="preserve"> button</w:t>
      </w:r>
      <w:r w:rsidR="00CE0981">
        <w:t>.</w:t>
      </w:r>
    </w:p>
    <w:p w14:paraId="66AE7897" w14:textId="471F3B68" w:rsidR="00DC6D81" w:rsidRPr="007B7657" w:rsidRDefault="16ED1E07" w:rsidP="0033025C">
      <w:pPr>
        <w:pStyle w:val="ListParagraph"/>
        <w:numPr>
          <w:ilvl w:val="1"/>
          <w:numId w:val="4"/>
        </w:numPr>
        <w:rPr>
          <w:rFonts w:asciiTheme="minorHAnsi" w:eastAsiaTheme="minorEastAsia" w:hAnsiTheme="minorHAnsi" w:cstheme="minorBidi"/>
          <w:b/>
          <w:bCs/>
          <w:szCs w:val="22"/>
        </w:rPr>
      </w:pPr>
      <w:r w:rsidRPr="007B7657">
        <w:rPr>
          <w:b/>
          <w:bCs/>
          <w:szCs w:val="22"/>
        </w:rPr>
        <w:lastRenderedPageBreak/>
        <w:t xml:space="preserve">Launch </w:t>
      </w:r>
      <w:r w:rsidR="00A85D76">
        <w:rPr>
          <w:szCs w:val="22"/>
        </w:rPr>
        <w:t>Opens the course window</w:t>
      </w:r>
      <w:r w:rsidR="00096B9D">
        <w:rPr>
          <w:szCs w:val="22"/>
        </w:rPr>
        <w:t>.</w:t>
      </w:r>
      <w:r w:rsidR="00EF22DE">
        <w:rPr>
          <w:szCs w:val="22"/>
        </w:rPr>
        <w:t xml:space="preserve"> </w:t>
      </w:r>
    </w:p>
    <w:p w14:paraId="355B530E" w14:textId="34F991A6" w:rsidR="00DC6D81" w:rsidRPr="007B7657" w:rsidRDefault="16ED1E07" w:rsidP="0033025C">
      <w:pPr>
        <w:pStyle w:val="ListParagraph"/>
        <w:numPr>
          <w:ilvl w:val="1"/>
          <w:numId w:val="4"/>
        </w:numPr>
        <w:rPr>
          <w:rFonts w:asciiTheme="minorHAnsi" w:eastAsiaTheme="minorEastAsia" w:hAnsiTheme="minorHAnsi" w:cstheme="minorBidi"/>
          <w:szCs w:val="22"/>
        </w:rPr>
      </w:pPr>
      <w:r w:rsidRPr="007B7657">
        <w:rPr>
          <w:b/>
          <w:bCs/>
          <w:szCs w:val="22"/>
        </w:rPr>
        <w:t>View Training Details</w:t>
      </w:r>
      <w:r w:rsidR="007626C9">
        <w:rPr>
          <w:b/>
          <w:bCs/>
          <w:szCs w:val="22"/>
        </w:rPr>
        <w:t xml:space="preserve"> </w:t>
      </w:r>
      <w:r w:rsidR="007626C9" w:rsidRPr="007B7657">
        <w:rPr>
          <w:szCs w:val="22"/>
        </w:rPr>
        <w:t>List details associated with the training</w:t>
      </w:r>
      <w:r w:rsidR="00096B9D">
        <w:rPr>
          <w:szCs w:val="22"/>
        </w:rPr>
        <w:t xml:space="preserve"> including the training type, status, hours associated and your current progress. </w:t>
      </w:r>
    </w:p>
    <w:p w14:paraId="11DE33F4" w14:textId="402ECC2B" w:rsidR="001D3E90" w:rsidRPr="001D3E90" w:rsidRDefault="16ED1E07" w:rsidP="00391AC9">
      <w:pPr>
        <w:pStyle w:val="ListParagraph"/>
        <w:numPr>
          <w:ilvl w:val="1"/>
          <w:numId w:val="4"/>
        </w:numPr>
        <w:rPr>
          <w:rFonts w:asciiTheme="minorHAnsi" w:eastAsiaTheme="minorEastAsia" w:hAnsiTheme="minorHAnsi" w:cstheme="minorBidi"/>
          <w:szCs w:val="22"/>
        </w:rPr>
      </w:pPr>
      <w:r w:rsidRPr="001D3E90">
        <w:rPr>
          <w:b/>
          <w:bCs/>
          <w:szCs w:val="22"/>
        </w:rPr>
        <w:t>Request Exemptio</w:t>
      </w:r>
      <w:r w:rsidR="00DC6D81" w:rsidRPr="001D3E90">
        <w:rPr>
          <w:b/>
          <w:bCs/>
          <w:szCs w:val="22"/>
        </w:rPr>
        <w:t>n</w:t>
      </w:r>
      <w:r w:rsidR="00A855F0" w:rsidRPr="001D3E90">
        <w:rPr>
          <w:b/>
          <w:bCs/>
          <w:szCs w:val="22"/>
        </w:rPr>
        <w:t xml:space="preserve"> </w:t>
      </w:r>
      <w:r w:rsidR="001D3E90">
        <w:rPr>
          <w:color w:val="595959"/>
          <w:szCs w:val="22"/>
        </w:rPr>
        <w:t>Allows you to provide a reason for a training exemption</w:t>
      </w:r>
      <w:r w:rsidR="00FC0058">
        <w:rPr>
          <w:color w:val="595959"/>
          <w:szCs w:val="22"/>
        </w:rPr>
        <w:t>.</w:t>
      </w:r>
    </w:p>
    <w:p w14:paraId="697EA394" w14:textId="77777777" w:rsidR="00CF1431" w:rsidRPr="00CF1431" w:rsidRDefault="16ED1E07" w:rsidP="00391AC9">
      <w:pPr>
        <w:pStyle w:val="ListParagraph"/>
        <w:numPr>
          <w:ilvl w:val="1"/>
          <w:numId w:val="4"/>
        </w:numPr>
        <w:rPr>
          <w:rFonts w:asciiTheme="minorHAnsi" w:eastAsiaTheme="minorEastAsia" w:hAnsiTheme="minorHAnsi" w:cstheme="minorBidi"/>
          <w:szCs w:val="22"/>
        </w:rPr>
      </w:pPr>
      <w:r w:rsidRPr="001D3E90">
        <w:rPr>
          <w:b/>
          <w:bCs/>
          <w:szCs w:val="22"/>
        </w:rPr>
        <w:t>Move to Archived Transcript</w:t>
      </w:r>
      <w:r w:rsidRPr="001D3E90">
        <w:rPr>
          <w:szCs w:val="22"/>
        </w:rPr>
        <w:t xml:space="preserve"> </w:t>
      </w:r>
      <w:r w:rsidR="00B90AF3" w:rsidRPr="001D3E90">
        <w:rPr>
          <w:szCs w:val="22"/>
        </w:rPr>
        <w:t xml:space="preserve">Moves the training from your Active </w:t>
      </w:r>
      <w:r w:rsidR="00310CCC" w:rsidRPr="001D3E90">
        <w:rPr>
          <w:szCs w:val="22"/>
        </w:rPr>
        <w:t xml:space="preserve">transcript page to your Archived but will not remove the responsibility you have to complete the training. </w:t>
      </w:r>
      <w:r w:rsidRPr="001D3E90">
        <w:rPr>
          <w:szCs w:val="22"/>
        </w:rPr>
        <w:t xml:space="preserve"> </w:t>
      </w:r>
    </w:p>
    <w:p w14:paraId="5F607C6C" w14:textId="1D9147DD" w:rsidR="009D01A6" w:rsidRPr="001D3E90" w:rsidRDefault="00CF1431" w:rsidP="00CF1431">
      <w:pPr>
        <w:pStyle w:val="ListParagraph"/>
        <w:ind w:left="1800"/>
        <w:jc w:val="center"/>
        <w:rPr>
          <w:rFonts w:asciiTheme="minorHAnsi" w:eastAsiaTheme="minorEastAsia" w:hAnsiTheme="minorHAnsi" w:cstheme="minorBidi"/>
          <w:szCs w:val="22"/>
        </w:rPr>
      </w:pPr>
      <w:r>
        <w:rPr>
          <w:noProof/>
        </w:rPr>
        <w:drawing>
          <wp:inline distT="0" distB="0" distL="0" distR="0" wp14:anchorId="04F8F876" wp14:editId="5E6087C1">
            <wp:extent cx="2447151" cy="1668780"/>
            <wp:effectExtent l="0" t="0" r="0" b="7620"/>
            <wp:docPr id="65883218" name="Picture 65883218" descr=" Launch button with options to Launch, View Training Details, Request Exemption, and Move to Archived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3218" name="Picture 65883218" descr=" Launch button with options to Launch, View Training Details, Request Exemption, and Move to Archived Transcript."/>
                    <pic:cNvPicPr/>
                  </pic:nvPicPr>
                  <pic:blipFill>
                    <a:blip r:embed="rId36">
                      <a:extLst>
                        <a:ext uri="{28A0092B-C50C-407E-A947-70E740481C1C}">
                          <a14:useLocalDpi xmlns:a14="http://schemas.microsoft.com/office/drawing/2010/main" val="0"/>
                        </a:ext>
                      </a:extLst>
                    </a:blip>
                    <a:stretch>
                      <a:fillRect/>
                    </a:stretch>
                  </pic:blipFill>
                  <pic:spPr>
                    <a:xfrm>
                      <a:off x="0" y="0"/>
                      <a:ext cx="2447151" cy="1668780"/>
                    </a:xfrm>
                    <a:prstGeom prst="rect">
                      <a:avLst/>
                    </a:prstGeom>
                  </pic:spPr>
                </pic:pic>
              </a:graphicData>
            </a:graphic>
          </wp:inline>
        </w:drawing>
      </w:r>
    </w:p>
    <w:p w14:paraId="020C4123" w14:textId="0B95CBCD" w:rsidR="00444EB2" w:rsidRDefault="00444EB2" w:rsidP="00BB0189">
      <w:pPr>
        <w:pStyle w:val="Heading4"/>
        <w:rPr>
          <w:rFonts w:eastAsiaTheme="minorEastAsia"/>
        </w:rPr>
      </w:pPr>
      <w:r>
        <w:rPr>
          <w:rFonts w:eastAsiaTheme="minorEastAsia"/>
        </w:rPr>
        <w:t>Instructor Led Sessions</w:t>
      </w:r>
    </w:p>
    <w:p w14:paraId="023A7DEE" w14:textId="33073FAD" w:rsidR="4BF6818D" w:rsidRDefault="4BF6818D" w:rsidP="4BF6818D">
      <w:pPr>
        <w:rPr>
          <w:szCs w:val="22"/>
        </w:rPr>
      </w:pPr>
    </w:p>
    <w:p w14:paraId="4252C3CF" w14:textId="33723E05" w:rsidR="00CC29A0" w:rsidRDefault="00CC29A0" w:rsidP="0033025C">
      <w:pPr>
        <w:pStyle w:val="ListParagraph"/>
        <w:numPr>
          <w:ilvl w:val="0"/>
          <w:numId w:val="13"/>
        </w:numPr>
      </w:pPr>
      <w:r>
        <w:t>If you are pending approval for an Instructor-Led Training session, you would find that status on your Transcript.</w:t>
      </w:r>
    </w:p>
    <w:p w14:paraId="00E3DEBF" w14:textId="060959D8" w:rsidR="00CC29A0" w:rsidRPr="007B7657" w:rsidRDefault="00CC29A0" w:rsidP="0033025C">
      <w:pPr>
        <w:pStyle w:val="ListParagraph"/>
        <w:numPr>
          <w:ilvl w:val="0"/>
          <w:numId w:val="13"/>
        </w:numPr>
      </w:pPr>
      <w:r>
        <w:t xml:space="preserve">If you are Registered for an upcoming Instructor-led Training session, you can </w:t>
      </w:r>
      <w:r>
        <w:rPr>
          <w:szCs w:val="22"/>
        </w:rPr>
        <w:t xml:space="preserve">click the down arrow on the </w:t>
      </w:r>
      <w:r w:rsidRPr="007B7657">
        <w:rPr>
          <w:b/>
          <w:bCs/>
          <w:szCs w:val="22"/>
        </w:rPr>
        <w:t>View Training Details</w:t>
      </w:r>
      <w:r>
        <w:rPr>
          <w:szCs w:val="22"/>
        </w:rPr>
        <w:t xml:space="preserve"> button for additional options.</w:t>
      </w:r>
    </w:p>
    <w:p w14:paraId="44C3BFB6" w14:textId="07F9EF12" w:rsidR="00CC29A0" w:rsidRPr="007B7657" w:rsidRDefault="00CC29A0" w:rsidP="0033025C">
      <w:pPr>
        <w:pStyle w:val="ListParagraph"/>
        <w:numPr>
          <w:ilvl w:val="1"/>
          <w:numId w:val="14"/>
        </w:numPr>
      </w:pPr>
      <w:r w:rsidRPr="007B7657">
        <w:rPr>
          <w:b/>
          <w:bCs/>
          <w:szCs w:val="22"/>
        </w:rPr>
        <w:t>Withdraw</w:t>
      </w:r>
      <w:r>
        <w:rPr>
          <w:szCs w:val="22"/>
        </w:rPr>
        <w:t xml:space="preserve"> If you are still within the withdraw timeframe, you </w:t>
      </w:r>
      <w:r w:rsidR="008A109E">
        <w:rPr>
          <w:szCs w:val="22"/>
        </w:rPr>
        <w:t>can</w:t>
      </w:r>
      <w:r>
        <w:rPr>
          <w:szCs w:val="22"/>
        </w:rPr>
        <w:t xml:space="preserve"> withdraw from the upcoming session. </w:t>
      </w:r>
    </w:p>
    <w:p w14:paraId="05AAD84F" w14:textId="04B874B5" w:rsidR="00CC29A0" w:rsidRPr="00351737" w:rsidRDefault="00CC29A0" w:rsidP="0033025C">
      <w:pPr>
        <w:pStyle w:val="ListParagraph"/>
        <w:numPr>
          <w:ilvl w:val="1"/>
          <w:numId w:val="14"/>
        </w:numPr>
        <w:rPr>
          <w:rFonts w:asciiTheme="minorHAnsi" w:eastAsiaTheme="minorEastAsia" w:hAnsiTheme="minorHAnsi" w:cstheme="minorBidi"/>
          <w:szCs w:val="22"/>
        </w:rPr>
      </w:pPr>
      <w:r w:rsidRPr="00351737">
        <w:rPr>
          <w:b/>
          <w:bCs/>
          <w:szCs w:val="22"/>
        </w:rPr>
        <w:t>View Training Details</w:t>
      </w:r>
      <w:r>
        <w:rPr>
          <w:b/>
          <w:bCs/>
          <w:szCs w:val="22"/>
        </w:rPr>
        <w:t xml:space="preserve"> </w:t>
      </w:r>
      <w:r w:rsidRPr="00351737">
        <w:rPr>
          <w:szCs w:val="22"/>
        </w:rPr>
        <w:t>List</w:t>
      </w:r>
      <w:r w:rsidR="008A109E">
        <w:rPr>
          <w:szCs w:val="22"/>
        </w:rPr>
        <w:t>s</w:t>
      </w:r>
      <w:r w:rsidRPr="00351737">
        <w:rPr>
          <w:szCs w:val="22"/>
        </w:rPr>
        <w:t xml:space="preserve"> details associated with the training</w:t>
      </w:r>
      <w:r>
        <w:rPr>
          <w:szCs w:val="22"/>
        </w:rPr>
        <w:t xml:space="preserve"> including the training type, status, hours</w:t>
      </w:r>
      <w:r w:rsidR="006D56F2">
        <w:rPr>
          <w:szCs w:val="22"/>
        </w:rPr>
        <w:t>, start/end time, instructor, and location.</w:t>
      </w:r>
    </w:p>
    <w:p w14:paraId="0638FDFC" w14:textId="08B3AB4E" w:rsidR="00CC29A0" w:rsidRPr="00351737" w:rsidRDefault="00CC29A0" w:rsidP="0033025C">
      <w:pPr>
        <w:pStyle w:val="ListParagraph"/>
        <w:numPr>
          <w:ilvl w:val="1"/>
          <w:numId w:val="14"/>
        </w:numPr>
        <w:rPr>
          <w:rFonts w:asciiTheme="minorHAnsi" w:eastAsiaTheme="minorEastAsia" w:hAnsiTheme="minorHAnsi" w:cstheme="minorBidi"/>
        </w:rPr>
      </w:pPr>
      <w:r w:rsidRPr="4BF6818D">
        <w:rPr>
          <w:b/>
        </w:rPr>
        <w:t xml:space="preserve">Request Exemption </w:t>
      </w:r>
      <w:r w:rsidR="00FC0058">
        <w:rPr>
          <w:color w:val="595959"/>
          <w:szCs w:val="22"/>
        </w:rPr>
        <w:t>Allows you to provide a reason for a training exemption.</w:t>
      </w:r>
    </w:p>
    <w:p w14:paraId="2FE48934" w14:textId="77777777" w:rsidR="00CF1431" w:rsidRPr="00CF1431" w:rsidRDefault="00CC29A0" w:rsidP="0033025C">
      <w:pPr>
        <w:pStyle w:val="ListParagraph"/>
        <w:numPr>
          <w:ilvl w:val="1"/>
          <w:numId w:val="14"/>
        </w:numPr>
        <w:rPr>
          <w:rFonts w:asciiTheme="minorHAnsi" w:eastAsiaTheme="minorEastAsia" w:hAnsiTheme="minorHAnsi" w:cstheme="minorBidi"/>
          <w:szCs w:val="22"/>
        </w:rPr>
      </w:pPr>
      <w:r w:rsidRPr="00351737">
        <w:rPr>
          <w:b/>
          <w:bCs/>
          <w:szCs w:val="22"/>
        </w:rPr>
        <w:t>Move to Archived Transcript</w:t>
      </w:r>
      <w:r w:rsidRPr="16ED1E07">
        <w:rPr>
          <w:szCs w:val="22"/>
        </w:rPr>
        <w:t xml:space="preserve"> </w:t>
      </w:r>
      <w:r>
        <w:rPr>
          <w:szCs w:val="22"/>
        </w:rPr>
        <w:t>Moves the training from your Active transcript page to your Archived but will not remove the responsibility you have to complete the training.</w:t>
      </w:r>
    </w:p>
    <w:p w14:paraId="53745143" w14:textId="6D705319" w:rsidR="00CC29A0" w:rsidRPr="00351737" w:rsidRDefault="00CF1431" w:rsidP="00CF1431">
      <w:pPr>
        <w:pStyle w:val="ListParagraph"/>
        <w:ind w:left="1440"/>
        <w:jc w:val="center"/>
        <w:rPr>
          <w:rFonts w:asciiTheme="minorHAnsi" w:eastAsiaTheme="minorEastAsia" w:hAnsiTheme="minorHAnsi" w:cstheme="minorBidi"/>
          <w:szCs w:val="22"/>
        </w:rPr>
      </w:pPr>
      <w:r>
        <w:rPr>
          <w:noProof/>
        </w:rPr>
        <w:drawing>
          <wp:inline distT="0" distB="0" distL="0" distR="0" wp14:anchorId="27426781" wp14:editId="398978CF">
            <wp:extent cx="1706880" cy="1127760"/>
            <wp:effectExtent l="0" t="0" r="7620" b="0"/>
            <wp:docPr id="181811517" name="Picture 16" descr="View training details button with menu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7">
                      <a:extLst>
                        <a:ext uri="{28A0092B-C50C-407E-A947-70E740481C1C}">
                          <a14:useLocalDpi xmlns:a14="http://schemas.microsoft.com/office/drawing/2010/main" val="0"/>
                        </a:ext>
                      </a:extLst>
                    </a:blip>
                    <a:stretch>
                      <a:fillRect/>
                    </a:stretch>
                  </pic:blipFill>
                  <pic:spPr>
                    <a:xfrm>
                      <a:off x="0" y="0"/>
                      <a:ext cx="1706880" cy="1127760"/>
                    </a:xfrm>
                    <a:prstGeom prst="rect">
                      <a:avLst/>
                    </a:prstGeom>
                  </pic:spPr>
                </pic:pic>
              </a:graphicData>
            </a:graphic>
          </wp:inline>
        </w:drawing>
      </w:r>
    </w:p>
    <w:p w14:paraId="36ADBFCB" w14:textId="4649BA4B" w:rsidR="00444EB2" w:rsidRDefault="00444EB2" w:rsidP="00BB0189">
      <w:pPr>
        <w:pStyle w:val="Heading4"/>
      </w:pPr>
      <w:r w:rsidRPr="007B7657">
        <w:t>SF-182s</w:t>
      </w:r>
      <w:r w:rsidR="006D56F2">
        <w:t xml:space="preserve"> or External </w:t>
      </w:r>
      <w:r w:rsidR="008423AA">
        <w:t>Training</w:t>
      </w:r>
    </w:p>
    <w:p w14:paraId="22DC41BD" w14:textId="4ED48050" w:rsidR="4BF6818D" w:rsidRDefault="4BF6818D" w:rsidP="4BF6818D">
      <w:pPr>
        <w:rPr>
          <w:szCs w:val="22"/>
        </w:rPr>
      </w:pPr>
    </w:p>
    <w:p w14:paraId="6B084817" w14:textId="09DE02B6" w:rsidR="00C579F6" w:rsidRPr="00070FFF" w:rsidRDefault="00477639" w:rsidP="0033025C">
      <w:pPr>
        <w:pStyle w:val="ListParagraph"/>
        <w:numPr>
          <w:ilvl w:val="0"/>
          <w:numId w:val="15"/>
        </w:numPr>
      </w:pPr>
      <w:r>
        <w:t>Your</w:t>
      </w:r>
      <w:r>
        <w:rPr>
          <w:color w:val="595959"/>
          <w:szCs w:val="22"/>
        </w:rPr>
        <w:t xml:space="preserve"> status of a submitted SF-182 or External Training can be found within your Transcript. For more information on submitting your SF-182, please refer to the GSA_JobAid_EndUser_SF182.</w:t>
      </w:r>
    </w:p>
    <w:p w14:paraId="29FFF4B2" w14:textId="305C823D" w:rsidR="00070FFF" w:rsidRDefault="00070FFF">
      <w:r>
        <w:br w:type="page"/>
      </w:r>
    </w:p>
    <w:p w14:paraId="64D77239" w14:textId="12C490D7" w:rsidR="00662A2C" w:rsidRDefault="00662A2C" w:rsidP="00BB0189">
      <w:pPr>
        <w:pStyle w:val="Heading4"/>
      </w:pPr>
      <w:r>
        <w:lastRenderedPageBreak/>
        <w:t>Tests</w:t>
      </w:r>
    </w:p>
    <w:p w14:paraId="2469A472" w14:textId="2728E567" w:rsidR="4BF6818D" w:rsidRDefault="4BF6818D" w:rsidP="4BF6818D">
      <w:pPr>
        <w:rPr>
          <w:szCs w:val="22"/>
        </w:rPr>
      </w:pPr>
    </w:p>
    <w:p w14:paraId="68F5BD50" w14:textId="5242D91B" w:rsidR="00D17123" w:rsidRDefault="00662A2C" w:rsidP="00E37F2E">
      <w:pPr>
        <w:pStyle w:val="ListParagraph"/>
        <w:numPr>
          <w:ilvl w:val="0"/>
          <w:numId w:val="25"/>
        </w:numPr>
      </w:pPr>
      <w:r>
        <w:t xml:space="preserve">If you are Registered for a test, you can click the down arrow on the </w:t>
      </w:r>
      <w:r w:rsidRPr="00E37F2E">
        <w:rPr>
          <w:b/>
        </w:rPr>
        <w:t>Launch</w:t>
      </w:r>
      <w:r>
        <w:t xml:space="preserve"> button for additional options.</w:t>
      </w:r>
      <w:r w:rsidR="00D17123" w:rsidRPr="00D17123">
        <w:t xml:space="preserve"> </w:t>
      </w:r>
      <w:r w:rsidR="00D17123">
        <w:t xml:space="preserve">From the transcript, you can start or continue a test you were previously </w:t>
      </w:r>
      <w:proofErr w:type="gramStart"/>
      <w:r w:rsidR="00D17123">
        <w:t>assigned .</w:t>
      </w:r>
      <w:proofErr w:type="gramEnd"/>
      <w:r w:rsidR="00D17123">
        <w:t xml:space="preserve"> Click the </w:t>
      </w:r>
      <w:r w:rsidR="00D17123" w:rsidRPr="00E37F2E">
        <w:rPr>
          <w:b/>
          <w:bCs/>
        </w:rPr>
        <w:t>Launch Test</w:t>
      </w:r>
      <w:r w:rsidR="00D17123">
        <w:t xml:space="preserve"> button to the right of the training to access the test.</w:t>
      </w:r>
    </w:p>
    <w:p w14:paraId="0550EAF3" w14:textId="27F323E3" w:rsidR="4BF6818D" w:rsidRPr="00070FFF" w:rsidRDefault="00D17123" w:rsidP="00B13BD9">
      <w:pPr>
        <w:pStyle w:val="ListParagraph"/>
        <w:numPr>
          <w:ilvl w:val="0"/>
          <w:numId w:val="25"/>
        </w:numPr>
        <w:rPr>
          <w:szCs w:val="22"/>
        </w:rPr>
      </w:pPr>
      <w:r>
        <w:t xml:space="preserve">If you are Registered for a test and need additional options, you can click the down arrow on the </w:t>
      </w:r>
      <w:r w:rsidRPr="00070FFF">
        <w:rPr>
          <w:b/>
          <w:bCs/>
        </w:rPr>
        <w:t>Launch</w:t>
      </w:r>
      <w:r>
        <w:t xml:space="preserve"> button.</w:t>
      </w:r>
    </w:p>
    <w:p w14:paraId="67E29B07" w14:textId="34B3BEC9" w:rsidR="00662A2C" w:rsidRPr="00351737" w:rsidRDefault="00662A2C" w:rsidP="00E37F2E">
      <w:pPr>
        <w:pStyle w:val="ListParagraph"/>
        <w:numPr>
          <w:ilvl w:val="0"/>
          <w:numId w:val="26"/>
        </w:numPr>
        <w:rPr>
          <w:rFonts w:asciiTheme="minorHAnsi" w:eastAsiaTheme="minorEastAsia" w:hAnsiTheme="minorHAnsi" w:cstheme="minorBidi"/>
          <w:b/>
        </w:rPr>
      </w:pPr>
      <w:r w:rsidRPr="4BF6818D">
        <w:rPr>
          <w:b/>
        </w:rPr>
        <w:t xml:space="preserve">Launch </w:t>
      </w:r>
      <w:r>
        <w:t xml:space="preserve">Opens the test window. </w:t>
      </w:r>
    </w:p>
    <w:p w14:paraId="1C4BDDAA" w14:textId="078F0A78" w:rsidR="00662A2C" w:rsidRPr="00351737" w:rsidRDefault="00662A2C" w:rsidP="0033025C">
      <w:pPr>
        <w:pStyle w:val="ListParagraph"/>
        <w:numPr>
          <w:ilvl w:val="1"/>
          <w:numId w:val="14"/>
        </w:numPr>
        <w:rPr>
          <w:rFonts w:asciiTheme="minorHAnsi" w:eastAsiaTheme="minorEastAsia" w:hAnsiTheme="minorHAnsi" w:cstheme="minorBidi"/>
        </w:rPr>
      </w:pPr>
      <w:r w:rsidRPr="4BF6818D">
        <w:rPr>
          <w:b/>
        </w:rPr>
        <w:t xml:space="preserve">View Training Details </w:t>
      </w:r>
      <w:r w:rsidRPr="4BF6818D">
        <w:t>List details associated with the training</w:t>
      </w:r>
      <w:r w:rsidR="004E2E6C">
        <w:t>,</w:t>
      </w:r>
      <w:r w:rsidRPr="4BF6818D">
        <w:t xml:space="preserve"> including the training type, status, hours, </w:t>
      </w:r>
      <w:r w:rsidR="00571172" w:rsidRPr="4BF6818D">
        <w:t xml:space="preserve">due date, allowed attempts, etc. </w:t>
      </w:r>
    </w:p>
    <w:p w14:paraId="25838E10" w14:textId="2A0A9F9B" w:rsidR="00662A2C" w:rsidRPr="00351737" w:rsidRDefault="00662A2C" w:rsidP="0033025C">
      <w:pPr>
        <w:pStyle w:val="ListParagraph"/>
        <w:numPr>
          <w:ilvl w:val="1"/>
          <w:numId w:val="14"/>
        </w:numPr>
        <w:rPr>
          <w:rFonts w:asciiTheme="minorHAnsi" w:eastAsiaTheme="minorEastAsia" w:hAnsiTheme="minorHAnsi" w:cstheme="minorBidi"/>
        </w:rPr>
      </w:pPr>
      <w:r w:rsidRPr="4BF6818D">
        <w:rPr>
          <w:b/>
        </w:rPr>
        <w:t xml:space="preserve">Request Exemption </w:t>
      </w:r>
      <w:r w:rsidR="005B70C7">
        <w:rPr>
          <w:color w:val="595959"/>
          <w:szCs w:val="22"/>
        </w:rPr>
        <w:t>Allows you to provide a reason for a training exemption.</w:t>
      </w:r>
    </w:p>
    <w:p w14:paraId="70DB49E2" w14:textId="77777777" w:rsidR="00CF1431" w:rsidRPr="00CF1431" w:rsidRDefault="00662A2C" w:rsidP="0033025C">
      <w:pPr>
        <w:pStyle w:val="ListParagraph"/>
        <w:numPr>
          <w:ilvl w:val="1"/>
          <w:numId w:val="14"/>
        </w:numPr>
        <w:rPr>
          <w:rFonts w:asciiTheme="minorHAnsi" w:eastAsiaTheme="minorEastAsia" w:hAnsiTheme="minorHAnsi" w:cstheme="minorBidi"/>
          <w:szCs w:val="22"/>
        </w:rPr>
      </w:pPr>
      <w:r w:rsidRPr="00351737">
        <w:rPr>
          <w:b/>
          <w:bCs/>
          <w:szCs w:val="22"/>
        </w:rPr>
        <w:t>Move to Archived Transcript</w:t>
      </w:r>
      <w:r w:rsidRPr="16ED1E07">
        <w:rPr>
          <w:szCs w:val="22"/>
        </w:rPr>
        <w:t xml:space="preserve">. </w:t>
      </w:r>
      <w:r>
        <w:rPr>
          <w:szCs w:val="22"/>
        </w:rPr>
        <w:t>Moves the training from your Active transcript page to your Archived but will not remove the responsibility you have to complete the training.</w:t>
      </w:r>
    </w:p>
    <w:p w14:paraId="42EDC458" w14:textId="670FF25B" w:rsidR="00662A2C" w:rsidRPr="00CF1431" w:rsidRDefault="00CF1431" w:rsidP="00CF1431">
      <w:pPr>
        <w:pStyle w:val="ListParagraph"/>
        <w:ind w:left="1440"/>
        <w:jc w:val="center"/>
        <w:rPr>
          <w:rFonts w:asciiTheme="minorHAnsi" w:eastAsiaTheme="minorEastAsia" w:hAnsiTheme="minorHAnsi" w:cstheme="minorBidi"/>
          <w:szCs w:val="22"/>
        </w:rPr>
      </w:pPr>
      <w:r>
        <w:rPr>
          <w:noProof/>
          <w:bdr w:val="none" w:sz="0" w:space="0" w:color="auto" w:frame="1"/>
        </w:rPr>
        <w:drawing>
          <wp:inline distT="0" distB="0" distL="0" distR="0" wp14:anchorId="3DAC6B61" wp14:editId="1AA03797">
            <wp:extent cx="1590675" cy="1133475"/>
            <wp:effectExtent l="0" t="0" r="9525" b="9525"/>
            <wp:docPr id="11" name="Picture 11" descr="Launch Test button with menu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unch Test button with menu displayed.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90675" cy="1133475"/>
                    </a:xfrm>
                    <a:prstGeom prst="rect">
                      <a:avLst/>
                    </a:prstGeom>
                    <a:noFill/>
                    <a:ln>
                      <a:noFill/>
                    </a:ln>
                  </pic:spPr>
                </pic:pic>
              </a:graphicData>
            </a:graphic>
          </wp:inline>
        </w:drawing>
      </w:r>
    </w:p>
    <w:p w14:paraId="5A10D830" w14:textId="6260FD07" w:rsidR="008A41B7" w:rsidRDefault="008A41B7" w:rsidP="00190BF4">
      <w:pPr>
        <w:pStyle w:val="Heading3"/>
      </w:pPr>
      <w:bookmarkStart w:id="48" w:name="_Toc100665838"/>
      <w:r>
        <w:t>Completed Learning Objects</w:t>
      </w:r>
      <w:bookmarkEnd w:id="48"/>
    </w:p>
    <w:p w14:paraId="1A301165" w14:textId="77777777" w:rsidR="006D56F2" w:rsidRPr="007B7657" w:rsidRDefault="006D56F2" w:rsidP="007B7657"/>
    <w:p w14:paraId="47E20102" w14:textId="70C9E8C7" w:rsidR="4BF6818D" w:rsidRDefault="16ED1E07" w:rsidP="4BF6818D">
      <w:pPr>
        <w:rPr>
          <w:szCs w:val="22"/>
        </w:rPr>
      </w:pPr>
      <w:commentRangeStart w:id="49"/>
      <w:commentRangeEnd w:id="49"/>
      <w:r>
        <w:rPr>
          <w:rStyle w:val="CommentReference"/>
        </w:rPr>
        <w:commentReference w:id="49"/>
      </w:r>
      <w:commentRangeStart w:id="50"/>
      <w:commentRangeEnd w:id="50"/>
      <w:r>
        <w:rPr>
          <w:rStyle w:val="CommentReference"/>
        </w:rPr>
        <w:commentReference w:id="50"/>
      </w:r>
    </w:p>
    <w:p w14:paraId="437E0531" w14:textId="77777777" w:rsidR="00CF1431" w:rsidRDefault="00436B33" w:rsidP="0033025C">
      <w:pPr>
        <w:pStyle w:val="ListParagraph"/>
        <w:numPr>
          <w:ilvl w:val="0"/>
          <w:numId w:val="17"/>
        </w:numPr>
      </w:pPr>
      <w:r>
        <w:t xml:space="preserve">After you complete </w:t>
      </w:r>
      <w:r w:rsidR="00632675">
        <w:t xml:space="preserve">a training, the training can be found by selecting </w:t>
      </w:r>
      <w:r w:rsidR="00632675" w:rsidRPr="007B7657">
        <w:rPr>
          <w:b/>
          <w:bCs/>
        </w:rPr>
        <w:t>Completed</w:t>
      </w:r>
      <w:r w:rsidR="00632675">
        <w:t xml:space="preserve"> from the </w:t>
      </w:r>
      <w:r w:rsidR="00632675" w:rsidRPr="007B7657">
        <w:rPr>
          <w:b/>
          <w:bCs/>
        </w:rPr>
        <w:t>Filter by Training Status</w:t>
      </w:r>
      <w:r w:rsidR="00632675">
        <w:t xml:space="preserve"> drop-down.</w:t>
      </w:r>
    </w:p>
    <w:p w14:paraId="2120190D" w14:textId="549A03FD" w:rsidR="006441E4" w:rsidRDefault="00CF1431" w:rsidP="00CF1431">
      <w:pPr>
        <w:pStyle w:val="ListParagraph"/>
        <w:jc w:val="center"/>
      </w:pPr>
      <w:r>
        <w:rPr>
          <w:noProof/>
        </w:rPr>
        <w:drawing>
          <wp:inline distT="0" distB="0" distL="0" distR="0" wp14:anchorId="2F105F37" wp14:editId="222195BA">
            <wp:extent cx="3695700" cy="1379220"/>
            <wp:effectExtent l="0" t="0" r="0" b="0"/>
            <wp:docPr id="19" name="Picture 19" descr="Transcript page filters display with Completed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ranscript page filters display with Completed highlighted. "/>
                    <pic:cNvPicPr/>
                  </pic:nvPicPr>
                  <pic:blipFill>
                    <a:blip r:embed="rId39">
                      <a:extLst>
                        <a:ext uri="{28A0092B-C50C-407E-A947-70E740481C1C}">
                          <a14:useLocalDpi xmlns:a14="http://schemas.microsoft.com/office/drawing/2010/main" val="0"/>
                        </a:ext>
                      </a:extLst>
                    </a:blip>
                    <a:stretch>
                      <a:fillRect/>
                    </a:stretch>
                  </pic:blipFill>
                  <pic:spPr>
                    <a:xfrm>
                      <a:off x="0" y="0"/>
                      <a:ext cx="3695700" cy="1379220"/>
                    </a:xfrm>
                    <a:prstGeom prst="rect">
                      <a:avLst/>
                    </a:prstGeom>
                  </pic:spPr>
                </pic:pic>
              </a:graphicData>
            </a:graphic>
          </wp:inline>
        </w:drawing>
      </w:r>
    </w:p>
    <w:p w14:paraId="7A79B37D" w14:textId="77777777" w:rsidR="00BB0189" w:rsidRDefault="00BB0189" w:rsidP="00CF1431">
      <w:pPr>
        <w:pStyle w:val="ListParagraph"/>
        <w:jc w:val="center"/>
      </w:pPr>
    </w:p>
    <w:p w14:paraId="3B1C130B" w14:textId="3F134F3C" w:rsidR="00BB0189" w:rsidRDefault="00BB0189">
      <w:pPr>
        <w:rPr>
          <w:rFonts w:ascii="Calibri" w:eastAsia="Calibri" w:hAnsi="Calibri" w:cs="Calibri"/>
          <w:szCs w:val="20"/>
        </w:rPr>
      </w:pPr>
      <w:r>
        <w:br w:type="page"/>
      </w:r>
    </w:p>
    <w:p w14:paraId="565F109C" w14:textId="4E35930C" w:rsidR="4BF6818D" w:rsidRPr="00CF1431" w:rsidRDefault="002D5716" w:rsidP="00B30E2A">
      <w:pPr>
        <w:pStyle w:val="ListParagraph"/>
        <w:numPr>
          <w:ilvl w:val="0"/>
          <w:numId w:val="17"/>
        </w:numPr>
        <w:rPr>
          <w:szCs w:val="22"/>
        </w:rPr>
      </w:pPr>
      <w:r>
        <w:lastRenderedPageBreak/>
        <w:t>The button to the right of the learning will vary depending on the stat</w:t>
      </w:r>
      <w:r w:rsidR="00023C88">
        <w:t>us</w:t>
      </w:r>
      <w:r>
        <w:t xml:space="preserve"> of the </w:t>
      </w:r>
      <w:r w:rsidR="00023C88">
        <w:t>training</w:t>
      </w:r>
      <w:r>
        <w:t>.</w:t>
      </w:r>
    </w:p>
    <w:p w14:paraId="017ADC2F" w14:textId="093700F8" w:rsidR="00995FD9" w:rsidRPr="007B7657" w:rsidRDefault="00995FD9" w:rsidP="0033025C">
      <w:pPr>
        <w:pStyle w:val="ListParagraph"/>
        <w:numPr>
          <w:ilvl w:val="1"/>
          <w:numId w:val="18"/>
        </w:numPr>
        <w:rPr>
          <w:b/>
          <w:bCs/>
        </w:rPr>
      </w:pPr>
      <w:r w:rsidRPr="007B7657">
        <w:rPr>
          <w:b/>
          <w:bCs/>
        </w:rPr>
        <w:t>View Training Details</w:t>
      </w:r>
      <w:r w:rsidR="00100AF0">
        <w:rPr>
          <w:b/>
          <w:bCs/>
        </w:rPr>
        <w:t xml:space="preserve"> </w:t>
      </w:r>
      <w:r w:rsidR="00100AF0" w:rsidRPr="00351737">
        <w:rPr>
          <w:szCs w:val="22"/>
        </w:rPr>
        <w:t>List details associated with the training</w:t>
      </w:r>
      <w:r w:rsidR="00100AF0">
        <w:rPr>
          <w:szCs w:val="22"/>
        </w:rPr>
        <w:t xml:space="preserve"> including the training type, </w:t>
      </w:r>
      <w:r w:rsidR="00327E53">
        <w:rPr>
          <w:szCs w:val="22"/>
        </w:rPr>
        <w:t xml:space="preserve">description, </w:t>
      </w:r>
      <w:r w:rsidR="00100AF0">
        <w:rPr>
          <w:szCs w:val="22"/>
        </w:rPr>
        <w:t xml:space="preserve">status, </w:t>
      </w:r>
      <w:r w:rsidR="00327E53">
        <w:rPr>
          <w:szCs w:val="22"/>
        </w:rPr>
        <w:t>credit/hours</w:t>
      </w:r>
      <w:r w:rsidR="00100AF0">
        <w:rPr>
          <w:szCs w:val="22"/>
        </w:rPr>
        <w:t xml:space="preserve"> </w:t>
      </w:r>
      <w:r w:rsidR="00327E53">
        <w:rPr>
          <w:szCs w:val="22"/>
        </w:rPr>
        <w:t>earned</w:t>
      </w:r>
      <w:r w:rsidR="00100AF0">
        <w:rPr>
          <w:szCs w:val="22"/>
        </w:rPr>
        <w:t xml:space="preserve">, </w:t>
      </w:r>
      <w:r w:rsidR="00327E53">
        <w:rPr>
          <w:szCs w:val="22"/>
        </w:rPr>
        <w:t>etc.</w:t>
      </w:r>
    </w:p>
    <w:p w14:paraId="0897FAFD" w14:textId="0105EC59" w:rsidR="009014CC" w:rsidRPr="007B7657" w:rsidRDefault="002D5716" w:rsidP="0033025C">
      <w:pPr>
        <w:pStyle w:val="ListParagraph"/>
        <w:numPr>
          <w:ilvl w:val="1"/>
          <w:numId w:val="18"/>
        </w:numPr>
        <w:rPr>
          <w:b/>
          <w:bCs/>
        </w:rPr>
      </w:pPr>
      <w:r w:rsidRPr="007B7657">
        <w:rPr>
          <w:b/>
          <w:bCs/>
        </w:rPr>
        <w:t>Inactive</w:t>
      </w:r>
      <w:r w:rsidR="007F1BAC">
        <w:rPr>
          <w:b/>
          <w:bCs/>
        </w:rPr>
        <w:t xml:space="preserve"> </w:t>
      </w:r>
      <w:r w:rsidR="004302C0">
        <w:t xml:space="preserve">The </w:t>
      </w:r>
      <w:r w:rsidR="00EB56E1">
        <w:t xml:space="preserve">training </w:t>
      </w:r>
      <w:r w:rsidR="004302C0">
        <w:t>is no longer available within the system for access.</w:t>
      </w:r>
    </w:p>
    <w:p w14:paraId="7D934FE4" w14:textId="77777777" w:rsidR="00BB0189" w:rsidRPr="00BB0189" w:rsidRDefault="439FB251" w:rsidP="0036040E">
      <w:pPr>
        <w:pStyle w:val="ListParagraph"/>
        <w:numPr>
          <w:ilvl w:val="1"/>
          <w:numId w:val="18"/>
        </w:numPr>
        <w:rPr>
          <w:rFonts w:asciiTheme="minorHAnsi" w:eastAsiaTheme="minorEastAsia" w:hAnsiTheme="minorHAnsi" w:cstheme="minorBidi"/>
          <w:b/>
          <w:szCs w:val="22"/>
        </w:rPr>
      </w:pPr>
      <w:r w:rsidRPr="00CF1431">
        <w:rPr>
          <w:b/>
          <w:bCs/>
        </w:rPr>
        <w:t>View Completion Page</w:t>
      </w:r>
      <w:r w:rsidR="6E831D52" w:rsidRPr="00CF1431">
        <w:rPr>
          <w:b/>
          <w:bCs/>
          <w:noProof/>
        </w:rPr>
        <w:t xml:space="preserve"> </w:t>
      </w:r>
      <w:r w:rsidR="008B11E8" w:rsidRPr="00CF1431">
        <w:rPr>
          <w:color w:val="595959"/>
          <w:szCs w:val="22"/>
        </w:rPr>
        <w:t>Allows you to rate the training and view your certificate.</w:t>
      </w:r>
    </w:p>
    <w:p w14:paraId="554A2417" w14:textId="0026CE35" w:rsidR="009014CC" w:rsidRDefault="00CF1431" w:rsidP="00BB0189">
      <w:pPr>
        <w:pStyle w:val="ListParagraph"/>
        <w:ind w:left="1440"/>
        <w:jc w:val="center"/>
      </w:pPr>
      <w:r>
        <w:rPr>
          <w:noProof/>
        </w:rPr>
        <w:drawing>
          <wp:inline distT="0" distB="0" distL="0" distR="0" wp14:anchorId="3997E59B" wp14:editId="351D24B5">
            <wp:extent cx="1231733" cy="1485900"/>
            <wp:effectExtent l="0" t="0" r="6985" b="0"/>
            <wp:docPr id="21839298" name="Picture 20" descr="Three button options from the completed transcript page including View Transcript Details, Inactive and View comple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0">
                      <a:extLst>
                        <a:ext uri="{28A0092B-C50C-407E-A947-70E740481C1C}">
                          <a14:useLocalDpi xmlns:a14="http://schemas.microsoft.com/office/drawing/2010/main" val="0"/>
                        </a:ext>
                      </a:extLst>
                    </a:blip>
                    <a:stretch>
                      <a:fillRect/>
                    </a:stretch>
                  </pic:blipFill>
                  <pic:spPr>
                    <a:xfrm>
                      <a:off x="0" y="0"/>
                      <a:ext cx="1244297" cy="1501056"/>
                    </a:xfrm>
                    <a:prstGeom prst="rect">
                      <a:avLst/>
                    </a:prstGeom>
                  </pic:spPr>
                </pic:pic>
              </a:graphicData>
            </a:graphic>
          </wp:inline>
        </w:drawing>
      </w:r>
    </w:p>
    <w:p w14:paraId="28B62407" w14:textId="05B756E0" w:rsidR="002D5716" w:rsidRDefault="009014CC" w:rsidP="007B7657">
      <w:pPr>
        <w:ind w:left="720"/>
        <w:rPr>
          <w:i/>
          <w:iCs/>
        </w:rPr>
      </w:pPr>
      <w:r w:rsidRPr="007B7657">
        <w:rPr>
          <w:i/>
          <w:iCs/>
        </w:rPr>
        <w:t xml:space="preserve">If the item is still active within the system, you can relaunch the training to review the content. Depending on the learning object settings, you may or may not receive an additional </w:t>
      </w:r>
      <w:r w:rsidR="008B11E8">
        <w:rPr>
          <w:i/>
          <w:iCs/>
        </w:rPr>
        <w:t xml:space="preserve">recorded </w:t>
      </w:r>
      <w:r w:rsidRPr="007B7657">
        <w:rPr>
          <w:i/>
          <w:iCs/>
        </w:rPr>
        <w:t>completion for the training</w:t>
      </w:r>
      <w:r w:rsidR="008B11E8">
        <w:rPr>
          <w:i/>
          <w:iCs/>
        </w:rPr>
        <w:t xml:space="preserve"> (</w:t>
      </w:r>
      <w:proofErr w:type="gramStart"/>
      <w:r w:rsidR="008B11E8">
        <w:rPr>
          <w:i/>
          <w:iCs/>
        </w:rPr>
        <w:t>i.e.</w:t>
      </w:r>
      <w:proofErr w:type="gramEnd"/>
      <w:r w:rsidR="008B11E8">
        <w:rPr>
          <w:i/>
          <w:iCs/>
        </w:rPr>
        <w:t xml:space="preserve"> a new date and time stamp will not appear on your transcript records to reflect an additional completion of the course)</w:t>
      </w:r>
      <w:r w:rsidRPr="007B7657">
        <w:rPr>
          <w:i/>
          <w:iCs/>
        </w:rPr>
        <w:t xml:space="preserve">. </w:t>
      </w:r>
      <w:r w:rsidR="004302C0" w:rsidRPr="007B7657">
        <w:rPr>
          <w:i/>
          <w:iCs/>
        </w:rPr>
        <w:t xml:space="preserve"> </w:t>
      </w:r>
    </w:p>
    <w:p w14:paraId="1A620289" w14:textId="64FF337C" w:rsidR="002E25B6" w:rsidRDefault="002E25B6">
      <w:pPr>
        <w:rPr>
          <w:i/>
          <w:iCs/>
        </w:rPr>
      </w:pPr>
      <w:r>
        <w:rPr>
          <w:i/>
          <w:iCs/>
        </w:rPr>
        <w:br w:type="page"/>
      </w:r>
    </w:p>
    <w:p w14:paraId="02613041" w14:textId="1AD10EEC" w:rsidR="00E727FC" w:rsidRDefault="00E727FC" w:rsidP="00190BF4">
      <w:pPr>
        <w:pStyle w:val="Heading2"/>
      </w:pPr>
      <w:bookmarkStart w:id="51" w:name="_Toc100665839"/>
      <w:r>
        <w:lastRenderedPageBreak/>
        <w:t>Learner Home</w:t>
      </w:r>
      <w:bookmarkEnd w:id="51"/>
    </w:p>
    <w:p w14:paraId="5A7A51C3" w14:textId="71E3950B" w:rsidR="005558A7" w:rsidRDefault="005558A7" w:rsidP="005558A7">
      <w:r>
        <w:t xml:space="preserve">Learner Home serves as a learning hub, facilitating a seamless Online University experience. It allows you to browse, request, and filter relevant training. It also helps you prioritize and act on required tasks. </w:t>
      </w:r>
    </w:p>
    <w:p w14:paraId="6B6373C9" w14:textId="77777777" w:rsidR="00DC7BA0" w:rsidRDefault="00DC7BA0" w:rsidP="00DC7BA0"/>
    <w:p w14:paraId="5552C115" w14:textId="77777777" w:rsidR="0045113F" w:rsidRDefault="0045113F" w:rsidP="0033025C">
      <w:pPr>
        <w:pStyle w:val="ListParagraph"/>
        <w:numPr>
          <w:ilvl w:val="0"/>
          <w:numId w:val="7"/>
        </w:numPr>
      </w:pPr>
      <w:r>
        <w:t xml:space="preserve">To access </w:t>
      </w:r>
      <w:r w:rsidRPr="00910306">
        <w:rPr>
          <w:b/>
          <w:bCs/>
        </w:rPr>
        <w:t>Learner Home</w:t>
      </w:r>
      <w:r>
        <w:t xml:space="preserve">, navigate to the </w:t>
      </w:r>
      <w:r w:rsidRPr="00910306">
        <w:rPr>
          <w:b/>
          <w:bCs/>
        </w:rPr>
        <w:t>Learning</w:t>
      </w:r>
      <w:r>
        <w:t xml:space="preserve"> menu and select </w:t>
      </w:r>
      <w:r w:rsidRPr="00910306">
        <w:rPr>
          <w:b/>
          <w:bCs/>
        </w:rPr>
        <w:t>Learner Home</w:t>
      </w:r>
      <w:r>
        <w:t>.</w:t>
      </w:r>
    </w:p>
    <w:p w14:paraId="66DBCBDB" w14:textId="6D3DEBF3" w:rsidR="00D21D78" w:rsidRPr="00083793" w:rsidRDefault="00D21D78" w:rsidP="00083793">
      <w:pPr>
        <w:ind w:left="360"/>
        <w:rPr>
          <w:i/>
          <w:iCs/>
        </w:rPr>
      </w:pPr>
      <w:r w:rsidRPr="00083793">
        <w:rPr>
          <w:i/>
          <w:iCs/>
        </w:rPr>
        <w:t xml:space="preserve">Alternatively, you can access </w:t>
      </w:r>
      <w:r w:rsidRPr="00083793">
        <w:rPr>
          <w:b/>
          <w:bCs/>
          <w:i/>
          <w:iCs/>
        </w:rPr>
        <w:t xml:space="preserve">Learner </w:t>
      </w:r>
      <w:r w:rsidR="00083793" w:rsidRPr="00083793">
        <w:rPr>
          <w:b/>
          <w:bCs/>
          <w:i/>
          <w:iCs/>
        </w:rPr>
        <w:t>H</w:t>
      </w:r>
      <w:r w:rsidRPr="00083793">
        <w:rPr>
          <w:b/>
          <w:bCs/>
          <w:i/>
          <w:iCs/>
        </w:rPr>
        <w:t>ome</w:t>
      </w:r>
      <w:r w:rsidRPr="00083793">
        <w:rPr>
          <w:i/>
          <w:iCs/>
        </w:rPr>
        <w:t xml:space="preserve"> within the Welcome/Homepage</w:t>
      </w:r>
      <w:r w:rsidR="00BA0D23">
        <w:rPr>
          <w:i/>
          <w:iCs/>
        </w:rPr>
        <w:t>’s</w:t>
      </w:r>
      <w:r w:rsidRPr="00083793">
        <w:rPr>
          <w:i/>
          <w:iCs/>
        </w:rPr>
        <w:t xml:space="preserve"> main learning area by clicking </w:t>
      </w:r>
      <w:r w:rsidR="00083793" w:rsidRPr="00083793">
        <w:rPr>
          <w:b/>
          <w:bCs/>
          <w:i/>
          <w:iCs/>
        </w:rPr>
        <w:t>Find Learning</w:t>
      </w:r>
      <w:r w:rsidR="00083793" w:rsidRPr="00083793">
        <w:rPr>
          <w:i/>
          <w:iCs/>
        </w:rPr>
        <w:t xml:space="preserve">. </w:t>
      </w:r>
    </w:p>
    <w:p w14:paraId="62C6374A" w14:textId="74EE3DD3" w:rsidR="0045113F" w:rsidRDefault="0045113F" w:rsidP="0045113F">
      <w:pPr>
        <w:jc w:val="center"/>
      </w:pPr>
    </w:p>
    <w:p w14:paraId="69440AF7" w14:textId="7F412D68" w:rsidR="0045113F" w:rsidRDefault="0045113F" w:rsidP="0033025C">
      <w:pPr>
        <w:pStyle w:val="ListParagraph"/>
        <w:numPr>
          <w:ilvl w:val="0"/>
          <w:numId w:val="7"/>
        </w:numPr>
      </w:pPr>
      <w:r>
        <w:t xml:space="preserve">Find the </w:t>
      </w:r>
      <w:r w:rsidRPr="00F7635F">
        <w:rPr>
          <w:b/>
          <w:bCs/>
        </w:rPr>
        <w:t>Search for learning</w:t>
      </w:r>
      <w:r>
        <w:t xml:space="preserve"> box just below your greeting and “What would you like to learn today?”</w:t>
      </w:r>
      <w:r w:rsidR="00BA0D23">
        <w:t xml:space="preserve"> message.</w:t>
      </w:r>
    </w:p>
    <w:p w14:paraId="726593F2" w14:textId="77777777" w:rsidR="0045113F" w:rsidRDefault="0045113F" w:rsidP="0045113F">
      <w:pPr>
        <w:pStyle w:val="ListParagraph"/>
        <w:jc w:val="center"/>
      </w:pPr>
      <w:r w:rsidRPr="000301D0">
        <w:rPr>
          <w:noProof/>
        </w:rPr>
        <w:drawing>
          <wp:inline distT="0" distB="0" distL="0" distR="0" wp14:anchorId="1DE62606" wp14:editId="246C059D">
            <wp:extent cx="5105842" cy="1059272"/>
            <wp:effectExtent l="76200" t="76200" r="114300" b="121920"/>
            <wp:docPr id="29" name="Picture 29" descr="Learner Home top search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earner Home top search bar."/>
                    <pic:cNvPicPr/>
                  </pic:nvPicPr>
                  <pic:blipFill>
                    <a:blip r:embed="rId41"/>
                    <a:stretch>
                      <a:fillRect/>
                    </a:stretch>
                  </pic:blipFill>
                  <pic:spPr>
                    <a:xfrm>
                      <a:off x="0" y="0"/>
                      <a:ext cx="5105842" cy="1059272"/>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E9B289" w14:textId="0CA8942E" w:rsidR="0045113F" w:rsidRDefault="0045113F" w:rsidP="0033025C">
      <w:pPr>
        <w:pStyle w:val="ListParagraph"/>
        <w:numPr>
          <w:ilvl w:val="0"/>
          <w:numId w:val="7"/>
        </w:numPr>
      </w:pPr>
      <w:r>
        <w:t>Enter a training title or keywords</w:t>
      </w:r>
      <w:r w:rsidR="002F3727">
        <w:t>,</w:t>
      </w:r>
      <w:r>
        <w:t xml:space="preserve"> and select the magnifying glass</w:t>
      </w:r>
      <w:r w:rsidR="002F3727">
        <w:t>,</w:t>
      </w:r>
      <w:r>
        <w:t xml:space="preserve"> or</w:t>
      </w:r>
      <w:r w:rsidR="002F3727">
        <w:t xml:space="preserve"> click</w:t>
      </w:r>
      <w:r>
        <w:t xml:space="preserve"> enter on your keyboard.</w:t>
      </w:r>
    </w:p>
    <w:p w14:paraId="25CD6A9A" w14:textId="77777777" w:rsidR="002F3727" w:rsidRPr="002F3727" w:rsidRDefault="002F3727" w:rsidP="00653761">
      <w:pPr>
        <w:pStyle w:val="ListParagraph"/>
        <w:numPr>
          <w:ilvl w:val="0"/>
          <w:numId w:val="7"/>
        </w:numPr>
        <w:rPr>
          <w:szCs w:val="22"/>
        </w:rPr>
      </w:pPr>
      <w:r>
        <w:rPr>
          <w:color w:val="595959"/>
          <w:szCs w:val="22"/>
        </w:rPr>
        <w:t xml:space="preserve">The results page comes up and the number of results </w:t>
      </w:r>
      <w:proofErr w:type="gramStart"/>
      <w:r>
        <w:rPr>
          <w:color w:val="595959"/>
          <w:szCs w:val="22"/>
        </w:rPr>
        <w:t>are</w:t>
      </w:r>
      <w:proofErr w:type="gramEnd"/>
      <w:r>
        <w:rPr>
          <w:color w:val="595959"/>
          <w:szCs w:val="22"/>
        </w:rPr>
        <w:t xml:space="preserve"> listed.</w:t>
      </w:r>
    </w:p>
    <w:p w14:paraId="37091268" w14:textId="4ED76548" w:rsidR="4BF6818D" w:rsidRPr="00CE3169" w:rsidRDefault="0045113F" w:rsidP="00653761">
      <w:pPr>
        <w:pStyle w:val="ListParagraph"/>
        <w:numPr>
          <w:ilvl w:val="0"/>
          <w:numId w:val="7"/>
        </w:numPr>
        <w:rPr>
          <w:szCs w:val="22"/>
        </w:rPr>
      </w:pPr>
      <w:r>
        <w:t xml:space="preserve">There are additional Filters (down the left side of the page) to choose from if the </w:t>
      </w:r>
      <w:r w:rsidR="00CD2957">
        <w:t xml:space="preserve">results are </w:t>
      </w:r>
      <w:r>
        <w:t>still too long.</w:t>
      </w:r>
    </w:p>
    <w:p w14:paraId="2E36DB0B" w14:textId="00B1A695" w:rsidR="0045113F" w:rsidRDefault="0045113F" w:rsidP="0033025C">
      <w:pPr>
        <w:pStyle w:val="ListParagraph"/>
        <w:numPr>
          <w:ilvl w:val="1"/>
          <w:numId w:val="7"/>
        </w:numPr>
      </w:pPr>
      <w:r w:rsidRPr="00495D54">
        <w:rPr>
          <w:b/>
          <w:bCs/>
        </w:rPr>
        <w:t>Duration</w:t>
      </w:r>
      <w:r>
        <w:t xml:space="preserve"> – filter by the length of time</w:t>
      </w:r>
      <w:r w:rsidR="00CD2957">
        <w:t xml:space="preserve"> to complete</w:t>
      </w:r>
      <w:r>
        <w:t xml:space="preserve"> training</w:t>
      </w:r>
      <w:r w:rsidR="6EC89450">
        <w:t>.</w:t>
      </w:r>
    </w:p>
    <w:p w14:paraId="097DFE21" w14:textId="731715AC" w:rsidR="0045113F" w:rsidRDefault="0045113F" w:rsidP="0033025C">
      <w:pPr>
        <w:pStyle w:val="ListParagraph"/>
        <w:numPr>
          <w:ilvl w:val="1"/>
          <w:numId w:val="7"/>
        </w:numPr>
      </w:pPr>
      <w:r w:rsidRPr="00495D54">
        <w:rPr>
          <w:b/>
          <w:bCs/>
        </w:rPr>
        <w:t>Type</w:t>
      </w:r>
      <w:r>
        <w:t xml:space="preserve"> – filter by the </w:t>
      </w:r>
      <w:r w:rsidR="009B71CF">
        <w:t>training</w:t>
      </w:r>
      <w:r>
        <w:t xml:space="preserve"> types, i.e</w:t>
      </w:r>
      <w:r w:rsidR="6EC89450">
        <w:t>.,</w:t>
      </w:r>
      <w:r>
        <w:t xml:space="preserve"> Online Class, Event, Material, etc.</w:t>
      </w:r>
    </w:p>
    <w:p w14:paraId="418AF641" w14:textId="77777777" w:rsidR="0045113F" w:rsidRDefault="0045113F" w:rsidP="0033025C">
      <w:pPr>
        <w:pStyle w:val="ListParagraph"/>
        <w:numPr>
          <w:ilvl w:val="1"/>
          <w:numId w:val="7"/>
        </w:numPr>
      </w:pPr>
      <w:r w:rsidRPr="00495D54">
        <w:rPr>
          <w:b/>
          <w:bCs/>
        </w:rPr>
        <w:t>Modality</w:t>
      </w:r>
      <w:r>
        <w:t xml:space="preserve"> – Watch, Read, Listen, Attend, Practice, etc.</w:t>
      </w:r>
    </w:p>
    <w:p w14:paraId="0B15F348" w14:textId="35F3C54A" w:rsidR="0045113F" w:rsidRDefault="0045113F" w:rsidP="0033025C">
      <w:pPr>
        <w:pStyle w:val="ListParagraph"/>
        <w:numPr>
          <w:ilvl w:val="1"/>
          <w:numId w:val="7"/>
        </w:numPr>
      </w:pPr>
      <w:r w:rsidRPr="00495D54">
        <w:rPr>
          <w:b/>
          <w:bCs/>
        </w:rPr>
        <w:t>Subject</w:t>
      </w:r>
      <w:r>
        <w:t xml:space="preserve"> – filter by the list of </w:t>
      </w:r>
      <w:r w:rsidR="009B71CF">
        <w:t>topics</w:t>
      </w:r>
      <w:r>
        <w:t xml:space="preserve"> under this tab</w:t>
      </w:r>
      <w:r w:rsidR="6EC89450">
        <w:t>.</w:t>
      </w:r>
    </w:p>
    <w:p w14:paraId="6422D890" w14:textId="7F679076" w:rsidR="0045113F" w:rsidRDefault="0045113F" w:rsidP="0033025C">
      <w:pPr>
        <w:pStyle w:val="ListParagraph"/>
        <w:numPr>
          <w:ilvl w:val="1"/>
          <w:numId w:val="7"/>
        </w:numPr>
      </w:pPr>
      <w:r w:rsidRPr="00495D54">
        <w:rPr>
          <w:b/>
          <w:bCs/>
        </w:rPr>
        <w:t>Rating</w:t>
      </w:r>
      <w:r>
        <w:t xml:space="preserve"> – filter by ratings 1-5 or Any Rating</w:t>
      </w:r>
      <w:r w:rsidR="6EC89450">
        <w:t>.</w:t>
      </w:r>
    </w:p>
    <w:p w14:paraId="27DAEA20" w14:textId="30C5C21F" w:rsidR="0045113F" w:rsidRDefault="0045113F" w:rsidP="0033025C">
      <w:pPr>
        <w:pStyle w:val="ListParagraph"/>
        <w:numPr>
          <w:ilvl w:val="1"/>
          <w:numId w:val="7"/>
        </w:numPr>
      </w:pPr>
      <w:r w:rsidRPr="00495D54">
        <w:rPr>
          <w:b/>
          <w:bCs/>
        </w:rPr>
        <w:t>Provider</w:t>
      </w:r>
      <w:r>
        <w:t xml:space="preserve"> – filter by the list of </w:t>
      </w:r>
      <w:r w:rsidR="6EC89450">
        <w:t>options</w:t>
      </w:r>
      <w:r>
        <w:t xml:space="preserve"> under this tab</w:t>
      </w:r>
      <w:r w:rsidR="6EC89450">
        <w:t>.</w:t>
      </w:r>
    </w:p>
    <w:p w14:paraId="145490FD" w14:textId="7CD34C67" w:rsidR="0045113F" w:rsidRDefault="004B010F" w:rsidP="0033025C">
      <w:pPr>
        <w:pStyle w:val="ListParagraph"/>
        <w:numPr>
          <w:ilvl w:val="1"/>
          <w:numId w:val="7"/>
        </w:numPr>
      </w:pPr>
      <w:r w:rsidRPr="004B010F">
        <w:rPr>
          <w:b/>
          <w:bCs/>
        </w:rPr>
        <w:t>Reset</w:t>
      </w:r>
      <w:r>
        <w:t xml:space="preserve"> - </w:t>
      </w:r>
      <w:r w:rsidR="0045113F">
        <w:t>Use the Reset option to clear all set filters and start again if needed</w:t>
      </w:r>
      <w:r w:rsidR="6EC89450">
        <w:t>.</w:t>
      </w:r>
    </w:p>
    <w:p w14:paraId="4B9AE42F" w14:textId="418D07D6" w:rsidR="00BB0189" w:rsidRDefault="00BB0189" w:rsidP="00BB0189">
      <w:pPr>
        <w:jc w:val="center"/>
      </w:pPr>
      <w:r>
        <w:rPr>
          <w:noProof/>
        </w:rPr>
        <w:drawing>
          <wp:inline distT="0" distB="0" distL="0" distR="0" wp14:anchorId="5A728438" wp14:editId="76472C43">
            <wp:extent cx="1299845" cy="1554480"/>
            <wp:effectExtent l="76200" t="76200" r="109855" b="121920"/>
            <wp:docPr id="740368929" name="Picture 30" descr="Learner home 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2">
                      <a:extLst>
                        <a:ext uri="{28A0092B-C50C-407E-A947-70E740481C1C}">
                          <a14:useLocalDpi xmlns:a14="http://schemas.microsoft.com/office/drawing/2010/main" val="0"/>
                        </a:ext>
                      </a:extLst>
                    </a:blip>
                    <a:stretch>
                      <a:fillRect/>
                    </a:stretch>
                  </pic:blipFill>
                  <pic:spPr>
                    <a:xfrm>
                      <a:off x="0" y="0"/>
                      <a:ext cx="1299845" cy="155448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33CD1C" w14:textId="265A5C89" w:rsidR="00BB0189" w:rsidRDefault="00BB0189">
      <w:pPr>
        <w:rPr>
          <w:rFonts w:ascii="Calibri" w:eastAsia="Calibri" w:hAnsi="Calibri" w:cs="Calibri"/>
          <w:szCs w:val="20"/>
        </w:rPr>
      </w:pPr>
      <w:r>
        <w:br w:type="page"/>
      </w:r>
    </w:p>
    <w:p w14:paraId="031BF2E8" w14:textId="56C24E02" w:rsidR="4BF6818D" w:rsidRPr="00CE3169" w:rsidRDefault="0045113F" w:rsidP="00842C79">
      <w:pPr>
        <w:pStyle w:val="ListParagraph"/>
        <w:numPr>
          <w:ilvl w:val="0"/>
          <w:numId w:val="7"/>
        </w:numPr>
        <w:rPr>
          <w:szCs w:val="22"/>
        </w:rPr>
      </w:pPr>
      <w:r>
        <w:lastRenderedPageBreak/>
        <w:t>Under the results</w:t>
      </w:r>
      <w:r w:rsidR="00006897">
        <w:t>,</w:t>
      </w:r>
      <w:r>
        <w:t xml:space="preserve"> there are tiles with titles, training hours</w:t>
      </w:r>
      <w:r w:rsidR="00006897">
        <w:t>,</w:t>
      </w:r>
      <w:r>
        <w:t xml:space="preserve"> and a more options ellipsis. </w:t>
      </w:r>
    </w:p>
    <w:p w14:paraId="08A9E489" w14:textId="128BACEB" w:rsidR="0045113F" w:rsidRDefault="0045113F" w:rsidP="0033025C">
      <w:pPr>
        <w:pStyle w:val="ListParagraph"/>
        <w:numPr>
          <w:ilvl w:val="1"/>
          <w:numId w:val="7"/>
        </w:numPr>
      </w:pPr>
      <w:r>
        <w:t xml:space="preserve">Select the </w:t>
      </w:r>
      <w:r w:rsidRPr="009501F0">
        <w:rPr>
          <w:b/>
          <w:bCs/>
        </w:rPr>
        <w:t>Event Title</w:t>
      </w:r>
      <w:r>
        <w:t xml:space="preserve"> to review more detail about the </w:t>
      </w:r>
      <w:r w:rsidR="00006897">
        <w:t>training</w:t>
      </w:r>
      <w:r>
        <w:t xml:space="preserve"> to include the description.</w:t>
      </w:r>
    </w:p>
    <w:p w14:paraId="78B0FE3C" w14:textId="738B034D" w:rsidR="0045113F" w:rsidRDefault="0045113F" w:rsidP="0033025C">
      <w:pPr>
        <w:pStyle w:val="ListParagraph"/>
        <w:numPr>
          <w:ilvl w:val="1"/>
          <w:numId w:val="7"/>
        </w:numPr>
      </w:pPr>
      <w:r>
        <w:t xml:space="preserve">Select the more options </w:t>
      </w:r>
      <w:r w:rsidRPr="009501F0">
        <w:rPr>
          <w:b/>
          <w:bCs/>
        </w:rPr>
        <w:t>Ellipsis</w:t>
      </w:r>
      <w:r>
        <w:t xml:space="preserve"> to: </w:t>
      </w:r>
    </w:p>
    <w:p w14:paraId="391632EB" w14:textId="77777777" w:rsidR="0045113F" w:rsidRDefault="0045113F" w:rsidP="0033025C">
      <w:pPr>
        <w:pStyle w:val="ListParagraph"/>
        <w:numPr>
          <w:ilvl w:val="2"/>
          <w:numId w:val="7"/>
        </w:numPr>
      </w:pPr>
      <w:r>
        <w:t>Launch</w:t>
      </w:r>
    </w:p>
    <w:p w14:paraId="23AC233C" w14:textId="77777777" w:rsidR="0045113F" w:rsidRDefault="0045113F" w:rsidP="0033025C">
      <w:pPr>
        <w:pStyle w:val="ListParagraph"/>
        <w:numPr>
          <w:ilvl w:val="2"/>
          <w:numId w:val="7"/>
        </w:numPr>
      </w:pPr>
      <w:r>
        <w:t>Assign (if you have permission)</w:t>
      </w:r>
    </w:p>
    <w:p w14:paraId="1DD081AD" w14:textId="77777777" w:rsidR="0045113F" w:rsidRDefault="0045113F" w:rsidP="0033025C">
      <w:pPr>
        <w:pStyle w:val="ListParagraph"/>
        <w:numPr>
          <w:ilvl w:val="2"/>
          <w:numId w:val="7"/>
        </w:numPr>
      </w:pPr>
      <w:r>
        <w:t>Save for Later</w:t>
      </w:r>
    </w:p>
    <w:p w14:paraId="21066DF4" w14:textId="2736BAD7" w:rsidR="00B313CF" w:rsidRDefault="0045113F" w:rsidP="4BF6818D">
      <w:pPr>
        <w:pStyle w:val="ListParagraph"/>
        <w:numPr>
          <w:ilvl w:val="2"/>
          <w:numId w:val="7"/>
        </w:numPr>
      </w:pPr>
      <w:r>
        <w:t>Add to Playlist (if you have permission)</w:t>
      </w:r>
    </w:p>
    <w:p w14:paraId="2DED0C10" w14:textId="6FC34896" w:rsidR="00BB0189" w:rsidRDefault="00BB0189" w:rsidP="00BB0189">
      <w:pPr>
        <w:jc w:val="center"/>
      </w:pPr>
      <w:r>
        <w:rPr>
          <w:noProof/>
        </w:rPr>
        <w:drawing>
          <wp:inline distT="0" distB="0" distL="0" distR="0" wp14:anchorId="31C4A039" wp14:editId="5F437CC0">
            <wp:extent cx="2081530" cy="2179320"/>
            <wp:effectExtent l="76200" t="76200" r="109220" b="106680"/>
            <wp:docPr id="328450797" name="Picture 31" descr="Example of course display in Learne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3">
                      <a:extLst>
                        <a:ext uri="{28A0092B-C50C-407E-A947-70E740481C1C}">
                          <a14:useLocalDpi xmlns:a14="http://schemas.microsoft.com/office/drawing/2010/main" val="0"/>
                        </a:ext>
                      </a:extLst>
                    </a:blip>
                    <a:stretch>
                      <a:fillRect/>
                    </a:stretch>
                  </pic:blipFill>
                  <pic:spPr>
                    <a:xfrm>
                      <a:off x="0" y="0"/>
                      <a:ext cx="2081530" cy="217932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A01507" w14:textId="77777777" w:rsidR="00CE3169" w:rsidRDefault="00CE3169" w:rsidP="00CE3169"/>
    <w:p w14:paraId="6336B8F0" w14:textId="77777777" w:rsidR="00CE3169" w:rsidRDefault="00CE3169" w:rsidP="00CE3169"/>
    <w:p w14:paraId="6BB75503" w14:textId="77777777" w:rsidR="00CE3169" w:rsidRDefault="00CE3169" w:rsidP="00CE3169"/>
    <w:p w14:paraId="11050A0E" w14:textId="3BE9720F" w:rsidR="00CE3169" w:rsidRDefault="00CE3169">
      <w:r>
        <w:br w:type="page"/>
      </w:r>
    </w:p>
    <w:p w14:paraId="05C96F23" w14:textId="77777777" w:rsidR="00CE3169" w:rsidRDefault="00CE3169" w:rsidP="00CE3169"/>
    <w:p w14:paraId="404F1FE9" w14:textId="25ADA173" w:rsidR="00E727FC" w:rsidRDefault="00E727FC" w:rsidP="00190BF4">
      <w:pPr>
        <w:pStyle w:val="Heading2"/>
      </w:pPr>
      <w:bookmarkStart w:id="52" w:name="_Toc100665840"/>
      <w:r w:rsidRPr="00CA669E">
        <w:t>Events Calendar</w:t>
      </w:r>
      <w:bookmarkEnd w:id="52"/>
    </w:p>
    <w:p w14:paraId="05BE6335" w14:textId="77777777" w:rsidR="003558D7" w:rsidRDefault="003558D7" w:rsidP="003558D7"/>
    <w:p w14:paraId="73F09582" w14:textId="2BC241EB" w:rsidR="003558D7" w:rsidRDefault="003558D7" w:rsidP="003558D7">
      <w:r>
        <w:t>Events are courses with scheduled dates and times (sessions) for delivery as Instructor-led or Virtually Instructor-led</w:t>
      </w:r>
      <w:r w:rsidR="00E12485">
        <w:t xml:space="preserve"> training</w:t>
      </w:r>
      <w:r>
        <w:t>.</w:t>
      </w:r>
    </w:p>
    <w:p w14:paraId="6FA49156" w14:textId="77777777" w:rsidR="003558D7" w:rsidRDefault="003558D7" w:rsidP="003558D7"/>
    <w:p w14:paraId="3B6F2580" w14:textId="0D08E313" w:rsidR="003558D7" w:rsidRPr="00BB0189" w:rsidRDefault="003558D7" w:rsidP="4BF6818D">
      <w:pPr>
        <w:pStyle w:val="ListParagraph"/>
        <w:numPr>
          <w:ilvl w:val="0"/>
          <w:numId w:val="19"/>
        </w:numPr>
      </w:pPr>
      <w:r>
        <w:t xml:space="preserve">To access the </w:t>
      </w:r>
      <w:r w:rsidRPr="0084471B">
        <w:rPr>
          <w:b/>
          <w:bCs/>
        </w:rPr>
        <w:t>Events Calendar</w:t>
      </w:r>
      <w:r>
        <w:t xml:space="preserve">, navigate to the </w:t>
      </w:r>
      <w:r w:rsidRPr="00910306">
        <w:rPr>
          <w:b/>
          <w:bCs/>
        </w:rPr>
        <w:t>Learning</w:t>
      </w:r>
      <w:r>
        <w:t xml:space="preserve"> menu and select </w:t>
      </w:r>
      <w:r>
        <w:rPr>
          <w:b/>
          <w:bCs/>
        </w:rPr>
        <w:t>Events Calendar.</w:t>
      </w:r>
      <w:r w:rsidR="00083793">
        <w:br/>
      </w:r>
      <w:r w:rsidR="00083793" w:rsidRPr="00083793">
        <w:rPr>
          <w:i/>
          <w:iCs/>
        </w:rPr>
        <w:t>Alternatively, you can access</w:t>
      </w:r>
      <w:r w:rsidR="00083793">
        <w:rPr>
          <w:i/>
          <w:iCs/>
        </w:rPr>
        <w:t xml:space="preserve"> the</w:t>
      </w:r>
      <w:r w:rsidR="00083793" w:rsidRPr="00083793">
        <w:rPr>
          <w:i/>
          <w:iCs/>
        </w:rPr>
        <w:t xml:space="preserve"> </w:t>
      </w:r>
      <w:r w:rsidR="00083793">
        <w:rPr>
          <w:b/>
          <w:bCs/>
          <w:i/>
          <w:iCs/>
        </w:rPr>
        <w:t>Events Calendar</w:t>
      </w:r>
      <w:r w:rsidR="00083793" w:rsidRPr="00083793">
        <w:rPr>
          <w:i/>
          <w:iCs/>
        </w:rPr>
        <w:t xml:space="preserve"> within the Welcome/Homepage</w:t>
      </w:r>
      <w:r w:rsidR="00E12485">
        <w:rPr>
          <w:i/>
          <w:iCs/>
        </w:rPr>
        <w:t>’s</w:t>
      </w:r>
      <w:r w:rsidR="00083793" w:rsidRPr="00083793">
        <w:rPr>
          <w:i/>
          <w:iCs/>
        </w:rPr>
        <w:t xml:space="preserve"> main learning areas by clicking </w:t>
      </w:r>
      <w:r w:rsidR="00083793">
        <w:rPr>
          <w:b/>
          <w:bCs/>
          <w:i/>
          <w:iCs/>
        </w:rPr>
        <w:t>Events &amp; Calendar</w:t>
      </w:r>
      <w:r w:rsidR="00083793" w:rsidRPr="00083793">
        <w:rPr>
          <w:i/>
          <w:iCs/>
        </w:rPr>
        <w:t xml:space="preserve">. </w:t>
      </w:r>
    </w:p>
    <w:p w14:paraId="5151BD91" w14:textId="77777777" w:rsidR="00BB0189" w:rsidRDefault="00BB0189" w:rsidP="00BB0189">
      <w:pPr>
        <w:pStyle w:val="ListParagraph"/>
        <w:jc w:val="center"/>
      </w:pPr>
    </w:p>
    <w:p w14:paraId="7417A628" w14:textId="28FC0C99" w:rsidR="4BF6818D" w:rsidRDefault="4BF6818D" w:rsidP="00BB0189">
      <w:pPr>
        <w:jc w:val="center"/>
        <w:rPr>
          <w:szCs w:val="22"/>
        </w:rPr>
      </w:pPr>
      <w:commentRangeStart w:id="53"/>
      <w:commentRangeEnd w:id="53"/>
      <w:r>
        <w:rPr>
          <w:rStyle w:val="CommentReference"/>
        </w:rPr>
        <w:commentReference w:id="53"/>
      </w:r>
      <w:r w:rsidR="00BB0189">
        <w:rPr>
          <w:noProof/>
        </w:rPr>
        <mc:AlternateContent>
          <mc:Choice Requires="wpg">
            <w:drawing>
              <wp:inline distT="0" distB="0" distL="0" distR="0" wp14:anchorId="687C0200" wp14:editId="7865B195">
                <wp:extent cx="2857500" cy="2453640"/>
                <wp:effectExtent l="76200" t="76200" r="114300" b="118110"/>
                <wp:docPr id="2" name="Group 43" descr="Events Calendar&#10;"/>
                <wp:cNvGraphicFramePr/>
                <a:graphic xmlns:a="http://schemas.openxmlformats.org/drawingml/2006/main">
                  <a:graphicData uri="http://schemas.microsoft.com/office/word/2010/wordprocessingGroup">
                    <wpg:wgp>
                      <wpg:cNvGrpSpPr/>
                      <wpg:grpSpPr>
                        <a:xfrm>
                          <a:off x="0" y="0"/>
                          <a:ext cx="2857500" cy="2453640"/>
                          <a:chOff x="0" y="0"/>
                          <a:chExt cx="2857500" cy="2453640"/>
                        </a:xfrm>
                      </wpg:grpSpPr>
                      <pic:pic xmlns:pic="http://schemas.openxmlformats.org/drawingml/2006/picture">
                        <pic:nvPicPr>
                          <pic:cNvPr id="3" name="Picture 3" descr="Calendar highlighting the toggle options for viewing."/>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57500" cy="245364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wps:wsp>
                        <wps:cNvPr id="5" name="Arrow: Left-Right 5"/>
                        <wps:cNvSpPr/>
                        <wps:spPr>
                          <a:xfrm rot="21226591">
                            <a:off x="605790" y="38100"/>
                            <a:ext cx="1488440" cy="109855"/>
                          </a:xfrm>
                          <a:prstGeom prst="leftRightArrow">
                            <a:avLst/>
                          </a:prstGeom>
                          <a:solidFill>
                            <a:srgbClr val="D7DF23"/>
                          </a:solidFill>
                          <a:ln>
                            <a:solidFill>
                              <a:srgbClr val="D7DF2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87D3020" id="Group 43" o:spid="_x0000_s1026" alt="Events Calendar&#10;" style="width:225pt;height:193.2pt;mso-position-horizontal-relative:char;mso-position-vertical-relative:line" coordsize="28575,24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Calendar highlighting the toggle options for viewing." style="position:absolute;width:28575;height:24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" stroked="t" strokeweight="2.25pt">
                  <v:stroke endcap="square"/>
                  <v:imagedata r:id="rId45" o:title="Calendar highlighting the toggle options for viewing"/>
                  <v:shadow on="t" color="black" opacity="28180f" origin="-.5,-.5" offset=".74836mm,.74836mm"/>
                  <v:path arrowok="t"/>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5" o:spid="_x0000_s1028" type="#_x0000_t69" style="position:absolute;left:6057;top:381;width:14885;height:1098;rotation:-40786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" adj="797" fillcolor="#d7df23" strokecolor="#d7df23" strokeweight="1pt"/>
                <w10:anchorlock/>
              </v:group>
            </w:pict>
          </mc:Fallback>
        </mc:AlternateContent>
      </w:r>
    </w:p>
    <w:p w14:paraId="318AF681" w14:textId="75861E04" w:rsidR="4BF6818D" w:rsidRDefault="4BF6818D" w:rsidP="4BF6818D">
      <w:pPr>
        <w:rPr>
          <w:rFonts w:ascii="Calibri" w:eastAsia="Calibri" w:hAnsi="Calibri" w:cs="Calibri"/>
          <w:i/>
          <w:iCs/>
          <w:szCs w:val="22"/>
        </w:rPr>
      </w:pPr>
    </w:p>
    <w:p w14:paraId="13241E17" w14:textId="58580F82" w:rsidR="4BF6818D" w:rsidRDefault="4BF6818D" w:rsidP="4BF6818D">
      <w:pPr>
        <w:rPr>
          <w:rFonts w:ascii="Calibri" w:eastAsia="Calibri" w:hAnsi="Calibri" w:cs="Calibri"/>
          <w:i/>
          <w:iCs/>
          <w:szCs w:val="22"/>
        </w:rPr>
      </w:pPr>
    </w:p>
    <w:p w14:paraId="4E640E50" w14:textId="09DE2F74" w:rsidR="4BF6818D" w:rsidRDefault="4BF6818D" w:rsidP="4BF6818D">
      <w:pPr>
        <w:rPr>
          <w:rFonts w:ascii="Calibri" w:eastAsia="Calibri" w:hAnsi="Calibri" w:cs="Calibri"/>
          <w:i/>
          <w:iCs/>
          <w:szCs w:val="22"/>
        </w:rPr>
      </w:pPr>
    </w:p>
    <w:p w14:paraId="31FE7DFC" w14:textId="1FE8F0A8" w:rsidR="003558D7" w:rsidRDefault="003558D7" w:rsidP="0033025C">
      <w:pPr>
        <w:pStyle w:val="ListParagraph"/>
        <w:numPr>
          <w:ilvl w:val="0"/>
          <w:numId w:val="19"/>
        </w:numPr>
      </w:pPr>
      <w:r>
        <w:t>Review the calendar to see available sessions to attend</w:t>
      </w:r>
      <w:r w:rsidR="00B64779">
        <w:t>.</w:t>
      </w:r>
    </w:p>
    <w:p w14:paraId="0B340843" w14:textId="19568D5C" w:rsidR="003558D7" w:rsidRDefault="003558D7" w:rsidP="0033025C">
      <w:pPr>
        <w:pStyle w:val="ListParagraph"/>
        <w:numPr>
          <w:ilvl w:val="1"/>
          <w:numId w:val="19"/>
        </w:numPr>
      </w:pPr>
      <w:r>
        <w:t>Options to view and narrow the focus are:</w:t>
      </w:r>
    </w:p>
    <w:p w14:paraId="662DB267" w14:textId="6B10A04B" w:rsidR="003558D7" w:rsidRDefault="003558D7" w:rsidP="0033025C">
      <w:pPr>
        <w:pStyle w:val="ListParagraph"/>
        <w:numPr>
          <w:ilvl w:val="2"/>
          <w:numId w:val="19"/>
        </w:numPr>
      </w:pPr>
      <w:r>
        <w:t>A Single Day</w:t>
      </w:r>
    </w:p>
    <w:p w14:paraId="0221FEE0" w14:textId="317CC99D" w:rsidR="003558D7" w:rsidRDefault="003558D7" w:rsidP="0033025C">
      <w:pPr>
        <w:pStyle w:val="ListParagraph"/>
        <w:numPr>
          <w:ilvl w:val="2"/>
          <w:numId w:val="19"/>
        </w:numPr>
      </w:pPr>
      <w:r>
        <w:t>Full Week</w:t>
      </w:r>
    </w:p>
    <w:p w14:paraId="6D3B889A" w14:textId="77A52130" w:rsidR="003558D7" w:rsidRDefault="003558D7" w:rsidP="0033025C">
      <w:pPr>
        <w:pStyle w:val="ListParagraph"/>
        <w:numPr>
          <w:ilvl w:val="2"/>
          <w:numId w:val="19"/>
        </w:numPr>
      </w:pPr>
      <w:r>
        <w:t>Full Month</w:t>
      </w:r>
    </w:p>
    <w:p w14:paraId="1FF462C0" w14:textId="77777777" w:rsidR="003558D7" w:rsidRDefault="003558D7" w:rsidP="0033025C">
      <w:pPr>
        <w:pStyle w:val="ListParagraph"/>
        <w:numPr>
          <w:ilvl w:val="2"/>
          <w:numId w:val="19"/>
        </w:numPr>
      </w:pPr>
      <w:r>
        <w:t>Agenda</w:t>
      </w:r>
    </w:p>
    <w:p w14:paraId="7D7D3264" w14:textId="190B5303" w:rsidR="003558D7" w:rsidRDefault="003558D7" w:rsidP="0033025C">
      <w:pPr>
        <w:pStyle w:val="ListParagraph"/>
        <w:numPr>
          <w:ilvl w:val="2"/>
          <w:numId w:val="19"/>
        </w:numPr>
      </w:pPr>
      <w:r>
        <w:t xml:space="preserve">All Events – </w:t>
      </w:r>
      <w:r w:rsidR="003679AC">
        <w:t>training</w:t>
      </w:r>
      <w:r>
        <w:t xml:space="preserve"> available to you</w:t>
      </w:r>
    </w:p>
    <w:p w14:paraId="5C76B342" w14:textId="66830988" w:rsidR="003558D7" w:rsidRDefault="003558D7" w:rsidP="001D0DC0">
      <w:pPr>
        <w:pStyle w:val="ListParagraph"/>
        <w:numPr>
          <w:ilvl w:val="2"/>
          <w:numId w:val="19"/>
        </w:numPr>
      </w:pPr>
      <w:r>
        <w:t>My Events – on your transcript</w:t>
      </w:r>
    </w:p>
    <w:p w14:paraId="133327B8" w14:textId="4034C017" w:rsidR="00DE0129" w:rsidRDefault="00DE0129" w:rsidP="003558D7"/>
    <w:p w14:paraId="50C7D7D9" w14:textId="4256464C" w:rsidR="00BB0189" w:rsidRDefault="00BB0189">
      <w:r>
        <w:br w:type="page"/>
      </w:r>
    </w:p>
    <w:p w14:paraId="1DB076C0" w14:textId="327DB2B8" w:rsidR="003558D7" w:rsidRDefault="003558D7" w:rsidP="003558D7">
      <w:pPr>
        <w:jc w:val="center"/>
      </w:pPr>
    </w:p>
    <w:p w14:paraId="15C87234" w14:textId="7A5B332B" w:rsidR="003558D7" w:rsidRDefault="003558D7" w:rsidP="0033025C">
      <w:pPr>
        <w:pStyle w:val="ListParagraph"/>
        <w:numPr>
          <w:ilvl w:val="0"/>
          <w:numId w:val="19"/>
        </w:numPr>
      </w:pPr>
      <w:r>
        <w:t>Down the left side of the calendar view are filters to further narrow your search and Display options.</w:t>
      </w:r>
    </w:p>
    <w:p w14:paraId="45D1EF2F" w14:textId="77777777" w:rsidR="003558D7" w:rsidRDefault="003558D7" w:rsidP="0033025C">
      <w:pPr>
        <w:pStyle w:val="ListParagraph"/>
        <w:numPr>
          <w:ilvl w:val="1"/>
          <w:numId w:val="19"/>
        </w:numPr>
      </w:pPr>
      <w:r>
        <w:t>Filters Available:</w:t>
      </w:r>
    </w:p>
    <w:p w14:paraId="21D1C40E" w14:textId="437A559C" w:rsidR="003558D7" w:rsidRDefault="003558D7" w:rsidP="0033025C">
      <w:pPr>
        <w:pStyle w:val="ListParagraph"/>
        <w:numPr>
          <w:ilvl w:val="2"/>
          <w:numId w:val="19"/>
        </w:numPr>
      </w:pPr>
      <w:r w:rsidRPr="00FA6A48">
        <w:rPr>
          <w:b/>
          <w:bCs/>
        </w:rPr>
        <w:t>Event Title</w:t>
      </w:r>
      <w:r>
        <w:t xml:space="preserve"> – full or partial title</w:t>
      </w:r>
    </w:p>
    <w:p w14:paraId="075B08BC" w14:textId="77777777" w:rsidR="003558D7" w:rsidRDefault="003558D7" w:rsidP="0033025C">
      <w:pPr>
        <w:pStyle w:val="ListParagraph"/>
        <w:numPr>
          <w:ilvl w:val="2"/>
          <w:numId w:val="19"/>
        </w:numPr>
      </w:pPr>
      <w:r w:rsidRPr="00FA6A48">
        <w:rPr>
          <w:b/>
          <w:bCs/>
        </w:rPr>
        <w:t>Session ID</w:t>
      </w:r>
      <w:r>
        <w:t xml:space="preserve"> – full or partial number</w:t>
      </w:r>
    </w:p>
    <w:p w14:paraId="4A6AB7E3" w14:textId="2D89EA45" w:rsidR="003558D7" w:rsidRDefault="003558D7" w:rsidP="0033025C">
      <w:pPr>
        <w:pStyle w:val="ListParagraph"/>
        <w:numPr>
          <w:ilvl w:val="2"/>
          <w:numId w:val="19"/>
        </w:numPr>
      </w:pPr>
      <w:r w:rsidRPr="00FA6A48">
        <w:rPr>
          <w:b/>
          <w:bCs/>
        </w:rPr>
        <w:t>Location</w:t>
      </w:r>
      <w:r>
        <w:t xml:space="preserve"> – look-up an available location</w:t>
      </w:r>
    </w:p>
    <w:p w14:paraId="7B1D6404" w14:textId="77777777" w:rsidR="003558D7" w:rsidRDefault="003558D7" w:rsidP="0033025C">
      <w:pPr>
        <w:pStyle w:val="ListParagraph"/>
        <w:numPr>
          <w:ilvl w:val="2"/>
          <w:numId w:val="19"/>
        </w:numPr>
      </w:pPr>
      <w:r w:rsidRPr="00FA6A48">
        <w:rPr>
          <w:b/>
          <w:bCs/>
        </w:rPr>
        <w:t>Session Contact</w:t>
      </w:r>
      <w:r>
        <w:t xml:space="preserve"> – look-up an available contact</w:t>
      </w:r>
    </w:p>
    <w:p w14:paraId="3192E484" w14:textId="77777777" w:rsidR="003558D7" w:rsidRDefault="003558D7" w:rsidP="0033025C">
      <w:pPr>
        <w:pStyle w:val="ListParagraph"/>
        <w:numPr>
          <w:ilvl w:val="2"/>
          <w:numId w:val="19"/>
        </w:numPr>
      </w:pPr>
      <w:r w:rsidRPr="00FA6A48">
        <w:rPr>
          <w:b/>
          <w:bCs/>
        </w:rPr>
        <w:t>Subject</w:t>
      </w:r>
      <w:r>
        <w:t xml:space="preserve"> – add subjects of interest</w:t>
      </w:r>
    </w:p>
    <w:p w14:paraId="6A4F3E97" w14:textId="77777777" w:rsidR="00BB0189" w:rsidRDefault="003558D7" w:rsidP="4BF6818D">
      <w:pPr>
        <w:pStyle w:val="ListParagraph"/>
        <w:numPr>
          <w:ilvl w:val="1"/>
          <w:numId w:val="19"/>
        </w:numPr>
      </w:pPr>
      <w:r>
        <w:t>Display Options will adjust how session detail</w:t>
      </w:r>
      <w:r w:rsidR="00FD457B">
        <w:t>s</w:t>
      </w:r>
      <w:r>
        <w:t xml:space="preserve"> </w:t>
      </w:r>
      <w:r w:rsidR="003679AC">
        <w:t>are</w:t>
      </w:r>
      <w:r>
        <w:t xml:space="preserve"> displayed on the calendar view</w:t>
      </w:r>
      <w:r w:rsidR="18298CAA">
        <w:t>.</w:t>
      </w:r>
    </w:p>
    <w:p w14:paraId="5A8C9A0A" w14:textId="3B0013BC" w:rsidR="003558D7" w:rsidRDefault="00BB0189" w:rsidP="00BB0189">
      <w:pPr>
        <w:jc w:val="center"/>
      </w:pPr>
      <w:r w:rsidRPr="005A46AD">
        <w:rPr>
          <w:noProof/>
        </w:rPr>
        <w:drawing>
          <wp:inline distT="0" distB="0" distL="0" distR="0" wp14:anchorId="0D01D4A3" wp14:editId="1A4733AE">
            <wp:extent cx="1529751" cy="4053840"/>
            <wp:effectExtent l="76200" t="76200" r="108585" b="118110"/>
            <wp:docPr id="34" name="Picture 34" descr="Left navigation calendar view and 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eft navigation calendar view and filter options."/>
                    <pic:cNvPicPr/>
                  </pic:nvPicPr>
                  <pic:blipFill>
                    <a:blip r:embed="rId46">
                      <a:extLst>
                        <a:ext uri="{28A0092B-C50C-407E-A947-70E740481C1C}">
                          <a14:useLocalDpi xmlns:a14="http://schemas.microsoft.com/office/drawing/2010/main" val="0"/>
                        </a:ext>
                      </a:extLst>
                    </a:blip>
                    <a:stretch>
                      <a:fillRect/>
                    </a:stretch>
                  </pic:blipFill>
                  <pic:spPr>
                    <a:xfrm>
                      <a:off x="0" y="0"/>
                      <a:ext cx="1529751" cy="405384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558D7">
        <w:br/>
      </w:r>
    </w:p>
    <w:p w14:paraId="5EFE4E51" w14:textId="066E7748" w:rsidR="003558D7" w:rsidRDefault="00FD457B" w:rsidP="0033025C">
      <w:pPr>
        <w:pStyle w:val="ListParagraph"/>
        <w:numPr>
          <w:ilvl w:val="0"/>
          <w:numId w:val="19"/>
        </w:numPr>
      </w:pPr>
      <w:r>
        <w:t xml:space="preserve">Selecting the </w:t>
      </w:r>
      <w:r w:rsidRPr="00FD457B">
        <w:rPr>
          <w:b/>
          <w:bCs/>
        </w:rPr>
        <w:t xml:space="preserve">Event Title </w:t>
      </w:r>
      <w:r w:rsidR="003558D7">
        <w:t>opens the event details.</w:t>
      </w:r>
    </w:p>
    <w:p w14:paraId="5D0F6DB7" w14:textId="20DBB915" w:rsidR="003558D7" w:rsidRDefault="003558D7" w:rsidP="0033025C">
      <w:pPr>
        <w:pStyle w:val="ListParagraph"/>
        <w:numPr>
          <w:ilvl w:val="1"/>
          <w:numId w:val="19"/>
        </w:numPr>
      </w:pPr>
      <w:r>
        <w:t>Event Details will provide more detail about the Event’s Session</w:t>
      </w:r>
      <w:commentRangeStart w:id="54"/>
      <w:commentRangeEnd w:id="54"/>
      <w:r>
        <w:rPr>
          <w:rStyle w:val="CommentReference"/>
        </w:rPr>
        <w:commentReference w:id="54"/>
      </w:r>
      <w:r w:rsidR="003C5641">
        <w:t>s</w:t>
      </w:r>
      <w:r w:rsidR="00B64779">
        <w:t>.</w:t>
      </w:r>
    </w:p>
    <w:p w14:paraId="1068716C" w14:textId="0D0F51C8" w:rsidR="003558D7" w:rsidRDefault="00BB0189" w:rsidP="003558D7">
      <w:pPr>
        <w:jc w:val="center"/>
        <w:rPr>
          <w:szCs w:val="22"/>
        </w:rPr>
      </w:pPr>
      <w:r>
        <w:rPr>
          <w:noProof/>
        </w:rPr>
        <w:drawing>
          <wp:inline distT="0" distB="0" distL="0" distR="0" wp14:anchorId="7293BB35" wp14:editId="42CA1C70">
            <wp:extent cx="2143125" cy="1416891"/>
            <wp:effectExtent l="76200" t="76200" r="104775" b="107315"/>
            <wp:docPr id="35" name="Picture 35" descr="Close up of calendar and calenda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lose up of calendar and calendar details."/>
                    <pic:cNvPicPr/>
                  </pic:nvPicPr>
                  <pic:blipFill rotWithShape="1">
                    <a:blip r:embed="rId47">
                      <a:extLst>
                        <a:ext uri="{28A0092B-C50C-407E-A947-70E740481C1C}">
                          <a14:useLocalDpi xmlns:a14="http://schemas.microsoft.com/office/drawing/2010/main" val="0"/>
                        </a:ext>
                      </a:extLst>
                    </a:blip>
                    <a:srcRect l="16555" t="41811" r="69667" b="31193"/>
                    <a:stretch/>
                  </pic:blipFill>
                  <pic:spPr bwMode="auto">
                    <a:xfrm>
                      <a:off x="0" y="0"/>
                      <a:ext cx="2150215" cy="1421579"/>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94ECE5B" w14:textId="4BDBD479" w:rsidR="003558D7" w:rsidRDefault="003558D7" w:rsidP="4BF6818D">
      <w:pPr>
        <w:rPr>
          <w:szCs w:val="22"/>
        </w:rPr>
      </w:pPr>
    </w:p>
    <w:p w14:paraId="58DE7DD7" w14:textId="78EE177D" w:rsidR="003558D7" w:rsidRDefault="003558D7" w:rsidP="4BF6818D">
      <w:pPr>
        <w:rPr>
          <w:szCs w:val="22"/>
        </w:rPr>
      </w:pPr>
    </w:p>
    <w:p w14:paraId="3A2A24AB" w14:textId="00444009" w:rsidR="003558D7" w:rsidRDefault="003558D7" w:rsidP="0033025C">
      <w:pPr>
        <w:pStyle w:val="ListParagraph"/>
        <w:numPr>
          <w:ilvl w:val="0"/>
          <w:numId w:val="19"/>
        </w:numPr>
      </w:pPr>
      <w:r>
        <w:t xml:space="preserve">Clicking the </w:t>
      </w:r>
      <w:r w:rsidRPr="00B64779">
        <w:rPr>
          <w:b/>
          <w:bCs/>
        </w:rPr>
        <w:t>Event</w:t>
      </w:r>
      <w:r w:rsidR="00B64779" w:rsidRPr="00B64779">
        <w:rPr>
          <w:b/>
          <w:bCs/>
        </w:rPr>
        <w:t xml:space="preserve"> T</w:t>
      </w:r>
      <w:r w:rsidRPr="00B64779">
        <w:rPr>
          <w:b/>
          <w:bCs/>
        </w:rPr>
        <w:t>itle</w:t>
      </w:r>
      <w:r>
        <w:t xml:space="preserve"> opens the session details pop-up.</w:t>
      </w:r>
    </w:p>
    <w:p w14:paraId="7DCD9380" w14:textId="6C1E6FBD" w:rsidR="003558D7" w:rsidRDefault="003558D7" w:rsidP="0033025C">
      <w:pPr>
        <w:pStyle w:val="ListParagraph"/>
        <w:numPr>
          <w:ilvl w:val="1"/>
          <w:numId w:val="19"/>
        </w:numPr>
      </w:pPr>
      <w:r>
        <w:t>Review all details of the session</w:t>
      </w:r>
    </w:p>
    <w:p w14:paraId="52A09E78" w14:textId="77777777" w:rsidR="003558D7" w:rsidRDefault="003558D7" w:rsidP="0033025C">
      <w:pPr>
        <w:pStyle w:val="ListParagraph"/>
        <w:numPr>
          <w:ilvl w:val="1"/>
          <w:numId w:val="19"/>
        </w:numPr>
      </w:pPr>
      <w:r>
        <w:t>Request to attend</w:t>
      </w:r>
    </w:p>
    <w:p w14:paraId="76EC3CEE" w14:textId="54441C4D" w:rsidR="003558D7" w:rsidRDefault="003558D7" w:rsidP="0033025C">
      <w:pPr>
        <w:pStyle w:val="ListParagraph"/>
        <w:numPr>
          <w:ilvl w:val="1"/>
          <w:numId w:val="19"/>
        </w:numPr>
      </w:pPr>
      <w:r>
        <w:t>Assign (if permissible)</w:t>
      </w:r>
    </w:p>
    <w:p w14:paraId="5FEA6068" w14:textId="75D69F54" w:rsidR="003558D7" w:rsidRDefault="003558D7" w:rsidP="0033025C">
      <w:pPr>
        <w:pStyle w:val="ListParagraph"/>
        <w:numPr>
          <w:ilvl w:val="1"/>
          <w:numId w:val="19"/>
        </w:numPr>
      </w:pPr>
      <w:r>
        <w:t>Close pop-up with the “X” in the upper right corner</w:t>
      </w:r>
    </w:p>
    <w:p w14:paraId="3D816FFD" w14:textId="53FE9D39" w:rsidR="003558D7" w:rsidRDefault="00BB0189" w:rsidP="003558D7">
      <w:pPr>
        <w:jc w:val="center"/>
      </w:pPr>
      <w:r>
        <w:rPr>
          <w:noProof/>
        </w:rPr>
        <w:drawing>
          <wp:inline distT="0" distB="0" distL="0" distR="0" wp14:anchorId="69E27915" wp14:editId="304C119E">
            <wp:extent cx="2384804" cy="3429869"/>
            <wp:effectExtent l="76200" t="76200" r="111125" b="113665"/>
            <wp:docPr id="1798382129" name="Picture 12" descr="Session details pop up window providing session details including date, time,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384804" cy="3429869"/>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B22091" w14:textId="77777777" w:rsidR="003558D7" w:rsidRDefault="003558D7" w:rsidP="003558D7"/>
    <w:p w14:paraId="34787783" w14:textId="77E527C6" w:rsidR="003558D7" w:rsidRDefault="003558D7" w:rsidP="00717B1E">
      <w:pPr>
        <w:pStyle w:val="Heading2"/>
      </w:pPr>
      <w:r>
        <w:br w:type="page"/>
      </w:r>
      <w:bookmarkStart w:id="55" w:name="_Toc100665841"/>
      <w:r w:rsidR="0031289C">
        <w:lastRenderedPageBreak/>
        <w:t xml:space="preserve">Individual </w:t>
      </w:r>
      <w:r w:rsidR="5B197081">
        <w:t>Development Plans</w:t>
      </w:r>
      <w:bookmarkEnd w:id="55"/>
      <w:r w:rsidR="0031289C">
        <w:t xml:space="preserve"> (IDP)</w:t>
      </w:r>
    </w:p>
    <w:p w14:paraId="45534B22" w14:textId="596BA135" w:rsidR="4BF6818D" w:rsidRDefault="4BF6818D" w:rsidP="4BF6818D">
      <w:pPr>
        <w:rPr>
          <w:szCs w:val="22"/>
        </w:rPr>
      </w:pPr>
    </w:p>
    <w:p w14:paraId="58562BFD" w14:textId="3BBEE9C7" w:rsidR="004428D2" w:rsidRPr="004428D2" w:rsidRDefault="004428D2" w:rsidP="0033025C">
      <w:pPr>
        <w:pStyle w:val="ListParagraph"/>
        <w:numPr>
          <w:ilvl w:val="0"/>
          <w:numId w:val="20"/>
        </w:numPr>
      </w:pPr>
      <w:r>
        <w:t xml:space="preserve">To access the </w:t>
      </w:r>
      <w:r w:rsidR="00B37AAA">
        <w:rPr>
          <w:b/>
          <w:bCs/>
        </w:rPr>
        <w:t>IDP</w:t>
      </w:r>
      <w:r>
        <w:t xml:space="preserve">, navigate to the </w:t>
      </w:r>
      <w:r w:rsidRPr="00910306">
        <w:rPr>
          <w:b/>
          <w:bCs/>
        </w:rPr>
        <w:t>Learning</w:t>
      </w:r>
      <w:r>
        <w:t xml:space="preserve"> menu and select </w:t>
      </w:r>
      <w:r>
        <w:rPr>
          <w:b/>
          <w:bCs/>
        </w:rPr>
        <w:t>Development Plans.</w:t>
      </w:r>
    </w:p>
    <w:p w14:paraId="5F501C9B" w14:textId="23A64CE6" w:rsidR="004428D2" w:rsidRPr="00083793" w:rsidRDefault="004428D2" w:rsidP="004428D2">
      <w:pPr>
        <w:pStyle w:val="ListParagraph"/>
      </w:pPr>
      <w:r w:rsidRPr="004428D2">
        <w:rPr>
          <w:i/>
          <w:iCs/>
        </w:rPr>
        <w:t xml:space="preserve">Alternatively, you can access </w:t>
      </w:r>
      <w:r>
        <w:rPr>
          <w:b/>
          <w:bCs/>
          <w:i/>
          <w:iCs/>
        </w:rPr>
        <w:t>Development Plans</w:t>
      </w:r>
      <w:r w:rsidRPr="004428D2">
        <w:rPr>
          <w:i/>
          <w:iCs/>
        </w:rPr>
        <w:t xml:space="preserve"> within the Welcome/Homepage</w:t>
      </w:r>
      <w:r w:rsidR="00B37AAA">
        <w:rPr>
          <w:i/>
          <w:iCs/>
        </w:rPr>
        <w:t>’s</w:t>
      </w:r>
      <w:r w:rsidRPr="004428D2">
        <w:rPr>
          <w:i/>
          <w:iCs/>
        </w:rPr>
        <w:t xml:space="preserve"> main learning area by clicking </w:t>
      </w:r>
      <w:r>
        <w:rPr>
          <w:b/>
          <w:bCs/>
          <w:i/>
          <w:iCs/>
        </w:rPr>
        <w:t>My Individual Development Plan</w:t>
      </w:r>
      <w:r w:rsidRPr="004428D2">
        <w:rPr>
          <w:i/>
          <w:iCs/>
        </w:rPr>
        <w:t xml:space="preserve">. </w:t>
      </w:r>
      <w:r>
        <w:br/>
      </w:r>
    </w:p>
    <w:p w14:paraId="4FA779DD" w14:textId="6DB210D7" w:rsidR="00B313CF" w:rsidRDefault="00B13F62" w:rsidP="0033025C">
      <w:pPr>
        <w:pStyle w:val="ListParagraph"/>
        <w:numPr>
          <w:ilvl w:val="0"/>
          <w:numId w:val="20"/>
        </w:numPr>
      </w:pPr>
      <w:r>
        <w:t xml:space="preserve">Within the </w:t>
      </w:r>
      <w:r w:rsidRPr="00B13F62">
        <w:rPr>
          <w:b/>
          <w:bCs/>
        </w:rPr>
        <w:t>Development Plan</w:t>
      </w:r>
      <w:r w:rsidR="0AA36DDA">
        <w:t>,</w:t>
      </w:r>
      <w:r>
        <w:t xml:space="preserve"> you can create and update your</w:t>
      </w:r>
      <w:r w:rsidR="000E3097">
        <w:t xml:space="preserve"> pro</w:t>
      </w:r>
      <w:r w:rsidR="001825FA">
        <w:t>file</w:t>
      </w:r>
      <w:r>
        <w:t xml:space="preserve">. </w:t>
      </w:r>
      <w:r w:rsidR="00860F45">
        <w:t xml:space="preserve"> Please refer to the </w:t>
      </w:r>
      <w:proofErr w:type="spellStart"/>
      <w:r w:rsidR="00860F45">
        <w:t>GSA_JobAid_EndUser_</w:t>
      </w:r>
      <w:r>
        <w:t>IDP</w:t>
      </w:r>
      <w:proofErr w:type="spellEnd"/>
      <w:r w:rsidR="00860F45">
        <w:t xml:space="preserve"> for more specific information on </w:t>
      </w:r>
      <w:r>
        <w:t>creating an IDP</w:t>
      </w:r>
      <w:r w:rsidR="00860F45">
        <w:t>.</w:t>
      </w:r>
      <w:r w:rsidR="004428D2">
        <w:br/>
      </w:r>
    </w:p>
    <w:p w14:paraId="51B15CB7" w14:textId="5494E652" w:rsidR="006826C0" w:rsidRDefault="00BB0FB1" w:rsidP="00BB0FB1">
      <w:pPr>
        <w:pStyle w:val="Heading1Blue"/>
      </w:pPr>
      <w:bookmarkStart w:id="56" w:name="_Toc100665842"/>
      <w:r>
        <w:t>REPORTS</w:t>
      </w:r>
      <w:bookmarkEnd w:id="56"/>
    </w:p>
    <w:p w14:paraId="29D31CC3" w14:textId="44D33AE5" w:rsidR="00981D66" w:rsidRDefault="00981D66" w:rsidP="0033025C">
      <w:pPr>
        <w:pStyle w:val="ListParagraph"/>
        <w:numPr>
          <w:ilvl w:val="0"/>
          <w:numId w:val="23"/>
        </w:numPr>
      </w:pPr>
      <w:r>
        <w:t xml:space="preserve">To access the </w:t>
      </w:r>
      <w:proofErr w:type="gramStart"/>
      <w:r>
        <w:rPr>
          <w:b/>
          <w:bCs/>
        </w:rPr>
        <w:t>Reports</w:t>
      </w:r>
      <w:proofErr w:type="gramEnd"/>
      <w:r>
        <w:t xml:space="preserve"> navigate to the </w:t>
      </w:r>
      <w:r>
        <w:rPr>
          <w:b/>
          <w:bCs/>
        </w:rPr>
        <w:t>Report</w:t>
      </w:r>
      <w:r>
        <w:t xml:space="preserve"> menu and select </w:t>
      </w:r>
      <w:r>
        <w:rPr>
          <w:b/>
          <w:bCs/>
        </w:rPr>
        <w:t>Reporting 2.0.</w:t>
      </w:r>
    </w:p>
    <w:p w14:paraId="22F7F394" w14:textId="420D078A" w:rsidR="00BB0FB1" w:rsidRDefault="00041B05" w:rsidP="00C77F83">
      <w:r>
        <w:t xml:space="preserve">Your access </w:t>
      </w:r>
      <w:r w:rsidR="66DE3905">
        <w:t>to</w:t>
      </w:r>
      <w:r>
        <w:t xml:space="preserve"> reports </w:t>
      </w:r>
      <w:r w:rsidR="66DE3905">
        <w:t>is</w:t>
      </w:r>
      <w:r>
        <w:t xml:space="preserve"> limited to what is shared with you and your individual permissions</w:t>
      </w:r>
      <w:r w:rsidR="0033025C">
        <w:t>. E</w:t>
      </w:r>
      <w:r>
        <w:t xml:space="preserve">ach end user will have access to the </w:t>
      </w:r>
      <w:r w:rsidRPr="00041B05">
        <w:rPr>
          <w:b/>
          <w:bCs/>
        </w:rPr>
        <w:t>Available Mentors</w:t>
      </w:r>
      <w:r>
        <w:t xml:space="preserve"> report. Please refer to the </w:t>
      </w:r>
      <w:proofErr w:type="spellStart"/>
      <w:r>
        <w:t>GSA_JobAid_EndUser_Mentoring</w:t>
      </w:r>
      <w:proofErr w:type="spellEnd"/>
      <w:r>
        <w:t xml:space="preserve"> for more specific information on the use of the Available Mentors Report.</w:t>
      </w:r>
    </w:p>
    <w:p w14:paraId="7A8FB08A" w14:textId="77777777" w:rsidR="002E25B6" w:rsidRDefault="002E25B6" w:rsidP="00C77F83"/>
    <w:p w14:paraId="7BA141AF" w14:textId="77777777" w:rsidR="002E25B6" w:rsidRDefault="002E25B6" w:rsidP="00C77F83"/>
    <w:p w14:paraId="53C49AC6" w14:textId="6ACE108F" w:rsidR="00713F08" w:rsidRDefault="00713F08" w:rsidP="00713F08">
      <w:pPr>
        <w:pStyle w:val="Heading1Blue"/>
      </w:pPr>
      <w:bookmarkStart w:id="57" w:name="_Toc100665843"/>
      <w:r>
        <w:t>MENTORING</w:t>
      </w:r>
      <w:bookmarkEnd w:id="57"/>
    </w:p>
    <w:p w14:paraId="581C64D9" w14:textId="265B8D6C" w:rsidR="00981D66" w:rsidRDefault="00981D66" w:rsidP="0033025C">
      <w:pPr>
        <w:pStyle w:val="ListParagraph"/>
        <w:numPr>
          <w:ilvl w:val="0"/>
          <w:numId w:val="22"/>
        </w:numPr>
      </w:pPr>
      <w:r>
        <w:t xml:space="preserve">To access the </w:t>
      </w:r>
      <w:r w:rsidRPr="00981D66">
        <w:rPr>
          <w:b/>
          <w:bCs/>
        </w:rPr>
        <w:t>GSA Mentoring Program</w:t>
      </w:r>
      <w:r>
        <w:t xml:space="preserve">, navigate to the </w:t>
      </w:r>
      <w:r w:rsidRPr="00981D66">
        <w:rPr>
          <w:b/>
          <w:bCs/>
        </w:rPr>
        <w:t>Mentoring</w:t>
      </w:r>
      <w:r>
        <w:t xml:space="preserve"> menu and select </w:t>
      </w:r>
      <w:r w:rsidRPr="00981D66">
        <w:rPr>
          <w:b/>
          <w:bCs/>
        </w:rPr>
        <w:t>GSA Mentoring Program.</w:t>
      </w:r>
    </w:p>
    <w:p w14:paraId="20F72BBA" w14:textId="01F96821" w:rsidR="00C77F83" w:rsidRPr="00C77F83" w:rsidRDefault="00C77F83" w:rsidP="00C77F83">
      <w:r>
        <w:t xml:space="preserve">Please refer to the </w:t>
      </w:r>
      <w:proofErr w:type="spellStart"/>
      <w:r>
        <w:t>GSA_JobAid_EndUser_Mentoring</w:t>
      </w:r>
      <w:proofErr w:type="spellEnd"/>
      <w:r>
        <w:t xml:space="preserve"> for more specific information on the use of the Available Mentors Report.</w:t>
      </w:r>
    </w:p>
    <w:p w14:paraId="0CFCBD86" w14:textId="77777777" w:rsidR="00C77F83" w:rsidRPr="00C77F83" w:rsidRDefault="00C77F83"/>
    <w:sectPr w:rsidR="00C77F83" w:rsidRPr="00C77F83" w:rsidSect="00C4302B">
      <w:type w:val="continuous"/>
      <w:pgSz w:w="12240" w:h="15840"/>
      <w:pgMar w:top="720" w:right="720" w:bottom="720" w:left="720" w:header="720" w:footer="720" w:gutter="0"/>
      <w:cols w:space="720"/>
      <w:formProt w:val="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Lori DeGaetano" w:date="2022-04-12T09:28:00Z" w:initials="LD">
    <w:p w14:paraId="5129AD95" w14:textId="50B5F6F5" w:rsidR="626115B7" w:rsidRDefault="4BF6818D" w:rsidP="4BF6818D">
      <w:pPr>
        <w:pStyle w:val="CommentText"/>
      </w:pPr>
      <w:r>
        <w:t xml:space="preserve">I added "new." I'm trying to avoid logo issues with our communications group who is very strict on the use of logos in GSA. If we say "new," it just becomes Online University throughout the doc with no reference to new logos in GSA. Hope this makes sense! </w:t>
      </w:r>
      <w:r w:rsidR="626115B7">
        <w:rPr>
          <w:rStyle w:val="CommentReference"/>
        </w:rPr>
        <w:annotationRef/>
      </w:r>
      <w:r w:rsidR="626115B7">
        <w:rPr>
          <w:rStyle w:val="CommentReference"/>
        </w:rPr>
        <w:annotationRef/>
      </w:r>
    </w:p>
  </w:comment>
  <w:comment w:id="6" w:author="Lori DeGaetano" w:date="2022-04-12T10:03:00Z" w:initials="LD">
    <w:p w14:paraId="69F5A3CC" w14:textId="04F90D55" w:rsidR="4BF6818D" w:rsidRDefault="4BF6818D">
      <w:pPr>
        <w:pStyle w:val="CommentText"/>
      </w:pPr>
      <w:r>
        <w:t>Also, in the Table of Contents, maybe take out "GSA" before GSA Online University Logo</w:t>
      </w:r>
      <w:r>
        <w:rPr>
          <w:rStyle w:val="CommentReference"/>
        </w:rPr>
        <w:annotationRef/>
      </w:r>
    </w:p>
  </w:comment>
  <w:comment w:id="13" w:author="Lori DeGaetano" w:date="2022-04-12T09:30:00Z" w:initials="LD">
    <w:p w14:paraId="5B8426D1" w14:textId="77777777" w:rsidR="00FF4285" w:rsidRDefault="00C367C8">
      <w:pPr>
        <w:pStyle w:val="CommentText"/>
      </w:pPr>
      <w:r>
        <w:t>Maybe rephrase to: "Users can access Online University via Insite blah, blah blah."</w:t>
      </w:r>
      <w:r>
        <w:rPr>
          <w:rStyle w:val="CommentReference"/>
        </w:rPr>
        <w:annotationRef/>
      </w:r>
    </w:p>
  </w:comment>
  <w:comment w:id="17" w:author="Lori DeGaetano" w:date="2022-04-12T08:47:00Z" w:initials="LD">
    <w:p w14:paraId="33D8072A" w14:textId="48733CE0" w:rsidR="626115B7" w:rsidRDefault="626115B7">
      <w:pPr>
        <w:pStyle w:val="CommentText"/>
      </w:pPr>
      <w:r>
        <w:t xml:space="preserve">FYI - I removed "GSA" from Online University to avoid "logo" issues from our communications group. </w:t>
      </w:r>
      <w:r>
        <w:rPr>
          <w:rStyle w:val="CommentReference"/>
        </w:rPr>
        <w:annotationRef/>
      </w:r>
      <w:r>
        <w:rPr>
          <w:rStyle w:val="CommentReference"/>
        </w:rPr>
        <w:annotationRef/>
      </w:r>
    </w:p>
  </w:comment>
  <w:comment w:id="36" w:author="Lori DeGaetano" w:date="2022-03-22T14:21:00Z" w:initials="LD">
    <w:p w14:paraId="3C742DC5" w14:textId="10777B16" w:rsidR="4195F989" w:rsidRDefault="0A2ECD87" w:rsidP="0A2ECD87">
      <w:pPr>
        <w:pStyle w:val="CommentText"/>
      </w:pPr>
      <w:r>
        <w:t xml:space="preserve">Alt Text = Picture of a user's bio found under Universal Profile. </w:t>
      </w:r>
      <w:r w:rsidR="4195F989">
        <w:rPr>
          <w:rStyle w:val="CommentReference"/>
        </w:rPr>
        <w:annotationRef/>
      </w:r>
      <w:r w:rsidR="4195F989">
        <w:rPr>
          <w:rStyle w:val="CommentReference"/>
        </w:rPr>
        <w:annotationRef/>
      </w:r>
    </w:p>
  </w:comment>
  <w:comment w:id="38" w:author="Lori DeGaetano" w:date="2022-03-22T14:22:00Z" w:initials="LD">
    <w:p w14:paraId="43BBF4A4" w14:textId="012CAA4B" w:rsidR="4195F989" w:rsidRDefault="0A2ECD87" w:rsidP="0A2ECD87">
      <w:pPr>
        <w:pStyle w:val="CommentText"/>
      </w:pPr>
      <w:r>
        <w:t>Alt Text = Settings button</w:t>
      </w:r>
      <w:r w:rsidR="4195F989">
        <w:rPr>
          <w:rStyle w:val="CommentReference"/>
        </w:rPr>
        <w:annotationRef/>
      </w:r>
      <w:r w:rsidR="4195F989">
        <w:rPr>
          <w:rStyle w:val="CommentReference"/>
        </w:rPr>
        <w:annotationRef/>
      </w:r>
      <w:r>
        <w:rPr>
          <w:rStyle w:val="CommentReference"/>
        </w:rPr>
        <w:annotationRef/>
      </w:r>
    </w:p>
  </w:comment>
  <w:comment w:id="41" w:author="Lori DeGaetano" w:date="2022-03-22T14:22:00Z" w:initials="LD">
    <w:p w14:paraId="3EF80FF0" w14:textId="34AC9107" w:rsidR="4195F989" w:rsidRDefault="0A2ECD87" w:rsidP="0A2ECD87">
      <w:pPr>
        <w:pStyle w:val="CommentText"/>
      </w:pPr>
      <w:r>
        <w:t>Alt Text = Universal Profile button</w:t>
      </w:r>
      <w:r w:rsidR="4195F989">
        <w:rPr>
          <w:rStyle w:val="CommentReference"/>
        </w:rPr>
        <w:annotationRef/>
      </w:r>
      <w:r w:rsidR="4195F989">
        <w:rPr>
          <w:rStyle w:val="CommentReference"/>
        </w:rPr>
        <w:annotationRef/>
      </w:r>
    </w:p>
  </w:comment>
  <w:comment w:id="42" w:author="Lori DeGaetano" w:date="2022-03-22T14:22:00Z" w:initials="LD">
    <w:p w14:paraId="140B3B43" w14:textId="22EA5A1E" w:rsidR="4195F989" w:rsidRDefault="0A2ECD87" w:rsidP="0A2ECD87">
      <w:pPr>
        <w:pStyle w:val="CommentText"/>
      </w:pPr>
      <w:r>
        <w:t>alt text = Transcript button found under Universal Profile</w:t>
      </w:r>
      <w:r w:rsidR="4195F989">
        <w:rPr>
          <w:rStyle w:val="CommentReference"/>
        </w:rPr>
        <w:annotationRef/>
      </w:r>
      <w:r w:rsidR="4195F989">
        <w:rPr>
          <w:rStyle w:val="CommentReference"/>
        </w:rPr>
        <w:annotationRef/>
      </w:r>
    </w:p>
  </w:comment>
  <w:comment w:id="43" w:author="Lori DeGaetano" w:date="2022-03-22T14:22:00Z" w:initials="LD">
    <w:p w14:paraId="41A405EC" w14:textId="798BFB7A" w:rsidR="4195F989" w:rsidRDefault="0A2ECD87" w:rsidP="0A2ECD87">
      <w:pPr>
        <w:pStyle w:val="CommentText"/>
      </w:pPr>
      <w:r>
        <w:t xml:space="preserve">alt text = Transcript button is circled and shows the active training for a user's transcript. </w:t>
      </w:r>
      <w:r w:rsidR="4195F989">
        <w:rPr>
          <w:rStyle w:val="CommentReference"/>
        </w:rPr>
        <w:annotationRef/>
      </w:r>
      <w:r w:rsidR="4195F989">
        <w:rPr>
          <w:rStyle w:val="CommentReference"/>
        </w:rPr>
        <w:annotationRef/>
      </w:r>
    </w:p>
  </w:comment>
  <w:comment w:id="44" w:author="Nicole Holderfield" w:date="2022-04-12T14:19:00Z" w:initials="NH">
    <w:p w14:paraId="417C7462" w14:textId="5E89AAE4" w:rsidR="000953AC" w:rsidRDefault="000953AC">
      <w:pPr>
        <w:pStyle w:val="CommentText"/>
      </w:pPr>
      <w:r>
        <w:rPr>
          <w:rStyle w:val="CommentReference"/>
        </w:rPr>
        <w:annotationRef/>
      </w:r>
    </w:p>
  </w:comment>
  <w:comment w:id="46" w:author="Lori DeGaetano" w:date="2022-03-22T14:23:00Z" w:initials="LD">
    <w:p w14:paraId="029E91E5" w14:textId="68F30E2E" w:rsidR="4195F989" w:rsidRDefault="0A2ECD87" w:rsidP="0A2ECD87">
      <w:pPr>
        <w:pStyle w:val="CommentText"/>
      </w:pPr>
      <w:r>
        <w:t xml:space="preserve">alt text = Launch button found next to a course in a user's transcript. </w:t>
      </w:r>
      <w:r w:rsidR="4195F989">
        <w:rPr>
          <w:rStyle w:val="CommentReference"/>
        </w:rPr>
        <w:annotationRef/>
      </w:r>
      <w:r w:rsidR="4195F989">
        <w:rPr>
          <w:rStyle w:val="CommentReference"/>
        </w:rPr>
        <w:annotationRef/>
      </w:r>
    </w:p>
  </w:comment>
  <w:comment w:id="47" w:author="Lori DeGaetano" w:date="2022-03-22T14:23:00Z" w:initials="LD">
    <w:p w14:paraId="40362FA6" w14:textId="0854C323" w:rsidR="4195F989" w:rsidRDefault="0A2ECD87" w:rsidP="0A2ECD87">
      <w:pPr>
        <w:pStyle w:val="CommentText"/>
      </w:pPr>
      <w:r>
        <w:t xml:space="preserve">alt text = Launch button with options to Launch, View Training Details, Request Exemption, and Move to Archived Transcript. </w:t>
      </w:r>
      <w:r w:rsidR="4195F989">
        <w:rPr>
          <w:rStyle w:val="CommentReference"/>
        </w:rPr>
        <w:annotationRef/>
      </w:r>
      <w:r w:rsidR="4195F989">
        <w:rPr>
          <w:rStyle w:val="CommentReference"/>
        </w:rPr>
        <w:annotationRef/>
      </w:r>
    </w:p>
  </w:comment>
  <w:comment w:id="49" w:author="Lori DeGaetano" w:date="2022-03-22T14:23:00Z" w:initials="LD">
    <w:p w14:paraId="7D986887" w14:textId="1BC069F1" w:rsidR="4195F989" w:rsidRDefault="0A2ECD87" w:rsidP="0A2ECD87">
      <w:pPr>
        <w:pStyle w:val="CommentText"/>
      </w:pPr>
      <w:r>
        <w:t xml:space="preserve">Alt text = pop up screen that says If the training doesn't load, click here to open it. </w:t>
      </w:r>
      <w:r w:rsidR="4195F989">
        <w:rPr>
          <w:rStyle w:val="CommentReference"/>
        </w:rPr>
        <w:annotationRef/>
      </w:r>
      <w:r w:rsidR="4195F989">
        <w:rPr>
          <w:rStyle w:val="CommentReference"/>
        </w:rPr>
        <w:annotationRef/>
      </w:r>
      <w:r>
        <w:rPr>
          <w:rStyle w:val="CommentReference"/>
        </w:rPr>
        <w:annotationRef/>
      </w:r>
    </w:p>
  </w:comment>
  <w:comment w:id="50" w:author="Lori DeGaetano" w:date="2022-03-22T14:23:00Z" w:initials="LD">
    <w:p w14:paraId="386A4E17" w14:textId="6AE1958F" w:rsidR="4195F989" w:rsidRDefault="0A2ECD87" w:rsidP="0A2ECD87">
      <w:pPr>
        <w:pStyle w:val="CommentText"/>
      </w:pPr>
      <w:r>
        <w:t xml:space="preserve">alt text = Screen shot of launched training course. </w:t>
      </w:r>
      <w:r w:rsidR="4195F989">
        <w:rPr>
          <w:rStyle w:val="CommentReference"/>
        </w:rPr>
        <w:annotationRef/>
      </w:r>
      <w:r w:rsidR="4195F989">
        <w:rPr>
          <w:rStyle w:val="CommentReference"/>
        </w:rPr>
        <w:annotationRef/>
      </w:r>
      <w:r>
        <w:rPr>
          <w:rStyle w:val="CommentReference"/>
        </w:rPr>
        <w:annotationRef/>
      </w:r>
    </w:p>
  </w:comment>
  <w:comment w:id="53" w:author="Lori DeGaetano" w:date="2022-04-12T10:36:00Z" w:initials="LD">
    <w:p w14:paraId="19E64DC7" w14:textId="169575E9" w:rsidR="4BF6818D" w:rsidRDefault="4BF6818D">
      <w:pPr>
        <w:pStyle w:val="CommentText"/>
      </w:pPr>
      <w:r>
        <w:t xml:space="preserve">It is not allowing me to save an Alt Text. Please add Events Calendar as Alt Text. </w:t>
      </w:r>
      <w:r>
        <w:rPr>
          <w:rStyle w:val="CommentReference"/>
        </w:rPr>
        <w:annotationRef/>
      </w:r>
    </w:p>
  </w:comment>
  <w:comment w:id="54" w:author="Lori DeGaetano" w:date="2022-04-12T11:54:00Z" w:initials="LD">
    <w:p w14:paraId="3A080E16" w14:textId="7DC7F1AB" w:rsidR="54516C2B" w:rsidRDefault="54516C2B">
      <w:pPr>
        <w:pStyle w:val="CommentText"/>
      </w:pPr>
      <w:r>
        <w:t xml:space="preserve">the images below are not clear. I wonder if we need them at all. </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129AD95" w15:done="1"/>
  <w15:commentEx w15:paraId="69F5A3CC" w15:paraIdParent="5129AD95" w15:done="1"/>
  <w15:commentEx w15:paraId="5B8426D1" w15:done="1"/>
  <w15:commentEx w15:paraId="33D8072A" w15:done="1"/>
  <w15:commentEx w15:paraId="3C742DC5" w15:done="0"/>
  <w15:commentEx w15:paraId="43BBF4A4" w15:done="1"/>
  <w15:commentEx w15:paraId="3EF80FF0" w15:done="0"/>
  <w15:commentEx w15:paraId="140B3B43" w15:done="0"/>
  <w15:commentEx w15:paraId="41A405EC" w15:done="0"/>
  <w15:commentEx w15:paraId="417C7462" w15:paraIdParent="41A405EC" w15:done="0"/>
  <w15:commentEx w15:paraId="029E91E5" w15:done="0"/>
  <w15:commentEx w15:paraId="40362FA6" w15:done="0"/>
  <w15:commentEx w15:paraId="7D986887" w15:done="1"/>
  <w15:commentEx w15:paraId="386A4E17" w15:done="1"/>
  <w15:commentEx w15:paraId="19E64DC7" w15:done="0"/>
  <w15:commentEx w15:paraId="3A080E1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BE49F9A" w16cex:dateUtc="2022-04-12T13:28:00Z"/>
  <w16cex:commentExtensible w16cex:durableId="47735AF2" w16cex:dateUtc="2022-04-12T14:03:00Z"/>
  <w16cex:commentExtensible w16cex:durableId="73BFC905" w16cex:dateUtc="2022-04-12T13:30:00Z"/>
  <w16cex:commentExtensible w16cex:durableId="1472D937" w16cex:dateUtc="2022-04-12T12:47:00Z"/>
  <w16cex:commentExtensible w16cex:durableId="419D1BF7" w16cex:dateUtc="2022-03-22T18:21:00Z"/>
  <w16cex:commentExtensible w16cex:durableId="2CD4BD1A" w16cex:dateUtc="2022-03-22T18:22:00Z"/>
  <w16cex:commentExtensible w16cex:durableId="6FC4B939" w16cex:dateUtc="2022-03-22T18:22:00Z"/>
  <w16cex:commentExtensible w16cex:durableId="20015B28" w16cex:dateUtc="2022-03-22T18:22:00Z"/>
  <w16cex:commentExtensible w16cex:durableId="794F03B4" w16cex:dateUtc="2022-03-22T18:22:00Z"/>
  <w16cex:commentExtensible w16cex:durableId="260008E8" w16cex:dateUtc="2022-04-12T18:19:00Z"/>
  <w16cex:commentExtensible w16cex:durableId="69915F96" w16cex:dateUtc="2022-03-22T18:23:00Z"/>
  <w16cex:commentExtensible w16cex:durableId="4367DA25" w16cex:dateUtc="2022-03-22T18:23:00Z"/>
  <w16cex:commentExtensible w16cex:durableId="1FB2E330" w16cex:dateUtc="2022-03-22T18:23:00Z"/>
  <w16cex:commentExtensible w16cex:durableId="10DF9B9F" w16cex:dateUtc="2022-03-22T18:23:00Z"/>
  <w16cex:commentExtensible w16cex:durableId="7BFCD94B" w16cex:dateUtc="2022-04-12T14:36:00Z"/>
  <w16cex:commentExtensible w16cex:durableId="126F81B7" w16cex:dateUtc="2022-04-12T15: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129AD95" w16cid:durableId="5BE49F9A"/>
  <w16cid:commentId w16cid:paraId="69F5A3CC" w16cid:durableId="47735AF2"/>
  <w16cid:commentId w16cid:paraId="5B8426D1" w16cid:durableId="73BFC905"/>
  <w16cid:commentId w16cid:paraId="33D8072A" w16cid:durableId="1472D937"/>
  <w16cid:commentId w16cid:paraId="3C742DC5" w16cid:durableId="419D1BF7"/>
  <w16cid:commentId w16cid:paraId="43BBF4A4" w16cid:durableId="2CD4BD1A"/>
  <w16cid:commentId w16cid:paraId="3EF80FF0" w16cid:durableId="6FC4B939"/>
  <w16cid:commentId w16cid:paraId="140B3B43" w16cid:durableId="20015B28"/>
  <w16cid:commentId w16cid:paraId="41A405EC" w16cid:durableId="794F03B4"/>
  <w16cid:commentId w16cid:paraId="417C7462" w16cid:durableId="260008E8"/>
  <w16cid:commentId w16cid:paraId="029E91E5" w16cid:durableId="69915F96"/>
  <w16cid:commentId w16cid:paraId="40362FA6" w16cid:durableId="4367DA25"/>
  <w16cid:commentId w16cid:paraId="7D986887" w16cid:durableId="1FB2E330"/>
  <w16cid:commentId w16cid:paraId="386A4E17" w16cid:durableId="10DF9B9F"/>
  <w16cid:commentId w16cid:paraId="19E64DC7" w16cid:durableId="7BFCD94B"/>
  <w16cid:commentId w16cid:paraId="3A080E16" w16cid:durableId="126F81B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5387E" w14:textId="77777777" w:rsidR="006A194D" w:rsidRDefault="006A194D" w:rsidP="00A25BD5">
      <w:r>
        <w:separator/>
      </w:r>
    </w:p>
  </w:endnote>
  <w:endnote w:type="continuationSeparator" w:id="0">
    <w:p w14:paraId="37E060FC" w14:textId="77777777" w:rsidR="006A194D" w:rsidRDefault="006A194D" w:rsidP="00A25BD5">
      <w:r>
        <w:continuationSeparator/>
      </w:r>
    </w:p>
  </w:endnote>
  <w:endnote w:type="continuationNotice" w:id="1">
    <w:p w14:paraId="25343803" w14:textId="77777777" w:rsidR="006A194D" w:rsidRDefault="006A19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CEF85" w14:textId="77777777" w:rsidR="00CD3DBF" w:rsidRDefault="00CD3DBF" w:rsidP="005B1490">
    <w:pPr>
      <w:pStyle w:val="Footer"/>
      <w:rPr>
        <w:color w:val="767171" w:themeColor="background2" w:themeShade="80"/>
        <w:sz w:val="16"/>
      </w:rPr>
    </w:pPr>
  </w:p>
  <w:p w14:paraId="6A5D917D" w14:textId="77777777" w:rsidR="00CD3DBF" w:rsidRDefault="00CD3DBF" w:rsidP="005B1490">
    <w:pPr>
      <w:pStyle w:val="Footer"/>
      <w:rPr>
        <w:color w:val="767171" w:themeColor="background2" w:themeShade="80"/>
        <w:sz w:val="16"/>
      </w:rPr>
    </w:pPr>
  </w:p>
  <w:p w14:paraId="22A34FE3" w14:textId="6882DB3A" w:rsidR="00A25BD5" w:rsidRPr="00645165" w:rsidRDefault="0016151D" w:rsidP="0016151D">
    <w:pPr>
      <w:pStyle w:val="Footer"/>
      <w:rPr>
        <w:color w:val="767171" w:themeColor="background2" w:themeShade="80"/>
        <w:sz w:val="16"/>
      </w:rPr>
    </w:pPr>
    <w:r w:rsidRPr="00645165">
      <w:rPr>
        <w:color w:val="767171" w:themeColor="background2" w:themeShade="80"/>
        <w:sz w:val="16"/>
      </w:rPr>
      <w:t>©</w:t>
    </w:r>
    <w:r>
      <w:rPr>
        <w:color w:val="767171" w:themeColor="background2" w:themeShade="80"/>
        <w:sz w:val="16"/>
      </w:rPr>
      <w:t xml:space="preserve"> </w:t>
    </w:r>
    <w:r>
      <w:rPr>
        <w:color w:val="767171" w:themeColor="background2" w:themeShade="80"/>
        <w:sz w:val="16"/>
      </w:rPr>
      <w:fldChar w:fldCharType="begin"/>
    </w:r>
    <w:r>
      <w:rPr>
        <w:color w:val="767171" w:themeColor="background2" w:themeShade="80"/>
        <w:sz w:val="16"/>
      </w:rPr>
      <w:instrText xml:space="preserve"> DATE \@ YYYY \* MERGEFORMAT </w:instrText>
    </w:r>
    <w:r>
      <w:rPr>
        <w:color w:val="767171" w:themeColor="background2" w:themeShade="80"/>
        <w:sz w:val="16"/>
      </w:rPr>
      <w:fldChar w:fldCharType="separate"/>
    </w:r>
    <w:r w:rsidR="00BF6A70">
      <w:rPr>
        <w:noProof/>
        <w:color w:val="767171" w:themeColor="background2" w:themeShade="80"/>
        <w:sz w:val="16"/>
      </w:rPr>
      <w:t>2022</w:t>
    </w:r>
    <w:r>
      <w:rPr>
        <w:color w:val="767171" w:themeColor="background2" w:themeShade="80"/>
        <w:sz w:val="16"/>
      </w:rPr>
      <w:fldChar w:fldCharType="end"/>
    </w:r>
    <w:r>
      <w:rPr>
        <w:color w:val="767171" w:themeColor="background2" w:themeShade="80"/>
        <w:sz w:val="16"/>
      </w:rPr>
      <w:t xml:space="preserve"> </w:t>
    </w:r>
    <w:r w:rsidRPr="00645165">
      <w:rPr>
        <w:color w:val="767171" w:themeColor="background2" w:themeShade="80"/>
        <w:sz w:val="16"/>
      </w:rPr>
      <w:t>eSkillz Corp. All right</w:t>
    </w:r>
    <w:r>
      <w:rPr>
        <w:color w:val="767171" w:themeColor="background2" w:themeShade="80"/>
        <w:sz w:val="16"/>
      </w:rPr>
      <w:t xml:space="preserve">s reserved. Information </w:t>
    </w:r>
    <w:r w:rsidRPr="00645165">
      <w:rPr>
        <w:color w:val="767171" w:themeColor="background2" w:themeShade="80"/>
        <w:sz w:val="16"/>
      </w:rPr>
      <w:t xml:space="preserve">contained in this document </w:t>
    </w:r>
    <w:r>
      <w:rPr>
        <w:color w:val="767171" w:themeColor="background2" w:themeShade="80"/>
        <w:sz w:val="16"/>
      </w:rPr>
      <w:t>is</w:t>
    </w:r>
    <w:r w:rsidRPr="00645165">
      <w:rPr>
        <w:color w:val="767171" w:themeColor="background2" w:themeShade="80"/>
        <w:sz w:val="16"/>
      </w:rPr>
      <w:t xml:space="preserve"> confidential.</w:t>
    </w:r>
    <w:r w:rsidRPr="00BB4150">
      <w:rPr>
        <w:rFonts w:ascii="Times New Roman" w:hAnsi="Times New Roman" w:cs="Times New Roman"/>
        <w:color w:val="767171" w:themeColor="background2" w:themeShade="80"/>
        <w:sz w:val="16"/>
      </w:rPr>
      <w:tab/>
    </w:r>
    <w:r>
      <w:rPr>
        <w:rFonts w:ascii="Times New Roman" w:hAnsi="Times New Roman" w:cs="Times New Roman"/>
        <w:color w:val="767171" w:themeColor="background2" w:themeShade="80"/>
        <w:sz w:val="16"/>
      </w:rPr>
      <w:tab/>
      <w:t xml:space="preserve">       </w:t>
    </w:r>
    <w:r>
      <w:rPr>
        <w:rFonts w:cs="Times New Roman"/>
        <w:color w:val="767171" w:themeColor="background2" w:themeShade="80"/>
        <w:sz w:val="16"/>
      </w:rPr>
      <w:t xml:space="preserve">Page </w:t>
    </w:r>
    <w:r w:rsidRPr="003579F0">
      <w:rPr>
        <w:rFonts w:cs="Times New Roman"/>
        <w:color w:val="767171" w:themeColor="background2" w:themeShade="80"/>
        <w:sz w:val="16"/>
      </w:rPr>
      <w:fldChar w:fldCharType="begin"/>
    </w:r>
    <w:r w:rsidRPr="003579F0">
      <w:rPr>
        <w:rFonts w:cs="Times New Roman"/>
        <w:color w:val="767171" w:themeColor="background2" w:themeShade="80"/>
        <w:sz w:val="16"/>
      </w:rPr>
      <w:instrText xml:space="preserve"> PAGE </w:instrText>
    </w:r>
    <w:r w:rsidRPr="003579F0">
      <w:rPr>
        <w:rFonts w:cs="Times New Roman"/>
        <w:color w:val="767171" w:themeColor="background2" w:themeShade="80"/>
        <w:sz w:val="16"/>
      </w:rPr>
      <w:fldChar w:fldCharType="separate"/>
    </w:r>
    <w:r w:rsidR="00A76A90">
      <w:rPr>
        <w:rFonts w:cs="Times New Roman"/>
        <w:noProof/>
        <w:color w:val="767171" w:themeColor="background2" w:themeShade="80"/>
        <w:sz w:val="16"/>
      </w:rPr>
      <w:t>2</w:t>
    </w:r>
    <w:r w:rsidRPr="003579F0">
      <w:rPr>
        <w:rFonts w:cs="Times New Roman"/>
        <w:color w:val="767171" w:themeColor="background2" w:themeShade="8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121FA" w14:textId="77777777" w:rsidR="009D07B3" w:rsidRDefault="009D07B3" w:rsidP="009D07B3">
    <w:pPr>
      <w:pStyle w:val="Footer"/>
      <w:rPr>
        <w:color w:val="767171" w:themeColor="background2" w:themeShade="80"/>
        <w:sz w:val="16"/>
      </w:rPr>
    </w:pPr>
  </w:p>
  <w:p w14:paraId="01A14520" w14:textId="65AFE470" w:rsidR="009D07B3" w:rsidRPr="009D07B3" w:rsidRDefault="009D07B3">
    <w:pPr>
      <w:pStyle w:val="Footer"/>
      <w:rPr>
        <w:color w:val="767171" w:themeColor="background2" w:themeShade="80"/>
        <w:sz w:val="16"/>
      </w:rPr>
    </w:pPr>
    <w:r w:rsidRPr="00645165">
      <w:rPr>
        <w:color w:val="767171" w:themeColor="background2" w:themeShade="80"/>
        <w:sz w:val="16"/>
      </w:rPr>
      <w:t>©</w:t>
    </w:r>
    <w:r>
      <w:rPr>
        <w:color w:val="767171" w:themeColor="background2" w:themeShade="80"/>
        <w:sz w:val="16"/>
      </w:rPr>
      <w:t xml:space="preserve"> </w:t>
    </w:r>
    <w:r>
      <w:rPr>
        <w:color w:val="767171" w:themeColor="background2" w:themeShade="80"/>
        <w:sz w:val="16"/>
      </w:rPr>
      <w:fldChar w:fldCharType="begin"/>
    </w:r>
    <w:r>
      <w:rPr>
        <w:color w:val="767171" w:themeColor="background2" w:themeShade="80"/>
        <w:sz w:val="16"/>
      </w:rPr>
      <w:instrText xml:space="preserve"> DATE \@ YYYY \* MERGEFORMAT </w:instrText>
    </w:r>
    <w:r>
      <w:rPr>
        <w:color w:val="767171" w:themeColor="background2" w:themeShade="80"/>
        <w:sz w:val="16"/>
      </w:rPr>
      <w:fldChar w:fldCharType="separate"/>
    </w:r>
    <w:r w:rsidR="00BF6A70">
      <w:rPr>
        <w:noProof/>
        <w:color w:val="767171" w:themeColor="background2" w:themeShade="80"/>
        <w:sz w:val="16"/>
      </w:rPr>
      <w:t>2022</w:t>
    </w:r>
    <w:r>
      <w:rPr>
        <w:color w:val="767171" w:themeColor="background2" w:themeShade="80"/>
        <w:sz w:val="16"/>
      </w:rPr>
      <w:fldChar w:fldCharType="end"/>
    </w:r>
    <w:r>
      <w:rPr>
        <w:color w:val="767171" w:themeColor="background2" w:themeShade="80"/>
        <w:sz w:val="16"/>
      </w:rPr>
      <w:t xml:space="preserve"> </w:t>
    </w:r>
    <w:r w:rsidRPr="00645165">
      <w:rPr>
        <w:color w:val="767171" w:themeColor="background2" w:themeShade="80"/>
        <w:sz w:val="16"/>
      </w:rPr>
      <w:t>eSkillz Corp. All right</w:t>
    </w:r>
    <w:r>
      <w:rPr>
        <w:color w:val="767171" w:themeColor="background2" w:themeShade="80"/>
        <w:sz w:val="16"/>
      </w:rPr>
      <w:t xml:space="preserve">s reserved. Information </w:t>
    </w:r>
    <w:r w:rsidRPr="00645165">
      <w:rPr>
        <w:color w:val="767171" w:themeColor="background2" w:themeShade="80"/>
        <w:sz w:val="16"/>
      </w:rPr>
      <w:t xml:space="preserve">contained in this document </w:t>
    </w:r>
    <w:r>
      <w:rPr>
        <w:color w:val="767171" w:themeColor="background2" w:themeShade="80"/>
        <w:sz w:val="16"/>
      </w:rPr>
      <w:t>is</w:t>
    </w:r>
    <w:r w:rsidRPr="00645165">
      <w:rPr>
        <w:color w:val="767171" w:themeColor="background2" w:themeShade="80"/>
        <w:sz w:val="16"/>
      </w:rPr>
      <w:t xml:space="preserve"> confidential.</w:t>
    </w:r>
    <w:r w:rsidR="00BB4150" w:rsidRPr="00BB4150">
      <w:rPr>
        <w:rFonts w:ascii="Times New Roman" w:hAnsi="Times New Roman" w:cs="Times New Roman"/>
        <w:color w:val="767171" w:themeColor="background2" w:themeShade="80"/>
        <w:sz w:val="16"/>
      </w:rPr>
      <w:tab/>
    </w:r>
    <w:r w:rsidR="0016151D">
      <w:rPr>
        <w:rFonts w:ascii="Times New Roman" w:hAnsi="Times New Roman" w:cs="Times New Roman"/>
        <w:color w:val="767171" w:themeColor="background2" w:themeShade="80"/>
        <w:sz w:val="16"/>
      </w:rPr>
      <w:tab/>
      <w:t xml:space="preserve">     </w:t>
    </w:r>
    <w:r w:rsidR="00BB4150">
      <w:rPr>
        <w:rFonts w:ascii="Times New Roman" w:hAnsi="Times New Roman" w:cs="Times New Roman"/>
        <w:color w:val="767171" w:themeColor="background2" w:themeShade="80"/>
        <w:sz w:val="16"/>
      </w:rPr>
      <w:t xml:space="preserve">  </w:t>
    </w:r>
    <w:r w:rsidR="0016151D">
      <w:rPr>
        <w:rFonts w:cs="Times New Roman"/>
        <w:color w:val="767171" w:themeColor="background2" w:themeShade="80"/>
        <w:sz w:val="16"/>
      </w:rPr>
      <w:t xml:space="preserve">Page </w:t>
    </w:r>
    <w:r w:rsidR="00BB4150" w:rsidRPr="003579F0">
      <w:rPr>
        <w:rFonts w:cs="Times New Roman"/>
        <w:color w:val="767171" w:themeColor="background2" w:themeShade="80"/>
        <w:sz w:val="16"/>
      </w:rPr>
      <w:fldChar w:fldCharType="begin"/>
    </w:r>
    <w:r w:rsidR="00BB4150" w:rsidRPr="003579F0">
      <w:rPr>
        <w:rFonts w:cs="Times New Roman"/>
        <w:color w:val="767171" w:themeColor="background2" w:themeShade="80"/>
        <w:sz w:val="16"/>
      </w:rPr>
      <w:instrText xml:space="preserve"> PAGE </w:instrText>
    </w:r>
    <w:r w:rsidR="00BB4150" w:rsidRPr="003579F0">
      <w:rPr>
        <w:rFonts w:cs="Times New Roman"/>
        <w:color w:val="767171" w:themeColor="background2" w:themeShade="80"/>
        <w:sz w:val="16"/>
      </w:rPr>
      <w:fldChar w:fldCharType="separate"/>
    </w:r>
    <w:r w:rsidR="00A76A90">
      <w:rPr>
        <w:rFonts w:cs="Times New Roman"/>
        <w:noProof/>
        <w:color w:val="767171" w:themeColor="background2" w:themeShade="80"/>
        <w:sz w:val="16"/>
      </w:rPr>
      <w:t>1</w:t>
    </w:r>
    <w:r w:rsidR="00BB4150" w:rsidRPr="003579F0">
      <w:rPr>
        <w:rFonts w:cs="Times New Roman"/>
        <w:color w:val="767171" w:themeColor="background2" w:themeShade="8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0CB9F" w14:textId="77777777" w:rsidR="008D2E46" w:rsidRDefault="008D2E46" w:rsidP="005B1490">
    <w:pPr>
      <w:pStyle w:val="Footer"/>
      <w:rPr>
        <w:color w:val="767171" w:themeColor="background2" w:themeShade="80"/>
        <w:sz w:val="16"/>
      </w:rPr>
    </w:pPr>
  </w:p>
  <w:p w14:paraId="50707E0F" w14:textId="77777777" w:rsidR="008D2E46" w:rsidRDefault="008D2E46" w:rsidP="005B1490">
    <w:pPr>
      <w:pStyle w:val="Footer"/>
      <w:rPr>
        <w:color w:val="767171" w:themeColor="background2" w:themeShade="80"/>
        <w:sz w:val="16"/>
      </w:rPr>
    </w:pPr>
  </w:p>
  <w:p w14:paraId="06A0E37D" w14:textId="56DE3C62" w:rsidR="008D2E46" w:rsidRPr="00645165" w:rsidRDefault="008D2E46" w:rsidP="0016151D">
    <w:pPr>
      <w:pStyle w:val="Footer"/>
      <w:rPr>
        <w:color w:val="767171" w:themeColor="background2" w:themeShade="80"/>
        <w:sz w:val="16"/>
      </w:rPr>
    </w:pPr>
    <w:r w:rsidRPr="00645165">
      <w:rPr>
        <w:color w:val="767171" w:themeColor="background2" w:themeShade="80"/>
        <w:sz w:val="16"/>
      </w:rPr>
      <w:t>©</w:t>
    </w:r>
    <w:r>
      <w:rPr>
        <w:color w:val="767171" w:themeColor="background2" w:themeShade="80"/>
        <w:sz w:val="16"/>
      </w:rPr>
      <w:t xml:space="preserve"> </w:t>
    </w:r>
    <w:r>
      <w:rPr>
        <w:color w:val="767171" w:themeColor="background2" w:themeShade="80"/>
        <w:sz w:val="16"/>
      </w:rPr>
      <w:fldChar w:fldCharType="begin"/>
    </w:r>
    <w:r>
      <w:rPr>
        <w:color w:val="767171" w:themeColor="background2" w:themeShade="80"/>
        <w:sz w:val="16"/>
      </w:rPr>
      <w:instrText xml:space="preserve"> DATE \@ YYYY \* MERGEFORMAT </w:instrText>
    </w:r>
    <w:r>
      <w:rPr>
        <w:color w:val="767171" w:themeColor="background2" w:themeShade="80"/>
        <w:sz w:val="16"/>
      </w:rPr>
      <w:fldChar w:fldCharType="separate"/>
    </w:r>
    <w:r w:rsidR="00BF6A70">
      <w:rPr>
        <w:noProof/>
        <w:color w:val="767171" w:themeColor="background2" w:themeShade="80"/>
        <w:sz w:val="16"/>
      </w:rPr>
      <w:t>2022</w:t>
    </w:r>
    <w:r>
      <w:rPr>
        <w:color w:val="767171" w:themeColor="background2" w:themeShade="80"/>
        <w:sz w:val="16"/>
      </w:rPr>
      <w:fldChar w:fldCharType="end"/>
    </w:r>
    <w:r>
      <w:rPr>
        <w:color w:val="767171" w:themeColor="background2" w:themeShade="80"/>
        <w:sz w:val="16"/>
      </w:rPr>
      <w:t xml:space="preserve"> </w:t>
    </w:r>
    <w:r w:rsidRPr="00645165">
      <w:rPr>
        <w:color w:val="767171" w:themeColor="background2" w:themeShade="80"/>
        <w:sz w:val="16"/>
      </w:rPr>
      <w:t>eSkillz Corp. All right</w:t>
    </w:r>
    <w:r>
      <w:rPr>
        <w:color w:val="767171" w:themeColor="background2" w:themeShade="80"/>
        <w:sz w:val="16"/>
      </w:rPr>
      <w:t xml:space="preserve">s reserved. Information </w:t>
    </w:r>
    <w:r w:rsidRPr="00645165">
      <w:rPr>
        <w:color w:val="767171" w:themeColor="background2" w:themeShade="80"/>
        <w:sz w:val="16"/>
      </w:rPr>
      <w:t xml:space="preserve">contained in this document </w:t>
    </w:r>
    <w:r>
      <w:rPr>
        <w:color w:val="767171" w:themeColor="background2" w:themeShade="80"/>
        <w:sz w:val="16"/>
      </w:rPr>
      <w:t>is</w:t>
    </w:r>
    <w:r w:rsidRPr="00645165">
      <w:rPr>
        <w:color w:val="767171" w:themeColor="background2" w:themeShade="80"/>
        <w:sz w:val="16"/>
      </w:rPr>
      <w:t xml:space="preserve"> confidential.</w:t>
    </w:r>
    <w:r w:rsidRPr="00BB4150">
      <w:rPr>
        <w:rFonts w:ascii="Times New Roman" w:hAnsi="Times New Roman" w:cs="Times New Roman"/>
        <w:color w:val="767171" w:themeColor="background2" w:themeShade="80"/>
        <w:sz w:val="16"/>
      </w:rPr>
      <w:tab/>
    </w:r>
    <w:r>
      <w:rPr>
        <w:rFonts w:ascii="Times New Roman" w:hAnsi="Times New Roman" w:cs="Times New Roman"/>
        <w:color w:val="767171" w:themeColor="background2" w:themeShade="80"/>
        <w:sz w:val="16"/>
      </w:rPr>
      <w:tab/>
      <w:t xml:space="preserve">       </w:t>
    </w:r>
    <w:r>
      <w:rPr>
        <w:rFonts w:cs="Times New Roman"/>
        <w:color w:val="767171" w:themeColor="background2" w:themeShade="80"/>
        <w:sz w:val="16"/>
      </w:rPr>
      <w:t xml:space="preserve">Page </w:t>
    </w:r>
    <w:r w:rsidRPr="003579F0">
      <w:rPr>
        <w:rFonts w:cs="Times New Roman"/>
        <w:color w:val="767171" w:themeColor="background2" w:themeShade="80"/>
        <w:sz w:val="16"/>
      </w:rPr>
      <w:fldChar w:fldCharType="begin"/>
    </w:r>
    <w:r w:rsidRPr="003579F0">
      <w:rPr>
        <w:rFonts w:cs="Times New Roman"/>
        <w:color w:val="767171" w:themeColor="background2" w:themeShade="80"/>
        <w:sz w:val="16"/>
      </w:rPr>
      <w:instrText xml:space="preserve"> PAGE </w:instrText>
    </w:r>
    <w:r w:rsidRPr="003579F0">
      <w:rPr>
        <w:rFonts w:cs="Times New Roman"/>
        <w:color w:val="767171" w:themeColor="background2" w:themeShade="80"/>
        <w:sz w:val="16"/>
      </w:rPr>
      <w:fldChar w:fldCharType="separate"/>
    </w:r>
    <w:r>
      <w:rPr>
        <w:rFonts w:cs="Times New Roman"/>
        <w:noProof/>
        <w:color w:val="767171" w:themeColor="background2" w:themeShade="80"/>
        <w:sz w:val="16"/>
      </w:rPr>
      <w:t>2</w:t>
    </w:r>
    <w:r w:rsidRPr="003579F0">
      <w:rPr>
        <w:rFonts w:cs="Times New Roman"/>
        <w:color w:val="767171" w:themeColor="background2" w:themeShade="80"/>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07CC7" w14:textId="77777777" w:rsidR="008D2E46" w:rsidRDefault="008D2E46" w:rsidP="009D07B3">
    <w:pPr>
      <w:pStyle w:val="Footer"/>
      <w:rPr>
        <w:color w:val="767171" w:themeColor="background2" w:themeShade="80"/>
        <w:sz w:val="16"/>
      </w:rPr>
    </w:pPr>
  </w:p>
  <w:p w14:paraId="08EFA747" w14:textId="03C6ED35" w:rsidR="008D2E46" w:rsidRPr="009D07B3" w:rsidRDefault="008D2E46">
    <w:pPr>
      <w:pStyle w:val="Footer"/>
      <w:rPr>
        <w:color w:val="767171" w:themeColor="background2" w:themeShade="80"/>
        <w:sz w:val="16"/>
      </w:rPr>
    </w:pPr>
    <w:r w:rsidRPr="00645165">
      <w:rPr>
        <w:color w:val="767171" w:themeColor="background2" w:themeShade="80"/>
        <w:sz w:val="16"/>
      </w:rPr>
      <w:t>©</w:t>
    </w:r>
    <w:r>
      <w:rPr>
        <w:color w:val="767171" w:themeColor="background2" w:themeShade="80"/>
        <w:sz w:val="16"/>
      </w:rPr>
      <w:t xml:space="preserve"> </w:t>
    </w:r>
    <w:r>
      <w:rPr>
        <w:color w:val="767171" w:themeColor="background2" w:themeShade="80"/>
        <w:sz w:val="16"/>
      </w:rPr>
      <w:fldChar w:fldCharType="begin"/>
    </w:r>
    <w:r>
      <w:rPr>
        <w:color w:val="767171" w:themeColor="background2" w:themeShade="80"/>
        <w:sz w:val="16"/>
      </w:rPr>
      <w:instrText xml:space="preserve"> DATE \@ YYYY \* MERGEFORMAT </w:instrText>
    </w:r>
    <w:r>
      <w:rPr>
        <w:color w:val="767171" w:themeColor="background2" w:themeShade="80"/>
        <w:sz w:val="16"/>
      </w:rPr>
      <w:fldChar w:fldCharType="separate"/>
    </w:r>
    <w:r w:rsidR="00BF6A70">
      <w:rPr>
        <w:noProof/>
        <w:color w:val="767171" w:themeColor="background2" w:themeShade="80"/>
        <w:sz w:val="16"/>
      </w:rPr>
      <w:t>2022</w:t>
    </w:r>
    <w:r>
      <w:rPr>
        <w:color w:val="767171" w:themeColor="background2" w:themeShade="80"/>
        <w:sz w:val="16"/>
      </w:rPr>
      <w:fldChar w:fldCharType="end"/>
    </w:r>
    <w:r>
      <w:rPr>
        <w:color w:val="767171" w:themeColor="background2" w:themeShade="80"/>
        <w:sz w:val="16"/>
      </w:rPr>
      <w:t xml:space="preserve"> </w:t>
    </w:r>
    <w:r w:rsidRPr="00645165">
      <w:rPr>
        <w:color w:val="767171" w:themeColor="background2" w:themeShade="80"/>
        <w:sz w:val="16"/>
      </w:rPr>
      <w:t>eSkillz Corp. All right</w:t>
    </w:r>
    <w:r>
      <w:rPr>
        <w:color w:val="767171" w:themeColor="background2" w:themeShade="80"/>
        <w:sz w:val="16"/>
      </w:rPr>
      <w:t xml:space="preserve">s reserved. Information </w:t>
    </w:r>
    <w:r w:rsidRPr="00645165">
      <w:rPr>
        <w:color w:val="767171" w:themeColor="background2" w:themeShade="80"/>
        <w:sz w:val="16"/>
      </w:rPr>
      <w:t xml:space="preserve">contained in this document </w:t>
    </w:r>
    <w:r>
      <w:rPr>
        <w:color w:val="767171" w:themeColor="background2" w:themeShade="80"/>
        <w:sz w:val="16"/>
      </w:rPr>
      <w:t>is</w:t>
    </w:r>
    <w:r w:rsidRPr="00645165">
      <w:rPr>
        <w:color w:val="767171" w:themeColor="background2" w:themeShade="80"/>
        <w:sz w:val="16"/>
      </w:rPr>
      <w:t xml:space="preserve"> confidential.</w:t>
    </w:r>
    <w:r w:rsidRPr="00BB4150">
      <w:rPr>
        <w:rFonts w:ascii="Times New Roman" w:hAnsi="Times New Roman" w:cs="Times New Roman"/>
        <w:color w:val="767171" w:themeColor="background2" w:themeShade="80"/>
        <w:sz w:val="16"/>
      </w:rPr>
      <w:tab/>
    </w:r>
    <w:r>
      <w:rPr>
        <w:rFonts w:ascii="Times New Roman" w:hAnsi="Times New Roman" w:cs="Times New Roman"/>
        <w:color w:val="767171" w:themeColor="background2" w:themeShade="80"/>
        <w:sz w:val="16"/>
      </w:rPr>
      <w:tab/>
      <w:t xml:space="preserve">       </w:t>
    </w:r>
    <w:r>
      <w:rPr>
        <w:rFonts w:cs="Times New Roman"/>
        <w:color w:val="767171" w:themeColor="background2" w:themeShade="80"/>
        <w:sz w:val="16"/>
      </w:rPr>
      <w:t xml:space="preserve">Page </w:t>
    </w:r>
    <w:r w:rsidRPr="003579F0">
      <w:rPr>
        <w:rFonts w:cs="Times New Roman"/>
        <w:color w:val="767171" w:themeColor="background2" w:themeShade="80"/>
        <w:sz w:val="16"/>
      </w:rPr>
      <w:fldChar w:fldCharType="begin"/>
    </w:r>
    <w:r w:rsidRPr="003579F0">
      <w:rPr>
        <w:rFonts w:cs="Times New Roman"/>
        <w:color w:val="767171" w:themeColor="background2" w:themeShade="80"/>
        <w:sz w:val="16"/>
      </w:rPr>
      <w:instrText xml:space="preserve"> PAGE </w:instrText>
    </w:r>
    <w:r w:rsidRPr="003579F0">
      <w:rPr>
        <w:rFonts w:cs="Times New Roman"/>
        <w:color w:val="767171" w:themeColor="background2" w:themeShade="80"/>
        <w:sz w:val="16"/>
      </w:rPr>
      <w:fldChar w:fldCharType="separate"/>
    </w:r>
    <w:r>
      <w:rPr>
        <w:rFonts w:cs="Times New Roman"/>
        <w:noProof/>
        <w:color w:val="767171" w:themeColor="background2" w:themeShade="80"/>
        <w:sz w:val="16"/>
      </w:rPr>
      <w:t>1</w:t>
    </w:r>
    <w:r w:rsidRPr="003579F0">
      <w:rPr>
        <w:rFonts w:cs="Times New Roman"/>
        <w:color w:val="767171" w:themeColor="background2" w:themeShade="8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533CB" w14:textId="77777777" w:rsidR="006A194D" w:rsidRDefault="006A194D" w:rsidP="00A25BD5">
      <w:r>
        <w:separator/>
      </w:r>
    </w:p>
  </w:footnote>
  <w:footnote w:type="continuationSeparator" w:id="0">
    <w:p w14:paraId="04AC3139" w14:textId="77777777" w:rsidR="006A194D" w:rsidRDefault="006A194D" w:rsidP="00A25BD5">
      <w:r>
        <w:continuationSeparator/>
      </w:r>
    </w:p>
  </w:footnote>
  <w:footnote w:type="continuationNotice" w:id="1">
    <w:p w14:paraId="708A7C55" w14:textId="77777777" w:rsidR="006A194D" w:rsidRDefault="006A19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600"/>
      <w:gridCol w:w="3600"/>
      <w:gridCol w:w="3600"/>
    </w:tblGrid>
    <w:tr w:rsidR="50FC649A" w14:paraId="7CF214F6" w14:textId="77777777" w:rsidTr="00BB0189">
      <w:tc>
        <w:tcPr>
          <w:tcW w:w="3600" w:type="dxa"/>
        </w:tcPr>
        <w:p w14:paraId="0A8F422D" w14:textId="77777777" w:rsidR="50FC649A" w:rsidRDefault="50FC649A" w:rsidP="50FC649A">
          <w:pPr>
            <w:pStyle w:val="Header"/>
            <w:ind w:left="-115"/>
          </w:pPr>
        </w:p>
      </w:tc>
      <w:tc>
        <w:tcPr>
          <w:tcW w:w="3600" w:type="dxa"/>
        </w:tcPr>
        <w:p w14:paraId="34EA6FA5" w14:textId="77777777" w:rsidR="50FC649A" w:rsidRDefault="50FC649A" w:rsidP="50FC649A">
          <w:pPr>
            <w:pStyle w:val="Header"/>
            <w:jc w:val="center"/>
          </w:pPr>
        </w:p>
      </w:tc>
      <w:tc>
        <w:tcPr>
          <w:tcW w:w="3600" w:type="dxa"/>
        </w:tcPr>
        <w:p w14:paraId="20C9E8BB" w14:textId="77777777" w:rsidR="50FC649A" w:rsidRDefault="50FC649A" w:rsidP="50FC649A">
          <w:pPr>
            <w:pStyle w:val="Header"/>
            <w:ind w:right="-115"/>
            <w:jc w:val="right"/>
          </w:pPr>
        </w:p>
      </w:tc>
    </w:tr>
  </w:tbl>
  <w:p w14:paraId="6E1B290F" w14:textId="77777777" w:rsidR="50FC649A" w:rsidRDefault="50FC649A" w:rsidP="50FC64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C193A" w14:textId="77777777" w:rsidR="009D07B3" w:rsidRDefault="009D07B3">
    <w:pPr>
      <w:pStyle w:val="Header"/>
    </w:pPr>
    <w:r>
      <w:rPr>
        <w:b/>
        <w:noProof/>
        <w:color w:val="007499"/>
      </w:rPr>
      <mc:AlternateContent>
        <mc:Choice Requires="wps">
          <w:drawing>
            <wp:anchor distT="0" distB="0" distL="114300" distR="114300" simplePos="0" relativeHeight="251658240" behindDoc="1" locked="0" layoutInCell="1" allowOverlap="1" wp14:anchorId="26AB7719" wp14:editId="2D54B8F9">
              <wp:simplePos x="0" y="0"/>
              <wp:positionH relativeFrom="column">
                <wp:posOffset>3265170</wp:posOffset>
              </wp:positionH>
              <wp:positionV relativeFrom="paragraph">
                <wp:posOffset>-4248785</wp:posOffset>
              </wp:positionV>
              <wp:extent cx="486410" cy="8066405"/>
              <wp:effectExtent l="0" t="5398" r="0" b="0"/>
              <wp:wrapNone/>
              <wp:docPr id="7"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486410" cy="8066405"/>
                      </a:xfrm>
                      <a:prstGeom prst="rect">
                        <a:avLst/>
                      </a:prstGeom>
                      <a:gradFill flip="none" rotWithShape="1">
                        <a:gsLst>
                          <a:gs pos="0">
                            <a:srgbClr val="00A3DA"/>
                          </a:gs>
                          <a:gs pos="100000">
                            <a:srgbClr val="007499"/>
                          </a:gs>
                        </a:gsLst>
                        <a:lin ang="0" scaled="1"/>
                        <a:tileRect/>
                      </a:gradFill>
                      <a:ln>
                        <a:noFill/>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F7FF85" id="Rectangle 7" o:spid="_x0000_s1026" alt="&quot;&quot;" style="position:absolute;margin-left:257.1pt;margin-top:-334.55pt;width:38.3pt;height:635.1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" fillcolor="#00a3da" stroked="f">
              <v:fill color2="#007499" rotate="t" angle="90" focus="100%" type="gradient"/>
            </v:rect>
          </w:pict>
        </mc:Fallback>
      </mc:AlternateContent>
    </w:r>
    <w:r>
      <w:rPr>
        <w:b/>
        <w:noProof/>
        <w:color w:val="007499"/>
      </w:rPr>
      <w:drawing>
        <wp:anchor distT="0" distB="0" distL="114300" distR="114300" simplePos="0" relativeHeight="251658241" behindDoc="1" locked="0" layoutInCell="1" allowOverlap="1" wp14:anchorId="1E5AAEED" wp14:editId="2649005A">
          <wp:simplePos x="0" y="0"/>
          <wp:positionH relativeFrom="column">
            <wp:posOffset>5164065</wp:posOffset>
          </wp:positionH>
          <wp:positionV relativeFrom="paragraph">
            <wp:posOffset>-290195</wp:posOffset>
          </wp:positionV>
          <wp:extent cx="1813829" cy="590309"/>
          <wp:effectExtent l="0" t="0" r="0"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3829" cy="59030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600"/>
      <w:gridCol w:w="3600"/>
      <w:gridCol w:w="3600"/>
    </w:tblGrid>
    <w:tr w:rsidR="008D2E46" w14:paraId="2F6F3C54" w14:textId="77777777" w:rsidTr="00BB0189">
      <w:tc>
        <w:tcPr>
          <w:tcW w:w="3600" w:type="dxa"/>
        </w:tcPr>
        <w:p w14:paraId="33B07D98" w14:textId="77777777" w:rsidR="008D2E46" w:rsidRDefault="008D2E46" w:rsidP="50FC649A">
          <w:pPr>
            <w:pStyle w:val="Header"/>
            <w:ind w:left="-115"/>
          </w:pPr>
        </w:p>
      </w:tc>
      <w:tc>
        <w:tcPr>
          <w:tcW w:w="3600" w:type="dxa"/>
        </w:tcPr>
        <w:p w14:paraId="14CF0F15" w14:textId="77777777" w:rsidR="008D2E46" w:rsidRDefault="008D2E46" w:rsidP="50FC649A">
          <w:pPr>
            <w:pStyle w:val="Header"/>
            <w:jc w:val="center"/>
          </w:pPr>
        </w:p>
      </w:tc>
      <w:tc>
        <w:tcPr>
          <w:tcW w:w="3600" w:type="dxa"/>
        </w:tcPr>
        <w:p w14:paraId="66824A74" w14:textId="77777777" w:rsidR="008D2E46" w:rsidRDefault="008D2E46" w:rsidP="50FC649A">
          <w:pPr>
            <w:pStyle w:val="Header"/>
            <w:ind w:right="-115"/>
            <w:jc w:val="right"/>
          </w:pPr>
        </w:p>
      </w:tc>
    </w:tr>
  </w:tbl>
  <w:p w14:paraId="596A237A" w14:textId="77777777" w:rsidR="008D2E46" w:rsidRDefault="008D2E46" w:rsidP="50FC64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AA9D9" w14:textId="22132BF1" w:rsidR="008D2E46" w:rsidRDefault="008D2E4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3E47D" w14:textId="77777777" w:rsidR="50FC649A" w:rsidRDefault="50FC649A" w:rsidP="50FC649A">
    <w:pPr>
      <w:pStyle w:val="Header"/>
    </w:pPr>
  </w:p>
</w:hdr>
</file>

<file path=word/intelligence2.xml><?xml version="1.0" encoding="utf-8"?>
<int2:intelligence xmlns:int2="http://schemas.microsoft.com/office/intelligence/2020/intelligence" xmlns:oel="http://schemas.microsoft.com/office/2019/extlst">
  <int2:observations>
    <int2:textHash int2:hashCode="D3lOuyT9sL9S5h" int2:id="hZrpVb5r">
      <int2:state int2:value="Rejected" int2:type="LegacyProofing"/>
    </int2:textHash>
    <int2:textHash int2:hashCode="hX24MkHv8E6nvj" int2:id="nPVbAtO5">
      <int2:state int2:value="Rejected" int2:type="AugLoop_Acronyms_AcronymsCritique"/>
    </int2:textHash>
    <int2:bookmark int2:bookmarkName="_Int_o04aZQkf" int2:invalidationBookmarkName="" int2:hashCode="tlRjy2pCoX3lFK" int2:id="zf9zqO2S">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374D9"/>
    <w:multiLevelType w:val="hybridMultilevel"/>
    <w:tmpl w:val="14F8B39C"/>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9C1D4C"/>
    <w:multiLevelType w:val="hybridMultilevel"/>
    <w:tmpl w:val="14F8B39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9F7A16"/>
    <w:multiLevelType w:val="hybridMultilevel"/>
    <w:tmpl w:val="4738815E"/>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A36F59"/>
    <w:multiLevelType w:val="hybridMultilevel"/>
    <w:tmpl w:val="117AF7B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DD0890"/>
    <w:multiLevelType w:val="hybridMultilevel"/>
    <w:tmpl w:val="69B82872"/>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BE003DD"/>
    <w:multiLevelType w:val="hybridMultilevel"/>
    <w:tmpl w:val="AB7C47B8"/>
    <w:lvl w:ilvl="0" w:tplc="AF34075A">
      <w:start w:val="1"/>
      <w:numFmt w:val="bullet"/>
      <w:lvlText w:val=""/>
      <w:lvlJc w:val="left"/>
      <w:pPr>
        <w:ind w:left="720" w:hanging="360"/>
      </w:pPr>
      <w:rPr>
        <w:rFonts w:ascii="Symbol" w:hAnsi="Symbol" w:hint="default"/>
      </w:rPr>
    </w:lvl>
    <w:lvl w:ilvl="1" w:tplc="5C1CF1BC">
      <w:start w:val="1"/>
      <w:numFmt w:val="bullet"/>
      <w:lvlText w:val="o"/>
      <w:lvlJc w:val="left"/>
      <w:pPr>
        <w:ind w:left="1440" w:hanging="360"/>
      </w:pPr>
      <w:rPr>
        <w:rFonts w:ascii="Courier New" w:hAnsi="Courier New" w:hint="default"/>
      </w:rPr>
    </w:lvl>
    <w:lvl w:ilvl="2" w:tplc="4C781D8A">
      <w:start w:val="1"/>
      <w:numFmt w:val="bullet"/>
      <w:lvlText w:val=""/>
      <w:lvlJc w:val="left"/>
      <w:pPr>
        <w:ind w:left="2160" w:hanging="360"/>
      </w:pPr>
      <w:rPr>
        <w:rFonts w:ascii="Wingdings" w:hAnsi="Wingdings" w:hint="default"/>
      </w:rPr>
    </w:lvl>
    <w:lvl w:ilvl="3" w:tplc="B300A64C">
      <w:start w:val="1"/>
      <w:numFmt w:val="bullet"/>
      <w:lvlText w:val=""/>
      <w:lvlJc w:val="left"/>
      <w:pPr>
        <w:ind w:left="2880" w:hanging="360"/>
      </w:pPr>
      <w:rPr>
        <w:rFonts w:ascii="Symbol" w:hAnsi="Symbol" w:hint="default"/>
      </w:rPr>
    </w:lvl>
    <w:lvl w:ilvl="4" w:tplc="1FF6823C">
      <w:start w:val="1"/>
      <w:numFmt w:val="bullet"/>
      <w:lvlText w:val="o"/>
      <w:lvlJc w:val="left"/>
      <w:pPr>
        <w:ind w:left="3600" w:hanging="360"/>
      </w:pPr>
      <w:rPr>
        <w:rFonts w:ascii="Courier New" w:hAnsi="Courier New" w:hint="default"/>
      </w:rPr>
    </w:lvl>
    <w:lvl w:ilvl="5" w:tplc="AE1ACF90">
      <w:start w:val="1"/>
      <w:numFmt w:val="bullet"/>
      <w:lvlText w:val=""/>
      <w:lvlJc w:val="left"/>
      <w:pPr>
        <w:ind w:left="4320" w:hanging="360"/>
      </w:pPr>
      <w:rPr>
        <w:rFonts w:ascii="Wingdings" w:hAnsi="Wingdings" w:hint="default"/>
      </w:rPr>
    </w:lvl>
    <w:lvl w:ilvl="6" w:tplc="7DCC64A2">
      <w:start w:val="1"/>
      <w:numFmt w:val="bullet"/>
      <w:lvlText w:val=""/>
      <w:lvlJc w:val="left"/>
      <w:pPr>
        <w:ind w:left="5040" w:hanging="360"/>
      </w:pPr>
      <w:rPr>
        <w:rFonts w:ascii="Symbol" w:hAnsi="Symbol" w:hint="default"/>
      </w:rPr>
    </w:lvl>
    <w:lvl w:ilvl="7" w:tplc="2182C54E">
      <w:start w:val="1"/>
      <w:numFmt w:val="bullet"/>
      <w:lvlText w:val="o"/>
      <w:lvlJc w:val="left"/>
      <w:pPr>
        <w:ind w:left="5760" w:hanging="360"/>
      </w:pPr>
      <w:rPr>
        <w:rFonts w:ascii="Courier New" w:hAnsi="Courier New" w:hint="default"/>
      </w:rPr>
    </w:lvl>
    <w:lvl w:ilvl="8" w:tplc="C2DC1C2A">
      <w:start w:val="1"/>
      <w:numFmt w:val="bullet"/>
      <w:lvlText w:val=""/>
      <w:lvlJc w:val="left"/>
      <w:pPr>
        <w:ind w:left="6480" w:hanging="360"/>
      </w:pPr>
      <w:rPr>
        <w:rFonts w:ascii="Wingdings" w:hAnsi="Wingdings" w:hint="default"/>
      </w:rPr>
    </w:lvl>
  </w:abstractNum>
  <w:abstractNum w:abstractNumId="6" w15:restartNumberingAfterBreak="0">
    <w:nsid w:val="1D241E04"/>
    <w:multiLevelType w:val="hybridMultilevel"/>
    <w:tmpl w:val="BA328678"/>
    <w:lvl w:ilvl="0" w:tplc="99640F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17147E"/>
    <w:multiLevelType w:val="multilevel"/>
    <w:tmpl w:val="D138D92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15:restartNumberingAfterBreak="0">
    <w:nsid w:val="306F52B4"/>
    <w:multiLevelType w:val="hybridMultilevel"/>
    <w:tmpl w:val="223258D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8232FC"/>
    <w:multiLevelType w:val="hybridMultilevel"/>
    <w:tmpl w:val="53A2DB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E7394B"/>
    <w:multiLevelType w:val="hybridMultilevel"/>
    <w:tmpl w:val="515C852E"/>
    <w:lvl w:ilvl="0" w:tplc="AB8E1492">
      <w:start w:val="1"/>
      <w:numFmt w:val="bullet"/>
      <w:lvlText w:val=""/>
      <w:lvlJc w:val="left"/>
      <w:pPr>
        <w:ind w:left="720" w:hanging="360"/>
      </w:pPr>
      <w:rPr>
        <w:rFonts w:ascii="Symbol" w:hAnsi="Symbol" w:hint="default"/>
      </w:rPr>
    </w:lvl>
    <w:lvl w:ilvl="1" w:tplc="6FDE23EE">
      <w:start w:val="1"/>
      <w:numFmt w:val="bullet"/>
      <w:lvlText w:val="o"/>
      <w:lvlJc w:val="left"/>
      <w:pPr>
        <w:ind w:left="1440" w:hanging="360"/>
      </w:pPr>
      <w:rPr>
        <w:rFonts w:ascii="Courier New" w:hAnsi="Courier New" w:hint="default"/>
      </w:rPr>
    </w:lvl>
    <w:lvl w:ilvl="2" w:tplc="EC9A6F2E">
      <w:start w:val="1"/>
      <w:numFmt w:val="bullet"/>
      <w:lvlText w:val=""/>
      <w:lvlJc w:val="left"/>
      <w:pPr>
        <w:ind w:left="2160" w:hanging="360"/>
      </w:pPr>
      <w:rPr>
        <w:rFonts w:ascii="Wingdings" w:hAnsi="Wingdings" w:hint="default"/>
      </w:rPr>
    </w:lvl>
    <w:lvl w:ilvl="3" w:tplc="BD80587E">
      <w:start w:val="1"/>
      <w:numFmt w:val="bullet"/>
      <w:lvlText w:val=""/>
      <w:lvlJc w:val="left"/>
      <w:pPr>
        <w:ind w:left="2880" w:hanging="360"/>
      </w:pPr>
      <w:rPr>
        <w:rFonts w:ascii="Symbol" w:hAnsi="Symbol" w:hint="default"/>
      </w:rPr>
    </w:lvl>
    <w:lvl w:ilvl="4" w:tplc="4B66E51A">
      <w:start w:val="1"/>
      <w:numFmt w:val="bullet"/>
      <w:lvlText w:val="o"/>
      <w:lvlJc w:val="left"/>
      <w:pPr>
        <w:ind w:left="3600" w:hanging="360"/>
      </w:pPr>
      <w:rPr>
        <w:rFonts w:ascii="Courier New" w:hAnsi="Courier New" w:hint="default"/>
      </w:rPr>
    </w:lvl>
    <w:lvl w:ilvl="5" w:tplc="A31CE872">
      <w:start w:val="1"/>
      <w:numFmt w:val="bullet"/>
      <w:lvlText w:val=""/>
      <w:lvlJc w:val="left"/>
      <w:pPr>
        <w:ind w:left="4320" w:hanging="360"/>
      </w:pPr>
      <w:rPr>
        <w:rFonts w:ascii="Wingdings" w:hAnsi="Wingdings" w:hint="default"/>
      </w:rPr>
    </w:lvl>
    <w:lvl w:ilvl="6" w:tplc="01E87A78">
      <w:start w:val="1"/>
      <w:numFmt w:val="bullet"/>
      <w:lvlText w:val=""/>
      <w:lvlJc w:val="left"/>
      <w:pPr>
        <w:ind w:left="5040" w:hanging="360"/>
      </w:pPr>
      <w:rPr>
        <w:rFonts w:ascii="Symbol" w:hAnsi="Symbol" w:hint="default"/>
      </w:rPr>
    </w:lvl>
    <w:lvl w:ilvl="7" w:tplc="DAC8E3D8">
      <w:start w:val="1"/>
      <w:numFmt w:val="bullet"/>
      <w:lvlText w:val="o"/>
      <w:lvlJc w:val="left"/>
      <w:pPr>
        <w:ind w:left="5760" w:hanging="360"/>
      </w:pPr>
      <w:rPr>
        <w:rFonts w:ascii="Courier New" w:hAnsi="Courier New" w:hint="default"/>
      </w:rPr>
    </w:lvl>
    <w:lvl w:ilvl="8" w:tplc="64DCE240">
      <w:start w:val="1"/>
      <w:numFmt w:val="bullet"/>
      <w:lvlText w:val=""/>
      <w:lvlJc w:val="left"/>
      <w:pPr>
        <w:ind w:left="6480" w:hanging="360"/>
      </w:pPr>
      <w:rPr>
        <w:rFonts w:ascii="Wingdings" w:hAnsi="Wingdings" w:hint="default"/>
      </w:rPr>
    </w:lvl>
  </w:abstractNum>
  <w:abstractNum w:abstractNumId="11" w15:restartNumberingAfterBreak="0">
    <w:nsid w:val="32D60C5A"/>
    <w:multiLevelType w:val="hybridMultilevel"/>
    <w:tmpl w:val="69B8287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6B36DA"/>
    <w:multiLevelType w:val="hybridMultilevel"/>
    <w:tmpl w:val="A61C1436"/>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D71276B"/>
    <w:multiLevelType w:val="hybridMultilevel"/>
    <w:tmpl w:val="FCBE9CE6"/>
    <w:lvl w:ilvl="0" w:tplc="B96A875E">
      <w:start w:val="1"/>
      <w:numFmt w:val="bullet"/>
      <w:lvlText w:val=""/>
      <w:lvlJc w:val="left"/>
      <w:pPr>
        <w:ind w:left="720" w:hanging="360"/>
      </w:pPr>
      <w:rPr>
        <w:rFonts w:ascii="Symbol" w:hAnsi="Symbol" w:hint="default"/>
      </w:rPr>
    </w:lvl>
    <w:lvl w:ilvl="1" w:tplc="93C67684">
      <w:start w:val="1"/>
      <w:numFmt w:val="bullet"/>
      <w:lvlText w:val="o"/>
      <w:lvlJc w:val="left"/>
      <w:pPr>
        <w:ind w:left="1440" w:hanging="360"/>
      </w:pPr>
      <w:rPr>
        <w:rFonts w:ascii="Courier New" w:hAnsi="Courier New" w:hint="default"/>
      </w:rPr>
    </w:lvl>
    <w:lvl w:ilvl="2" w:tplc="2CE816EE">
      <w:start w:val="1"/>
      <w:numFmt w:val="bullet"/>
      <w:lvlText w:val=""/>
      <w:lvlJc w:val="left"/>
      <w:pPr>
        <w:ind w:left="2160" w:hanging="360"/>
      </w:pPr>
      <w:rPr>
        <w:rFonts w:ascii="Wingdings" w:hAnsi="Wingdings" w:hint="default"/>
      </w:rPr>
    </w:lvl>
    <w:lvl w:ilvl="3" w:tplc="2F82E494">
      <w:start w:val="1"/>
      <w:numFmt w:val="bullet"/>
      <w:lvlText w:val=""/>
      <w:lvlJc w:val="left"/>
      <w:pPr>
        <w:ind w:left="2880" w:hanging="360"/>
      </w:pPr>
      <w:rPr>
        <w:rFonts w:ascii="Symbol" w:hAnsi="Symbol" w:hint="default"/>
      </w:rPr>
    </w:lvl>
    <w:lvl w:ilvl="4" w:tplc="8C3E90E0">
      <w:start w:val="1"/>
      <w:numFmt w:val="bullet"/>
      <w:lvlText w:val="o"/>
      <w:lvlJc w:val="left"/>
      <w:pPr>
        <w:ind w:left="3600" w:hanging="360"/>
      </w:pPr>
      <w:rPr>
        <w:rFonts w:ascii="Courier New" w:hAnsi="Courier New" w:hint="default"/>
      </w:rPr>
    </w:lvl>
    <w:lvl w:ilvl="5" w:tplc="4C48C02E">
      <w:start w:val="1"/>
      <w:numFmt w:val="bullet"/>
      <w:lvlText w:val=""/>
      <w:lvlJc w:val="left"/>
      <w:pPr>
        <w:ind w:left="4320" w:hanging="360"/>
      </w:pPr>
      <w:rPr>
        <w:rFonts w:ascii="Wingdings" w:hAnsi="Wingdings" w:hint="default"/>
      </w:rPr>
    </w:lvl>
    <w:lvl w:ilvl="6" w:tplc="21F61AE4">
      <w:start w:val="1"/>
      <w:numFmt w:val="bullet"/>
      <w:lvlText w:val=""/>
      <w:lvlJc w:val="left"/>
      <w:pPr>
        <w:ind w:left="5040" w:hanging="360"/>
      </w:pPr>
      <w:rPr>
        <w:rFonts w:ascii="Symbol" w:hAnsi="Symbol" w:hint="default"/>
      </w:rPr>
    </w:lvl>
    <w:lvl w:ilvl="7" w:tplc="020A7582">
      <w:start w:val="1"/>
      <w:numFmt w:val="bullet"/>
      <w:lvlText w:val="o"/>
      <w:lvlJc w:val="left"/>
      <w:pPr>
        <w:ind w:left="5760" w:hanging="360"/>
      </w:pPr>
      <w:rPr>
        <w:rFonts w:ascii="Courier New" w:hAnsi="Courier New" w:hint="default"/>
      </w:rPr>
    </w:lvl>
    <w:lvl w:ilvl="8" w:tplc="9A5C6584">
      <w:start w:val="1"/>
      <w:numFmt w:val="bullet"/>
      <w:lvlText w:val=""/>
      <w:lvlJc w:val="left"/>
      <w:pPr>
        <w:ind w:left="6480" w:hanging="360"/>
      </w:pPr>
      <w:rPr>
        <w:rFonts w:ascii="Wingdings" w:hAnsi="Wingdings" w:hint="default"/>
      </w:rPr>
    </w:lvl>
  </w:abstractNum>
  <w:abstractNum w:abstractNumId="14" w15:restartNumberingAfterBreak="0">
    <w:nsid w:val="4DDC2B5F"/>
    <w:multiLevelType w:val="hybridMultilevel"/>
    <w:tmpl w:val="117AF7BA"/>
    <w:lvl w:ilvl="0" w:tplc="5B46EFF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F2318D"/>
    <w:multiLevelType w:val="hybridMultilevel"/>
    <w:tmpl w:val="FEFCB1D6"/>
    <w:lvl w:ilvl="0" w:tplc="256E2FCA">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CC55CD"/>
    <w:multiLevelType w:val="hybridMultilevel"/>
    <w:tmpl w:val="C2CCB498"/>
    <w:lvl w:ilvl="0" w:tplc="8110C3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2A4AF7"/>
    <w:multiLevelType w:val="hybridMultilevel"/>
    <w:tmpl w:val="79984ECA"/>
    <w:lvl w:ilvl="0" w:tplc="1B90D7FE">
      <w:start w:val="1"/>
      <w:numFmt w:val="bullet"/>
      <w:lvlText w:val=""/>
      <w:lvlJc w:val="left"/>
      <w:pPr>
        <w:ind w:left="1080" w:hanging="360"/>
      </w:pPr>
      <w:rPr>
        <w:rFonts w:ascii="Symbol" w:hAnsi="Symbol" w:hint="default"/>
      </w:rPr>
    </w:lvl>
    <w:lvl w:ilvl="1" w:tplc="E3360F1A">
      <w:start w:val="1"/>
      <w:numFmt w:val="bullet"/>
      <w:lvlText w:val="o"/>
      <w:lvlJc w:val="left"/>
      <w:pPr>
        <w:ind w:left="1800" w:hanging="360"/>
      </w:pPr>
      <w:rPr>
        <w:rFonts w:ascii="Courier New" w:hAnsi="Courier New" w:hint="default"/>
      </w:rPr>
    </w:lvl>
    <w:lvl w:ilvl="2" w:tplc="C80033F8">
      <w:start w:val="1"/>
      <w:numFmt w:val="bullet"/>
      <w:lvlText w:val=""/>
      <w:lvlJc w:val="left"/>
      <w:pPr>
        <w:ind w:left="2520" w:hanging="360"/>
      </w:pPr>
      <w:rPr>
        <w:rFonts w:ascii="Wingdings" w:hAnsi="Wingdings" w:hint="default"/>
      </w:rPr>
    </w:lvl>
    <w:lvl w:ilvl="3" w:tplc="F76CB68E">
      <w:start w:val="1"/>
      <w:numFmt w:val="bullet"/>
      <w:lvlText w:val=""/>
      <w:lvlJc w:val="left"/>
      <w:pPr>
        <w:ind w:left="3240" w:hanging="360"/>
      </w:pPr>
      <w:rPr>
        <w:rFonts w:ascii="Symbol" w:hAnsi="Symbol" w:hint="default"/>
      </w:rPr>
    </w:lvl>
    <w:lvl w:ilvl="4" w:tplc="15C44D9A">
      <w:start w:val="1"/>
      <w:numFmt w:val="bullet"/>
      <w:lvlText w:val="o"/>
      <w:lvlJc w:val="left"/>
      <w:pPr>
        <w:ind w:left="3960" w:hanging="360"/>
      </w:pPr>
      <w:rPr>
        <w:rFonts w:ascii="Courier New" w:hAnsi="Courier New" w:hint="default"/>
      </w:rPr>
    </w:lvl>
    <w:lvl w:ilvl="5" w:tplc="77AA4204">
      <w:start w:val="1"/>
      <w:numFmt w:val="bullet"/>
      <w:lvlText w:val=""/>
      <w:lvlJc w:val="left"/>
      <w:pPr>
        <w:ind w:left="4680" w:hanging="360"/>
      </w:pPr>
      <w:rPr>
        <w:rFonts w:ascii="Wingdings" w:hAnsi="Wingdings" w:hint="default"/>
      </w:rPr>
    </w:lvl>
    <w:lvl w:ilvl="6" w:tplc="08C0FFA6">
      <w:start w:val="1"/>
      <w:numFmt w:val="bullet"/>
      <w:lvlText w:val=""/>
      <w:lvlJc w:val="left"/>
      <w:pPr>
        <w:ind w:left="5400" w:hanging="360"/>
      </w:pPr>
      <w:rPr>
        <w:rFonts w:ascii="Symbol" w:hAnsi="Symbol" w:hint="default"/>
      </w:rPr>
    </w:lvl>
    <w:lvl w:ilvl="7" w:tplc="4C0A6C6C">
      <w:start w:val="1"/>
      <w:numFmt w:val="bullet"/>
      <w:lvlText w:val="o"/>
      <w:lvlJc w:val="left"/>
      <w:pPr>
        <w:ind w:left="6120" w:hanging="360"/>
      </w:pPr>
      <w:rPr>
        <w:rFonts w:ascii="Courier New" w:hAnsi="Courier New" w:hint="default"/>
      </w:rPr>
    </w:lvl>
    <w:lvl w:ilvl="8" w:tplc="F2649286">
      <w:start w:val="1"/>
      <w:numFmt w:val="bullet"/>
      <w:lvlText w:val=""/>
      <w:lvlJc w:val="left"/>
      <w:pPr>
        <w:ind w:left="6840" w:hanging="360"/>
      </w:pPr>
      <w:rPr>
        <w:rFonts w:ascii="Wingdings" w:hAnsi="Wingdings" w:hint="default"/>
      </w:rPr>
    </w:lvl>
  </w:abstractNum>
  <w:abstractNum w:abstractNumId="18" w15:restartNumberingAfterBreak="0">
    <w:nsid w:val="5B982E6E"/>
    <w:multiLevelType w:val="hybridMultilevel"/>
    <w:tmpl w:val="C3506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C420BD2"/>
    <w:multiLevelType w:val="hybridMultilevel"/>
    <w:tmpl w:val="42563704"/>
    <w:lvl w:ilvl="0" w:tplc="087A7F5E">
      <w:start w:val="1"/>
      <w:numFmt w:val="bullet"/>
      <w:lvlText w:val=""/>
      <w:lvlJc w:val="left"/>
      <w:pPr>
        <w:ind w:left="720" w:hanging="360"/>
      </w:pPr>
      <w:rPr>
        <w:rFonts w:ascii="Symbol" w:hAnsi="Symbol" w:hint="default"/>
      </w:rPr>
    </w:lvl>
    <w:lvl w:ilvl="1" w:tplc="DD8AB5B0">
      <w:start w:val="1"/>
      <w:numFmt w:val="bullet"/>
      <w:lvlText w:val="o"/>
      <w:lvlJc w:val="left"/>
      <w:pPr>
        <w:ind w:left="1440" w:hanging="360"/>
      </w:pPr>
      <w:rPr>
        <w:rFonts w:ascii="Courier New" w:hAnsi="Courier New" w:hint="default"/>
      </w:rPr>
    </w:lvl>
    <w:lvl w:ilvl="2" w:tplc="A70033F6">
      <w:start w:val="1"/>
      <w:numFmt w:val="bullet"/>
      <w:lvlText w:val=""/>
      <w:lvlJc w:val="left"/>
      <w:pPr>
        <w:ind w:left="2160" w:hanging="360"/>
      </w:pPr>
      <w:rPr>
        <w:rFonts w:ascii="Wingdings" w:hAnsi="Wingdings" w:hint="default"/>
      </w:rPr>
    </w:lvl>
    <w:lvl w:ilvl="3" w:tplc="F58214CC">
      <w:start w:val="1"/>
      <w:numFmt w:val="bullet"/>
      <w:lvlText w:val=""/>
      <w:lvlJc w:val="left"/>
      <w:pPr>
        <w:ind w:left="2880" w:hanging="360"/>
      </w:pPr>
      <w:rPr>
        <w:rFonts w:ascii="Symbol" w:hAnsi="Symbol" w:hint="default"/>
      </w:rPr>
    </w:lvl>
    <w:lvl w:ilvl="4" w:tplc="15C0B608">
      <w:start w:val="1"/>
      <w:numFmt w:val="bullet"/>
      <w:lvlText w:val="o"/>
      <w:lvlJc w:val="left"/>
      <w:pPr>
        <w:ind w:left="3600" w:hanging="360"/>
      </w:pPr>
      <w:rPr>
        <w:rFonts w:ascii="Courier New" w:hAnsi="Courier New" w:hint="default"/>
      </w:rPr>
    </w:lvl>
    <w:lvl w:ilvl="5" w:tplc="DBDC059C">
      <w:start w:val="1"/>
      <w:numFmt w:val="bullet"/>
      <w:lvlText w:val=""/>
      <w:lvlJc w:val="left"/>
      <w:pPr>
        <w:ind w:left="4320" w:hanging="360"/>
      </w:pPr>
      <w:rPr>
        <w:rFonts w:ascii="Wingdings" w:hAnsi="Wingdings" w:hint="default"/>
      </w:rPr>
    </w:lvl>
    <w:lvl w:ilvl="6" w:tplc="76B8EE38">
      <w:start w:val="1"/>
      <w:numFmt w:val="bullet"/>
      <w:lvlText w:val=""/>
      <w:lvlJc w:val="left"/>
      <w:pPr>
        <w:ind w:left="5040" w:hanging="360"/>
      </w:pPr>
      <w:rPr>
        <w:rFonts w:ascii="Symbol" w:hAnsi="Symbol" w:hint="default"/>
      </w:rPr>
    </w:lvl>
    <w:lvl w:ilvl="7" w:tplc="6B006486">
      <w:start w:val="1"/>
      <w:numFmt w:val="bullet"/>
      <w:lvlText w:val="o"/>
      <w:lvlJc w:val="left"/>
      <w:pPr>
        <w:ind w:left="5760" w:hanging="360"/>
      </w:pPr>
      <w:rPr>
        <w:rFonts w:ascii="Courier New" w:hAnsi="Courier New" w:hint="default"/>
      </w:rPr>
    </w:lvl>
    <w:lvl w:ilvl="8" w:tplc="FA066866">
      <w:start w:val="1"/>
      <w:numFmt w:val="bullet"/>
      <w:lvlText w:val=""/>
      <w:lvlJc w:val="left"/>
      <w:pPr>
        <w:ind w:left="6480" w:hanging="360"/>
      </w:pPr>
      <w:rPr>
        <w:rFonts w:ascii="Wingdings" w:hAnsi="Wingdings" w:hint="default"/>
      </w:rPr>
    </w:lvl>
  </w:abstractNum>
  <w:abstractNum w:abstractNumId="20" w15:restartNumberingAfterBreak="0">
    <w:nsid w:val="608637BC"/>
    <w:multiLevelType w:val="hybridMultilevel"/>
    <w:tmpl w:val="A20077BA"/>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3BB49AF"/>
    <w:multiLevelType w:val="hybridMultilevel"/>
    <w:tmpl w:val="FE50F6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122260"/>
    <w:multiLevelType w:val="hybridMultilevel"/>
    <w:tmpl w:val="7C2C44E2"/>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7027EE4"/>
    <w:multiLevelType w:val="hybridMultilevel"/>
    <w:tmpl w:val="A7840FC2"/>
    <w:lvl w:ilvl="0" w:tplc="094A9FD0">
      <w:start w:val="1"/>
      <w:numFmt w:val="bullet"/>
      <w:lvlText w:val=""/>
      <w:lvlJc w:val="left"/>
      <w:pPr>
        <w:ind w:left="720" w:hanging="360"/>
      </w:pPr>
      <w:rPr>
        <w:rFonts w:ascii="Symbol" w:hAnsi="Symbol" w:hint="default"/>
      </w:rPr>
    </w:lvl>
    <w:lvl w:ilvl="1" w:tplc="5A7801AC">
      <w:start w:val="1"/>
      <w:numFmt w:val="bullet"/>
      <w:lvlText w:val="o"/>
      <w:lvlJc w:val="left"/>
      <w:pPr>
        <w:ind w:left="1440" w:hanging="360"/>
      </w:pPr>
      <w:rPr>
        <w:rFonts w:ascii="Courier New" w:hAnsi="Courier New" w:hint="default"/>
      </w:rPr>
    </w:lvl>
    <w:lvl w:ilvl="2" w:tplc="8A3452F2">
      <w:start w:val="1"/>
      <w:numFmt w:val="bullet"/>
      <w:lvlText w:val=""/>
      <w:lvlJc w:val="left"/>
      <w:pPr>
        <w:ind w:left="2160" w:hanging="360"/>
      </w:pPr>
      <w:rPr>
        <w:rFonts w:ascii="Wingdings" w:hAnsi="Wingdings" w:hint="default"/>
      </w:rPr>
    </w:lvl>
    <w:lvl w:ilvl="3" w:tplc="93D024FA">
      <w:start w:val="1"/>
      <w:numFmt w:val="bullet"/>
      <w:lvlText w:val=""/>
      <w:lvlJc w:val="left"/>
      <w:pPr>
        <w:ind w:left="2880" w:hanging="360"/>
      </w:pPr>
      <w:rPr>
        <w:rFonts w:ascii="Symbol" w:hAnsi="Symbol" w:hint="default"/>
      </w:rPr>
    </w:lvl>
    <w:lvl w:ilvl="4" w:tplc="D1CC2818">
      <w:start w:val="1"/>
      <w:numFmt w:val="bullet"/>
      <w:lvlText w:val="o"/>
      <w:lvlJc w:val="left"/>
      <w:pPr>
        <w:ind w:left="3600" w:hanging="360"/>
      </w:pPr>
      <w:rPr>
        <w:rFonts w:ascii="Courier New" w:hAnsi="Courier New" w:hint="default"/>
      </w:rPr>
    </w:lvl>
    <w:lvl w:ilvl="5" w:tplc="870A1858">
      <w:start w:val="1"/>
      <w:numFmt w:val="bullet"/>
      <w:lvlText w:val=""/>
      <w:lvlJc w:val="left"/>
      <w:pPr>
        <w:ind w:left="4320" w:hanging="360"/>
      </w:pPr>
      <w:rPr>
        <w:rFonts w:ascii="Wingdings" w:hAnsi="Wingdings" w:hint="default"/>
      </w:rPr>
    </w:lvl>
    <w:lvl w:ilvl="6" w:tplc="3500BCF2">
      <w:start w:val="1"/>
      <w:numFmt w:val="bullet"/>
      <w:lvlText w:val=""/>
      <w:lvlJc w:val="left"/>
      <w:pPr>
        <w:ind w:left="5040" w:hanging="360"/>
      </w:pPr>
      <w:rPr>
        <w:rFonts w:ascii="Symbol" w:hAnsi="Symbol" w:hint="default"/>
      </w:rPr>
    </w:lvl>
    <w:lvl w:ilvl="7" w:tplc="38BCE172">
      <w:start w:val="1"/>
      <w:numFmt w:val="bullet"/>
      <w:lvlText w:val="o"/>
      <w:lvlJc w:val="left"/>
      <w:pPr>
        <w:ind w:left="5760" w:hanging="360"/>
      </w:pPr>
      <w:rPr>
        <w:rFonts w:ascii="Courier New" w:hAnsi="Courier New" w:hint="default"/>
      </w:rPr>
    </w:lvl>
    <w:lvl w:ilvl="8" w:tplc="660C3F32">
      <w:start w:val="1"/>
      <w:numFmt w:val="bullet"/>
      <w:lvlText w:val=""/>
      <w:lvlJc w:val="left"/>
      <w:pPr>
        <w:ind w:left="6480" w:hanging="360"/>
      </w:pPr>
      <w:rPr>
        <w:rFonts w:ascii="Wingdings" w:hAnsi="Wingdings" w:hint="default"/>
      </w:rPr>
    </w:lvl>
  </w:abstractNum>
  <w:abstractNum w:abstractNumId="24" w15:restartNumberingAfterBreak="0">
    <w:nsid w:val="7345772F"/>
    <w:multiLevelType w:val="hybridMultilevel"/>
    <w:tmpl w:val="0CEE7D46"/>
    <w:lvl w:ilvl="0" w:tplc="6CE4FA4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CD707D"/>
    <w:multiLevelType w:val="hybridMultilevel"/>
    <w:tmpl w:val="014626A6"/>
    <w:lvl w:ilvl="0" w:tplc="0A5A8632">
      <w:start w:val="1"/>
      <w:numFmt w:val="decimal"/>
      <w:lvlText w:val="%1."/>
      <w:lvlJc w:val="left"/>
      <w:pPr>
        <w:ind w:left="720" w:hanging="360"/>
      </w:pPr>
      <w:rPr>
        <w:rFonts w:hint="default"/>
      </w:rPr>
    </w:lvl>
    <w:lvl w:ilvl="1" w:tplc="FFFFFFFF">
      <w:start w:val="1"/>
      <w:numFmt w:val="bullet"/>
      <w:lvlText w:val=""/>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2178825">
    <w:abstractNumId w:val="23"/>
  </w:num>
  <w:num w:numId="2" w16cid:durableId="1099760815">
    <w:abstractNumId w:val="10"/>
  </w:num>
  <w:num w:numId="3" w16cid:durableId="266930768">
    <w:abstractNumId w:val="5"/>
  </w:num>
  <w:num w:numId="4" w16cid:durableId="1139763624">
    <w:abstractNumId w:val="17"/>
  </w:num>
  <w:num w:numId="5" w16cid:durableId="787814357">
    <w:abstractNumId w:val="19"/>
  </w:num>
  <w:num w:numId="6" w16cid:durableId="1967539417">
    <w:abstractNumId w:val="13"/>
  </w:num>
  <w:num w:numId="7" w16cid:durableId="962224086">
    <w:abstractNumId w:val="11"/>
  </w:num>
  <w:num w:numId="8" w16cid:durableId="931090676">
    <w:abstractNumId w:val="16"/>
  </w:num>
  <w:num w:numId="9" w16cid:durableId="1659386796">
    <w:abstractNumId w:val="21"/>
  </w:num>
  <w:num w:numId="10" w16cid:durableId="2089762821">
    <w:abstractNumId w:val="22"/>
  </w:num>
  <w:num w:numId="11" w16cid:durableId="1538158417">
    <w:abstractNumId w:val="20"/>
  </w:num>
  <w:num w:numId="12" w16cid:durableId="425544799">
    <w:abstractNumId w:val="6"/>
  </w:num>
  <w:num w:numId="13" w16cid:durableId="1162696588">
    <w:abstractNumId w:val="14"/>
  </w:num>
  <w:num w:numId="14" w16cid:durableId="1744647061">
    <w:abstractNumId w:val="2"/>
  </w:num>
  <w:num w:numId="15" w16cid:durableId="194774190">
    <w:abstractNumId w:val="3"/>
  </w:num>
  <w:num w:numId="16" w16cid:durableId="1676230009">
    <w:abstractNumId w:val="25"/>
  </w:num>
  <w:num w:numId="17" w16cid:durableId="447897358">
    <w:abstractNumId w:val="24"/>
  </w:num>
  <w:num w:numId="18" w16cid:durableId="31544300">
    <w:abstractNumId w:val="12"/>
  </w:num>
  <w:num w:numId="19" w16cid:durableId="678895733">
    <w:abstractNumId w:val="4"/>
  </w:num>
  <w:num w:numId="20" w16cid:durableId="2128355934">
    <w:abstractNumId w:val="0"/>
  </w:num>
  <w:num w:numId="21" w16cid:durableId="1565338354">
    <w:abstractNumId w:val="9"/>
  </w:num>
  <w:num w:numId="22" w16cid:durableId="742525996">
    <w:abstractNumId w:val="1"/>
  </w:num>
  <w:num w:numId="23" w16cid:durableId="1318262899">
    <w:abstractNumId w:val="8"/>
  </w:num>
  <w:num w:numId="24" w16cid:durableId="211503869">
    <w:abstractNumId w:val="7"/>
  </w:num>
  <w:num w:numId="25" w16cid:durableId="514157177">
    <w:abstractNumId w:val="15"/>
  </w:num>
  <w:num w:numId="26" w16cid:durableId="256864929">
    <w:abstractNumId w:val="18"/>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ori DeGaetano">
    <w15:presenceInfo w15:providerId="AD" w15:userId="S::lori.degaetano_gsa.gov#ext#@eskillz.com::332c9c82-3b35-41e6-aafc-e509c743ddca"/>
  </w15:person>
  <w15:person w15:author="Nicole Holderfield">
    <w15:presenceInfo w15:providerId="None" w15:userId="Nicole Holderfiel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revisionView w:markup="0"/>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B05"/>
    <w:rsid w:val="00002854"/>
    <w:rsid w:val="0000422A"/>
    <w:rsid w:val="00006897"/>
    <w:rsid w:val="0001721E"/>
    <w:rsid w:val="000213F5"/>
    <w:rsid w:val="000220FE"/>
    <w:rsid w:val="00022C4B"/>
    <w:rsid w:val="00023465"/>
    <w:rsid w:val="00023C88"/>
    <w:rsid w:val="00025701"/>
    <w:rsid w:val="000325AF"/>
    <w:rsid w:val="00041B05"/>
    <w:rsid w:val="00050E9D"/>
    <w:rsid w:val="0006245A"/>
    <w:rsid w:val="00062B52"/>
    <w:rsid w:val="00070FFF"/>
    <w:rsid w:val="00074408"/>
    <w:rsid w:val="00077C00"/>
    <w:rsid w:val="0008277C"/>
    <w:rsid w:val="00082AC0"/>
    <w:rsid w:val="00082E72"/>
    <w:rsid w:val="00083793"/>
    <w:rsid w:val="00085A29"/>
    <w:rsid w:val="000935E6"/>
    <w:rsid w:val="000953AC"/>
    <w:rsid w:val="00096B9D"/>
    <w:rsid w:val="000B67E1"/>
    <w:rsid w:val="000D1B05"/>
    <w:rsid w:val="000D5834"/>
    <w:rsid w:val="000E3097"/>
    <w:rsid w:val="000E3C71"/>
    <w:rsid w:val="000E725B"/>
    <w:rsid w:val="000E758A"/>
    <w:rsid w:val="000F08B3"/>
    <w:rsid w:val="000F2359"/>
    <w:rsid w:val="000F2781"/>
    <w:rsid w:val="00100AF0"/>
    <w:rsid w:val="0010132B"/>
    <w:rsid w:val="0010480D"/>
    <w:rsid w:val="00112801"/>
    <w:rsid w:val="00136C61"/>
    <w:rsid w:val="00140B09"/>
    <w:rsid w:val="00142BC4"/>
    <w:rsid w:val="0014385C"/>
    <w:rsid w:val="0016151D"/>
    <w:rsid w:val="0016511C"/>
    <w:rsid w:val="00165412"/>
    <w:rsid w:val="0016543C"/>
    <w:rsid w:val="001825FA"/>
    <w:rsid w:val="00185A8B"/>
    <w:rsid w:val="00187F86"/>
    <w:rsid w:val="00190BF4"/>
    <w:rsid w:val="0019706E"/>
    <w:rsid w:val="001A0D07"/>
    <w:rsid w:val="001A48F5"/>
    <w:rsid w:val="001B16FF"/>
    <w:rsid w:val="001C4151"/>
    <w:rsid w:val="001C7B93"/>
    <w:rsid w:val="001D3E90"/>
    <w:rsid w:val="001F0645"/>
    <w:rsid w:val="001F52B1"/>
    <w:rsid w:val="00210146"/>
    <w:rsid w:val="00225948"/>
    <w:rsid w:val="00225A8A"/>
    <w:rsid w:val="00240D38"/>
    <w:rsid w:val="002550A7"/>
    <w:rsid w:val="002556A9"/>
    <w:rsid w:val="00257E03"/>
    <w:rsid w:val="00267402"/>
    <w:rsid w:val="00276F28"/>
    <w:rsid w:val="00277768"/>
    <w:rsid w:val="00284CB6"/>
    <w:rsid w:val="002859AF"/>
    <w:rsid w:val="00285B6A"/>
    <w:rsid w:val="00287265"/>
    <w:rsid w:val="00291CF9"/>
    <w:rsid w:val="002B0001"/>
    <w:rsid w:val="002B21CD"/>
    <w:rsid w:val="002C082C"/>
    <w:rsid w:val="002C23E0"/>
    <w:rsid w:val="002D2860"/>
    <w:rsid w:val="002D313C"/>
    <w:rsid w:val="002D5716"/>
    <w:rsid w:val="002E17F2"/>
    <w:rsid w:val="002E25B6"/>
    <w:rsid w:val="002F3727"/>
    <w:rsid w:val="002F4037"/>
    <w:rsid w:val="00310CCC"/>
    <w:rsid w:val="0031289C"/>
    <w:rsid w:val="003158EB"/>
    <w:rsid w:val="00327E53"/>
    <w:rsid w:val="0033025C"/>
    <w:rsid w:val="00341339"/>
    <w:rsid w:val="003558D7"/>
    <w:rsid w:val="00355E65"/>
    <w:rsid w:val="003561D7"/>
    <w:rsid w:val="003579F0"/>
    <w:rsid w:val="00363E5D"/>
    <w:rsid w:val="00364EFF"/>
    <w:rsid w:val="003679AC"/>
    <w:rsid w:val="0037321F"/>
    <w:rsid w:val="00380804"/>
    <w:rsid w:val="0039144F"/>
    <w:rsid w:val="003928B8"/>
    <w:rsid w:val="003A01FA"/>
    <w:rsid w:val="003A5143"/>
    <w:rsid w:val="003A5A09"/>
    <w:rsid w:val="003A5F3A"/>
    <w:rsid w:val="003B1CB9"/>
    <w:rsid w:val="003C1856"/>
    <w:rsid w:val="003C5641"/>
    <w:rsid w:val="003C62EC"/>
    <w:rsid w:val="003E71EB"/>
    <w:rsid w:val="003E7DCC"/>
    <w:rsid w:val="003F4BD5"/>
    <w:rsid w:val="00411057"/>
    <w:rsid w:val="00411FE2"/>
    <w:rsid w:val="00420F1B"/>
    <w:rsid w:val="00421EF2"/>
    <w:rsid w:val="00424776"/>
    <w:rsid w:val="004302C0"/>
    <w:rsid w:val="00436B33"/>
    <w:rsid w:val="004370DD"/>
    <w:rsid w:val="004428D2"/>
    <w:rsid w:val="00444EB2"/>
    <w:rsid w:val="0045113F"/>
    <w:rsid w:val="004648A2"/>
    <w:rsid w:val="0047472F"/>
    <w:rsid w:val="004760EE"/>
    <w:rsid w:val="00477639"/>
    <w:rsid w:val="00480CB3"/>
    <w:rsid w:val="004863A4"/>
    <w:rsid w:val="00496CF4"/>
    <w:rsid w:val="004B010F"/>
    <w:rsid w:val="004C13BE"/>
    <w:rsid w:val="004C2BB5"/>
    <w:rsid w:val="004C788A"/>
    <w:rsid w:val="004D1769"/>
    <w:rsid w:val="004D393B"/>
    <w:rsid w:val="004D3E6D"/>
    <w:rsid w:val="004E2E6C"/>
    <w:rsid w:val="004F5E45"/>
    <w:rsid w:val="005013D4"/>
    <w:rsid w:val="00527DFA"/>
    <w:rsid w:val="00533899"/>
    <w:rsid w:val="00533E49"/>
    <w:rsid w:val="00544261"/>
    <w:rsid w:val="00544EE1"/>
    <w:rsid w:val="00553216"/>
    <w:rsid w:val="005558A7"/>
    <w:rsid w:val="00565745"/>
    <w:rsid w:val="00571172"/>
    <w:rsid w:val="00573390"/>
    <w:rsid w:val="005736A4"/>
    <w:rsid w:val="005854D1"/>
    <w:rsid w:val="00595A5C"/>
    <w:rsid w:val="0059633D"/>
    <w:rsid w:val="005A1A35"/>
    <w:rsid w:val="005B1490"/>
    <w:rsid w:val="005B2E5E"/>
    <w:rsid w:val="005B5792"/>
    <w:rsid w:val="005B70C7"/>
    <w:rsid w:val="005C046C"/>
    <w:rsid w:val="005C47F5"/>
    <w:rsid w:val="005D0CAB"/>
    <w:rsid w:val="005D248C"/>
    <w:rsid w:val="005D617B"/>
    <w:rsid w:val="005D7D6E"/>
    <w:rsid w:val="005F240A"/>
    <w:rsid w:val="00604B22"/>
    <w:rsid w:val="00611F83"/>
    <w:rsid w:val="00626312"/>
    <w:rsid w:val="00630CEF"/>
    <w:rsid w:val="00632675"/>
    <w:rsid w:val="00641CD0"/>
    <w:rsid w:val="0064266A"/>
    <w:rsid w:val="0064368B"/>
    <w:rsid w:val="006441E4"/>
    <w:rsid w:val="00644792"/>
    <w:rsid w:val="00645165"/>
    <w:rsid w:val="0065027D"/>
    <w:rsid w:val="00652C13"/>
    <w:rsid w:val="00657431"/>
    <w:rsid w:val="00662A2C"/>
    <w:rsid w:val="00663EAE"/>
    <w:rsid w:val="00670A63"/>
    <w:rsid w:val="00674940"/>
    <w:rsid w:val="006826C0"/>
    <w:rsid w:val="006842A3"/>
    <w:rsid w:val="00685369"/>
    <w:rsid w:val="0069001C"/>
    <w:rsid w:val="00692E1A"/>
    <w:rsid w:val="0069366E"/>
    <w:rsid w:val="0069488A"/>
    <w:rsid w:val="006A194D"/>
    <w:rsid w:val="006A4E86"/>
    <w:rsid w:val="006B45E0"/>
    <w:rsid w:val="006B4668"/>
    <w:rsid w:val="006C1C3F"/>
    <w:rsid w:val="006C3F5A"/>
    <w:rsid w:val="006D3299"/>
    <w:rsid w:val="006D56F2"/>
    <w:rsid w:val="006E0116"/>
    <w:rsid w:val="007064E6"/>
    <w:rsid w:val="00712178"/>
    <w:rsid w:val="00713F08"/>
    <w:rsid w:val="007163E7"/>
    <w:rsid w:val="00717B1E"/>
    <w:rsid w:val="007343DA"/>
    <w:rsid w:val="007368FB"/>
    <w:rsid w:val="00741411"/>
    <w:rsid w:val="00744A9E"/>
    <w:rsid w:val="00744F0A"/>
    <w:rsid w:val="00761C88"/>
    <w:rsid w:val="007626C9"/>
    <w:rsid w:val="00767E73"/>
    <w:rsid w:val="0077245C"/>
    <w:rsid w:val="007739C9"/>
    <w:rsid w:val="00785AA2"/>
    <w:rsid w:val="007947C0"/>
    <w:rsid w:val="007A4791"/>
    <w:rsid w:val="007A560E"/>
    <w:rsid w:val="007A6868"/>
    <w:rsid w:val="007B6608"/>
    <w:rsid w:val="007B7657"/>
    <w:rsid w:val="007B7EAE"/>
    <w:rsid w:val="007C61AE"/>
    <w:rsid w:val="007D3ACF"/>
    <w:rsid w:val="007D6582"/>
    <w:rsid w:val="007D7B5A"/>
    <w:rsid w:val="007F1BAC"/>
    <w:rsid w:val="007F5BD9"/>
    <w:rsid w:val="007F7305"/>
    <w:rsid w:val="00812134"/>
    <w:rsid w:val="0081431A"/>
    <w:rsid w:val="0082025B"/>
    <w:rsid w:val="0082791D"/>
    <w:rsid w:val="008319CC"/>
    <w:rsid w:val="008335E9"/>
    <w:rsid w:val="00833732"/>
    <w:rsid w:val="00833762"/>
    <w:rsid w:val="008423AA"/>
    <w:rsid w:val="008455A9"/>
    <w:rsid w:val="00845E0B"/>
    <w:rsid w:val="00850B03"/>
    <w:rsid w:val="00856BC7"/>
    <w:rsid w:val="008600FF"/>
    <w:rsid w:val="00860F45"/>
    <w:rsid w:val="008621D4"/>
    <w:rsid w:val="00865CF4"/>
    <w:rsid w:val="00871CDE"/>
    <w:rsid w:val="00874328"/>
    <w:rsid w:val="0089037B"/>
    <w:rsid w:val="00891918"/>
    <w:rsid w:val="00894986"/>
    <w:rsid w:val="008967F4"/>
    <w:rsid w:val="008A109E"/>
    <w:rsid w:val="008A1D48"/>
    <w:rsid w:val="008A29AA"/>
    <w:rsid w:val="008A2C8A"/>
    <w:rsid w:val="008A41B7"/>
    <w:rsid w:val="008A4A3C"/>
    <w:rsid w:val="008B11E8"/>
    <w:rsid w:val="008C20B7"/>
    <w:rsid w:val="008D2E46"/>
    <w:rsid w:val="008E753A"/>
    <w:rsid w:val="009005DD"/>
    <w:rsid w:val="00900F6B"/>
    <w:rsid w:val="009014CC"/>
    <w:rsid w:val="0090420C"/>
    <w:rsid w:val="009047FA"/>
    <w:rsid w:val="009201EC"/>
    <w:rsid w:val="00927EA9"/>
    <w:rsid w:val="00934A1D"/>
    <w:rsid w:val="009355E4"/>
    <w:rsid w:val="0093572D"/>
    <w:rsid w:val="00935D72"/>
    <w:rsid w:val="00944D21"/>
    <w:rsid w:val="00966060"/>
    <w:rsid w:val="00967B85"/>
    <w:rsid w:val="0097093F"/>
    <w:rsid w:val="00973359"/>
    <w:rsid w:val="00981D66"/>
    <w:rsid w:val="00995FD9"/>
    <w:rsid w:val="009A0464"/>
    <w:rsid w:val="009A0653"/>
    <w:rsid w:val="009A1566"/>
    <w:rsid w:val="009B083E"/>
    <w:rsid w:val="009B1C33"/>
    <w:rsid w:val="009B56BE"/>
    <w:rsid w:val="009B71CF"/>
    <w:rsid w:val="009C286A"/>
    <w:rsid w:val="009C4212"/>
    <w:rsid w:val="009C5137"/>
    <w:rsid w:val="009D01A6"/>
    <w:rsid w:val="009D07B3"/>
    <w:rsid w:val="009D296D"/>
    <w:rsid w:val="009E01B1"/>
    <w:rsid w:val="009E78FE"/>
    <w:rsid w:val="009F3128"/>
    <w:rsid w:val="009F64FC"/>
    <w:rsid w:val="00A029BA"/>
    <w:rsid w:val="00A25BD5"/>
    <w:rsid w:val="00A34A17"/>
    <w:rsid w:val="00A37096"/>
    <w:rsid w:val="00A37879"/>
    <w:rsid w:val="00A45438"/>
    <w:rsid w:val="00A47311"/>
    <w:rsid w:val="00A579BE"/>
    <w:rsid w:val="00A64D23"/>
    <w:rsid w:val="00A6524A"/>
    <w:rsid w:val="00A734F1"/>
    <w:rsid w:val="00A76A90"/>
    <w:rsid w:val="00A82FBD"/>
    <w:rsid w:val="00A83B85"/>
    <w:rsid w:val="00A855F0"/>
    <w:rsid w:val="00A85D76"/>
    <w:rsid w:val="00A8614F"/>
    <w:rsid w:val="00A8691B"/>
    <w:rsid w:val="00A86AC2"/>
    <w:rsid w:val="00AADB0E"/>
    <w:rsid w:val="00AB177B"/>
    <w:rsid w:val="00AB5C77"/>
    <w:rsid w:val="00AC0582"/>
    <w:rsid w:val="00AC6212"/>
    <w:rsid w:val="00AC7F67"/>
    <w:rsid w:val="00AD3923"/>
    <w:rsid w:val="00AD3F7C"/>
    <w:rsid w:val="00AF12B4"/>
    <w:rsid w:val="00B00234"/>
    <w:rsid w:val="00B1383F"/>
    <w:rsid w:val="00B13F62"/>
    <w:rsid w:val="00B14A98"/>
    <w:rsid w:val="00B264D5"/>
    <w:rsid w:val="00B313CF"/>
    <w:rsid w:val="00B333B7"/>
    <w:rsid w:val="00B35DC2"/>
    <w:rsid w:val="00B37AAA"/>
    <w:rsid w:val="00B4332C"/>
    <w:rsid w:val="00B52860"/>
    <w:rsid w:val="00B60491"/>
    <w:rsid w:val="00B64779"/>
    <w:rsid w:val="00B65DD6"/>
    <w:rsid w:val="00B7006A"/>
    <w:rsid w:val="00B828C0"/>
    <w:rsid w:val="00B82A08"/>
    <w:rsid w:val="00B9015A"/>
    <w:rsid w:val="00B90AF3"/>
    <w:rsid w:val="00B93CB2"/>
    <w:rsid w:val="00BA0D23"/>
    <w:rsid w:val="00BA17D5"/>
    <w:rsid w:val="00BA2F84"/>
    <w:rsid w:val="00BA61EA"/>
    <w:rsid w:val="00BB0189"/>
    <w:rsid w:val="00BB0FB1"/>
    <w:rsid w:val="00BB4150"/>
    <w:rsid w:val="00BB712E"/>
    <w:rsid w:val="00BC285C"/>
    <w:rsid w:val="00BC6324"/>
    <w:rsid w:val="00BD5527"/>
    <w:rsid w:val="00BE00F7"/>
    <w:rsid w:val="00BE377B"/>
    <w:rsid w:val="00BE4614"/>
    <w:rsid w:val="00BF5DCE"/>
    <w:rsid w:val="00BF6A70"/>
    <w:rsid w:val="00C07E2E"/>
    <w:rsid w:val="00C102FE"/>
    <w:rsid w:val="00C13533"/>
    <w:rsid w:val="00C22136"/>
    <w:rsid w:val="00C30E1A"/>
    <w:rsid w:val="00C357E2"/>
    <w:rsid w:val="00C35989"/>
    <w:rsid w:val="00C367C8"/>
    <w:rsid w:val="00C37CFE"/>
    <w:rsid w:val="00C4302B"/>
    <w:rsid w:val="00C45EA5"/>
    <w:rsid w:val="00C579F6"/>
    <w:rsid w:val="00C6758C"/>
    <w:rsid w:val="00C70BE0"/>
    <w:rsid w:val="00C74297"/>
    <w:rsid w:val="00C77F83"/>
    <w:rsid w:val="00C847BE"/>
    <w:rsid w:val="00C875B4"/>
    <w:rsid w:val="00CA44EC"/>
    <w:rsid w:val="00CA669E"/>
    <w:rsid w:val="00CB1A6E"/>
    <w:rsid w:val="00CB3A5A"/>
    <w:rsid w:val="00CC29A0"/>
    <w:rsid w:val="00CC2C16"/>
    <w:rsid w:val="00CC478A"/>
    <w:rsid w:val="00CC6F81"/>
    <w:rsid w:val="00CD2957"/>
    <w:rsid w:val="00CD3DBF"/>
    <w:rsid w:val="00CE0981"/>
    <w:rsid w:val="00CE3169"/>
    <w:rsid w:val="00CF1431"/>
    <w:rsid w:val="00D11093"/>
    <w:rsid w:val="00D1141B"/>
    <w:rsid w:val="00D17123"/>
    <w:rsid w:val="00D21D78"/>
    <w:rsid w:val="00D275DF"/>
    <w:rsid w:val="00D278BB"/>
    <w:rsid w:val="00D30830"/>
    <w:rsid w:val="00D31D5E"/>
    <w:rsid w:val="00D35711"/>
    <w:rsid w:val="00D35E74"/>
    <w:rsid w:val="00D3680B"/>
    <w:rsid w:val="00D5147B"/>
    <w:rsid w:val="00D65983"/>
    <w:rsid w:val="00D67956"/>
    <w:rsid w:val="00D71805"/>
    <w:rsid w:val="00D74D45"/>
    <w:rsid w:val="00D76ED3"/>
    <w:rsid w:val="00D80769"/>
    <w:rsid w:val="00D816C8"/>
    <w:rsid w:val="00D86288"/>
    <w:rsid w:val="00D9064D"/>
    <w:rsid w:val="00D95918"/>
    <w:rsid w:val="00DB72A8"/>
    <w:rsid w:val="00DC6C93"/>
    <w:rsid w:val="00DC6D81"/>
    <w:rsid w:val="00DC7BA0"/>
    <w:rsid w:val="00DC7DAD"/>
    <w:rsid w:val="00DD4882"/>
    <w:rsid w:val="00DD5BC2"/>
    <w:rsid w:val="00DE0129"/>
    <w:rsid w:val="00DE0F1D"/>
    <w:rsid w:val="00DE464F"/>
    <w:rsid w:val="00DF4826"/>
    <w:rsid w:val="00DF5151"/>
    <w:rsid w:val="00E067EB"/>
    <w:rsid w:val="00E1154E"/>
    <w:rsid w:val="00E12485"/>
    <w:rsid w:val="00E1775C"/>
    <w:rsid w:val="00E225A9"/>
    <w:rsid w:val="00E24D2A"/>
    <w:rsid w:val="00E31021"/>
    <w:rsid w:val="00E37F2E"/>
    <w:rsid w:val="00E6292E"/>
    <w:rsid w:val="00E65408"/>
    <w:rsid w:val="00E70F30"/>
    <w:rsid w:val="00E712FF"/>
    <w:rsid w:val="00E727FC"/>
    <w:rsid w:val="00E76F4B"/>
    <w:rsid w:val="00E779F7"/>
    <w:rsid w:val="00E907D0"/>
    <w:rsid w:val="00E91FB6"/>
    <w:rsid w:val="00E925BD"/>
    <w:rsid w:val="00EA1461"/>
    <w:rsid w:val="00EB4748"/>
    <w:rsid w:val="00EB56E1"/>
    <w:rsid w:val="00EB6787"/>
    <w:rsid w:val="00ED06E8"/>
    <w:rsid w:val="00ED2628"/>
    <w:rsid w:val="00EF00A5"/>
    <w:rsid w:val="00EF17F4"/>
    <w:rsid w:val="00EF22DE"/>
    <w:rsid w:val="00EF4C98"/>
    <w:rsid w:val="00EF6D08"/>
    <w:rsid w:val="00F027F0"/>
    <w:rsid w:val="00F14FEE"/>
    <w:rsid w:val="00F2357C"/>
    <w:rsid w:val="00F31188"/>
    <w:rsid w:val="00F358C1"/>
    <w:rsid w:val="00F5046B"/>
    <w:rsid w:val="00F525C6"/>
    <w:rsid w:val="00F61037"/>
    <w:rsid w:val="00F630C6"/>
    <w:rsid w:val="00F632DF"/>
    <w:rsid w:val="00F66B87"/>
    <w:rsid w:val="00F7504B"/>
    <w:rsid w:val="00F778B7"/>
    <w:rsid w:val="00F823E0"/>
    <w:rsid w:val="00F90414"/>
    <w:rsid w:val="00FA1159"/>
    <w:rsid w:val="00FB28A4"/>
    <w:rsid w:val="00FB659E"/>
    <w:rsid w:val="00FC0058"/>
    <w:rsid w:val="00FD3549"/>
    <w:rsid w:val="00FD435E"/>
    <w:rsid w:val="00FD457B"/>
    <w:rsid w:val="00FE01B0"/>
    <w:rsid w:val="00FF32F2"/>
    <w:rsid w:val="00FF40EB"/>
    <w:rsid w:val="00FF4511"/>
    <w:rsid w:val="00FF70B8"/>
    <w:rsid w:val="02CD00AF"/>
    <w:rsid w:val="0324E107"/>
    <w:rsid w:val="03365960"/>
    <w:rsid w:val="03A7E16E"/>
    <w:rsid w:val="045AD862"/>
    <w:rsid w:val="045B7A72"/>
    <w:rsid w:val="04B7C8BE"/>
    <w:rsid w:val="04D7CD35"/>
    <w:rsid w:val="04F761DD"/>
    <w:rsid w:val="05CDE84D"/>
    <w:rsid w:val="0652284A"/>
    <w:rsid w:val="070467F9"/>
    <w:rsid w:val="072264DA"/>
    <w:rsid w:val="07343EDD"/>
    <w:rsid w:val="07432D32"/>
    <w:rsid w:val="075BC952"/>
    <w:rsid w:val="078C42F2"/>
    <w:rsid w:val="0831C0AA"/>
    <w:rsid w:val="090AFAC1"/>
    <w:rsid w:val="09DDCFC3"/>
    <w:rsid w:val="0A2ECD87"/>
    <w:rsid w:val="0A3C08BB"/>
    <w:rsid w:val="0A61A597"/>
    <w:rsid w:val="0A8FA328"/>
    <w:rsid w:val="0AA36DDA"/>
    <w:rsid w:val="0B057B38"/>
    <w:rsid w:val="0B12BD68"/>
    <w:rsid w:val="0C912C12"/>
    <w:rsid w:val="0C9B14B7"/>
    <w:rsid w:val="0CAD70EC"/>
    <w:rsid w:val="0DC56B79"/>
    <w:rsid w:val="0E03BD97"/>
    <w:rsid w:val="10950CA2"/>
    <w:rsid w:val="10E07644"/>
    <w:rsid w:val="11B6B024"/>
    <w:rsid w:val="11F561BA"/>
    <w:rsid w:val="11F9AB4E"/>
    <w:rsid w:val="12D8814E"/>
    <w:rsid w:val="13820947"/>
    <w:rsid w:val="13C3257C"/>
    <w:rsid w:val="13C5EA52"/>
    <w:rsid w:val="13C990CE"/>
    <w:rsid w:val="14649B37"/>
    <w:rsid w:val="14657839"/>
    <w:rsid w:val="14728FC3"/>
    <w:rsid w:val="149737E4"/>
    <w:rsid w:val="14B45E22"/>
    <w:rsid w:val="14C2F99F"/>
    <w:rsid w:val="154C38EB"/>
    <w:rsid w:val="16ED1E07"/>
    <w:rsid w:val="17C69559"/>
    <w:rsid w:val="18298CAA"/>
    <w:rsid w:val="18462E1B"/>
    <w:rsid w:val="191EC0EF"/>
    <w:rsid w:val="1935C22E"/>
    <w:rsid w:val="1938E95C"/>
    <w:rsid w:val="19C5A459"/>
    <w:rsid w:val="1A106A56"/>
    <w:rsid w:val="1D77956F"/>
    <w:rsid w:val="1D94BA02"/>
    <w:rsid w:val="1DA5D0EF"/>
    <w:rsid w:val="1DB82F3C"/>
    <w:rsid w:val="1EC51A8C"/>
    <w:rsid w:val="1F0E09DD"/>
    <w:rsid w:val="1F620849"/>
    <w:rsid w:val="1FB06CAA"/>
    <w:rsid w:val="218E5E89"/>
    <w:rsid w:val="22196757"/>
    <w:rsid w:val="22539A9E"/>
    <w:rsid w:val="230FECB8"/>
    <w:rsid w:val="24E73304"/>
    <w:rsid w:val="25FE4407"/>
    <w:rsid w:val="26151511"/>
    <w:rsid w:val="266B50E3"/>
    <w:rsid w:val="26BD1871"/>
    <w:rsid w:val="274CA509"/>
    <w:rsid w:val="279A1468"/>
    <w:rsid w:val="28C8AF0D"/>
    <w:rsid w:val="293DD24F"/>
    <w:rsid w:val="2BDB930B"/>
    <w:rsid w:val="2CC4BF03"/>
    <w:rsid w:val="2DB26570"/>
    <w:rsid w:val="2DF822AC"/>
    <w:rsid w:val="2E1E2634"/>
    <w:rsid w:val="2E51F1D5"/>
    <w:rsid w:val="2E608F64"/>
    <w:rsid w:val="2E635AE9"/>
    <w:rsid w:val="2F2DA6AB"/>
    <w:rsid w:val="2F5E9CC2"/>
    <w:rsid w:val="2FEDC236"/>
    <w:rsid w:val="3054628B"/>
    <w:rsid w:val="30DA5EF2"/>
    <w:rsid w:val="31B079CB"/>
    <w:rsid w:val="3235F329"/>
    <w:rsid w:val="3259F8ED"/>
    <w:rsid w:val="32E47161"/>
    <w:rsid w:val="331286F8"/>
    <w:rsid w:val="3342DE79"/>
    <w:rsid w:val="3349FA13"/>
    <w:rsid w:val="33AB2570"/>
    <w:rsid w:val="344FFBD1"/>
    <w:rsid w:val="34894A0F"/>
    <w:rsid w:val="34AE447E"/>
    <w:rsid w:val="363C3F3F"/>
    <w:rsid w:val="375C5FD0"/>
    <w:rsid w:val="37FC41FB"/>
    <w:rsid w:val="3AE424FF"/>
    <w:rsid w:val="3AEC9F4C"/>
    <w:rsid w:val="3BA27F79"/>
    <w:rsid w:val="3CDFCBE7"/>
    <w:rsid w:val="3D10D48C"/>
    <w:rsid w:val="3E1703F8"/>
    <w:rsid w:val="3E3C5AEE"/>
    <w:rsid w:val="3EDA203B"/>
    <w:rsid w:val="3F28B111"/>
    <w:rsid w:val="3FDABC72"/>
    <w:rsid w:val="3FF3A467"/>
    <w:rsid w:val="40C50E16"/>
    <w:rsid w:val="415BDC54"/>
    <w:rsid w:val="4189A7A0"/>
    <w:rsid w:val="418E7B8A"/>
    <w:rsid w:val="4195F989"/>
    <w:rsid w:val="439FB251"/>
    <w:rsid w:val="43D572F5"/>
    <w:rsid w:val="4421CE7A"/>
    <w:rsid w:val="4489B58D"/>
    <w:rsid w:val="448DEF4A"/>
    <w:rsid w:val="4543D4DF"/>
    <w:rsid w:val="454CA646"/>
    <w:rsid w:val="46FD93DC"/>
    <w:rsid w:val="47512FFA"/>
    <w:rsid w:val="47534F41"/>
    <w:rsid w:val="47B4626F"/>
    <w:rsid w:val="47BD0EAB"/>
    <w:rsid w:val="486DE132"/>
    <w:rsid w:val="4938FE32"/>
    <w:rsid w:val="495C0A2A"/>
    <w:rsid w:val="49AD45EE"/>
    <w:rsid w:val="4A94006B"/>
    <w:rsid w:val="4B355DD0"/>
    <w:rsid w:val="4BF6818D"/>
    <w:rsid w:val="4CD88F71"/>
    <w:rsid w:val="4D390800"/>
    <w:rsid w:val="4D71A629"/>
    <w:rsid w:val="4D72BC07"/>
    <w:rsid w:val="4DAFE1DB"/>
    <w:rsid w:val="4E54CF73"/>
    <w:rsid w:val="4E7C78A3"/>
    <w:rsid w:val="4E849DF0"/>
    <w:rsid w:val="4F0E8C68"/>
    <w:rsid w:val="4FF4821E"/>
    <w:rsid w:val="503F30D3"/>
    <w:rsid w:val="50C3741B"/>
    <w:rsid w:val="50FC649A"/>
    <w:rsid w:val="5208F0F0"/>
    <w:rsid w:val="5241EFC9"/>
    <w:rsid w:val="53C5CABF"/>
    <w:rsid w:val="54516C2B"/>
    <w:rsid w:val="54BD0F32"/>
    <w:rsid w:val="5532644A"/>
    <w:rsid w:val="55CB2F1F"/>
    <w:rsid w:val="563E5D18"/>
    <w:rsid w:val="5660B1CB"/>
    <w:rsid w:val="56B1EFD1"/>
    <w:rsid w:val="5816FA74"/>
    <w:rsid w:val="5826E2CA"/>
    <w:rsid w:val="5851D226"/>
    <w:rsid w:val="59F6E718"/>
    <w:rsid w:val="5A47315A"/>
    <w:rsid w:val="5A9FD9CA"/>
    <w:rsid w:val="5B197081"/>
    <w:rsid w:val="5C5FAFEF"/>
    <w:rsid w:val="5D0690B0"/>
    <w:rsid w:val="5DCCA7D0"/>
    <w:rsid w:val="5DDE82CE"/>
    <w:rsid w:val="5E8A216B"/>
    <w:rsid w:val="5EABAD1A"/>
    <w:rsid w:val="5F5E6A7C"/>
    <w:rsid w:val="60327966"/>
    <w:rsid w:val="60B3B070"/>
    <w:rsid w:val="61044892"/>
    <w:rsid w:val="6139D1EC"/>
    <w:rsid w:val="624A97B7"/>
    <w:rsid w:val="626115B7"/>
    <w:rsid w:val="62A03597"/>
    <w:rsid w:val="62E3E0F2"/>
    <w:rsid w:val="635685ED"/>
    <w:rsid w:val="63C1868A"/>
    <w:rsid w:val="641CA4D2"/>
    <w:rsid w:val="6440559D"/>
    <w:rsid w:val="64E12909"/>
    <w:rsid w:val="64E9DC01"/>
    <w:rsid w:val="6509C2DB"/>
    <w:rsid w:val="651ABCC8"/>
    <w:rsid w:val="65504370"/>
    <w:rsid w:val="65CC7C29"/>
    <w:rsid w:val="661B81B4"/>
    <w:rsid w:val="663D229A"/>
    <w:rsid w:val="66DE3905"/>
    <w:rsid w:val="6877F068"/>
    <w:rsid w:val="69AFC642"/>
    <w:rsid w:val="69E42483"/>
    <w:rsid w:val="6ABBCDB2"/>
    <w:rsid w:val="6B660A2F"/>
    <w:rsid w:val="6B94E016"/>
    <w:rsid w:val="6E73BE7A"/>
    <w:rsid w:val="6E831D52"/>
    <w:rsid w:val="6EB3A42F"/>
    <w:rsid w:val="6EC89450"/>
    <w:rsid w:val="6F4CADED"/>
    <w:rsid w:val="6F58A37B"/>
    <w:rsid w:val="6FB557FA"/>
    <w:rsid w:val="704F7490"/>
    <w:rsid w:val="70B5DA5D"/>
    <w:rsid w:val="715B3E69"/>
    <w:rsid w:val="726D9126"/>
    <w:rsid w:val="72BBB2A4"/>
    <w:rsid w:val="73871552"/>
    <w:rsid w:val="74697917"/>
    <w:rsid w:val="7521EC75"/>
    <w:rsid w:val="75F35366"/>
    <w:rsid w:val="75F83C80"/>
    <w:rsid w:val="78598D37"/>
    <w:rsid w:val="789320F6"/>
    <w:rsid w:val="7920953D"/>
    <w:rsid w:val="79734FAE"/>
    <w:rsid w:val="7A36C1D7"/>
    <w:rsid w:val="7ACDF25E"/>
    <w:rsid w:val="7AD23968"/>
    <w:rsid w:val="7C0A8DA8"/>
    <w:rsid w:val="7C6A8C26"/>
    <w:rsid w:val="7CDA3CBE"/>
    <w:rsid w:val="7D025126"/>
    <w:rsid w:val="7E31EE92"/>
    <w:rsid w:val="7F838D5E"/>
    <w:rsid w:val="7F9D7223"/>
    <w:rsid w:val="7FD8D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79A21E"/>
  <w15:docId w15:val="{0385DCA4-1BB6-4963-B37B-EB1B13620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595A5C"/>
    <w:rPr>
      <w:sz w:val="22"/>
    </w:rPr>
  </w:style>
  <w:style w:type="paragraph" w:styleId="Heading1">
    <w:name w:val="heading 1"/>
    <w:basedOn w:val="Normal"/>
    <w:next w:val="Normal"/>
    <w:link w:val="Heading1Char"/>
    <w:uiPriority w:val="9"/>
    <w:qFormat/>
    <w:rsid w:val="000F2359"/>
    <w:pPr>
      <w:keepNext/>
      <w:keepLines/>
      <w:widowControl w:val="0"/>
      <w:shd w:val="clear" w:color="auto" w:fill="222C3F"/>
      <w:spacing w:before="120"/>
      <w:contextualSpacing/>
      <w:outlineLvl w:val="0"/>
    </w:pPr>
    <w:rPr>
      <w:rFonts w:asciiTheme="majorHAnsi" w:eastAsiaTheme="majorEastAsia" w:hAnsiTheme="majorHAnsi" w:cstheme="majorBidi"/>
      <w:bCs/>
      <w:color w:val="FFFFFF" w:themeColor="background1"/>
      <w:spacing w:val="20"/>
      <w:sz w:val="32"/>
      <w:szCs w:val="32"/>
    </w:rPr>
  </w:style>
  <w:style w:type="paragraph" w:styleId="Heading2">
    <w:name w:val="heading 2"/>
    <w:basedOn w:val="Normal"/>
    <w:next w:val="Normal"/>
    <w:link w:val="Heading2Char"/>
    <w:autoRedefine/>
    <w:uiPriority w:val="9"/>
    <w:unhideWhenUsed/>
    <w:qFormat/>
    <w:rsid w:val="00444EB2"/>
    <w:pPr>
      <w:keepNext/>
      <w:keepLines/>
      <w:pBdr>
        <w:bottom w:val="single" w:sz="4" w:space="1" w:color="007499"/>
      </w:pBdr>
      <w:spacing w:before="40"/>
      <w:outlineLvl w:val="1"/>
    </w:pPr>
    <w:rPr>
      <w:rFonts w:asciiTheme="majorHAnsi" w:eastAsiaTheme="minorEastAsia" w:hAnsiTheme="majorHAnsi" w:cstheme="majorBidi"/>
      <w:bCs/>
      <w:color w:val="007499"/>
      <w:sz w:val="32"/>
      <w:szCs w:val="26"/>
    </w:rPr>
  </w:style>
  <w:style w:type="paragraph" w:styleId="Heading3">
    <w:name w:val="heading 3"/>
    <w:basedOn w:val="Heading1"/>
    <w:next w:val="Normal"/>
    <w:link w:val="Heading3Char"/>
    <w:uiPriority w:val="9"/>
    <w:unhideWhenUsed/>
    <w:qFormat/>
    <w:rsid w:val="001B16FF"/>
    <w:pPr>
      <w:shd w:val="clear" w:color="auto" w:fill="auto"/>
      <w:spacing w:before="40"/>
      <w:outlineLvl w:val="2"/>
    </w:pPr>
    <w:rPr>
      <w:rFonts w:asciiTheme="minorHAnsi" w:hAnsiTheme="minorHAnsi"/>
      <w:b/>
      <w:color w:val="007499"/>
      <w:spacing w:val="0"/>
      <w:sz w:val="22"/>
    </w:rPr>
  </w:style>
  <w:style w:type="paragraph" w:styleId="Heading4">
    <w:name w:val="heading 4"/>
    <w:basedOn w:val="Normal"/>
    <w:next w:val="Normal"/>
    <w:link w:val="Heading4Char"/>
    <w:autoRedefine/>
    <w:uiPriority w:val="9"/>
    <w:unhideWhenUsed/>
    <w:qFormat/>
    <w:rsid w:val="00BB0189"/>
    <w:pPr>
      <w:keepNext/>
      <w:keepLines/>
      <w:spacing w:before="40"/>
      <w:outlineLvl w:val="3"/>
    </w:pPr>
    <w:rPr>
      <w:rFonts w:eastAsiaTheme="majorEastAsia" w:cstheme="majorBidi"/>
      <w:b/>
      <w:iCs/>
      <w:color w:val="00508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5BD5"/>
    <w:pPr>
      <w:tabs>
        <w:tab w:val="center" w:pos="4680"/>
        <w:tab w:val="right" w:pos="9360"/>
      </w:tabs>
    </w:pPr>
  </w:style>
  <w:style w:type="character" w:customStyle="1" w:styleId="HeaderChar">
    <w:name w:val="Header Char"/>
    <w:basedOn w:val="DefaultParagraphFont"/>
    <w:link w:val="Header"/>
    <w:uiPriority w:val="99"/>
    <w:rsid w:val="00A25BD5"/>
  </w:style>
  <w:style w:type="paragraph" w:styleId="Footer">
    <w:name w:val="footer"/>
    <w:basedOn w:val="Normal"/>
    <w:link w:val="FooterChar"/>
    <w:uiPriority w:val="99"/>
    <w:unhideWhenUsed/>
    <w:rsid w:val="00A25BD5"/>
    <w:pPr>
      <w:tabs>
        <w:tab w:val="center" w:pos="4680"/>
        <w:tab w:val="right" w:pos="9360"/>
      </w:tabs>
    </w:pPr>
  </w:style>
  <w:style w:type="character" w:customStyle="1" w:styleId="FooterChar">
    <w:name w:val="Footer Char"/>
    <w:basedOn w:val="DefaultParagraphFont"/>
    <w:link w:val="Footer"/>
    <w:uiPriority w:val="99"/>
    <w:rsid w:val="00A25BD5"/>
  </w:style>
  <w:style w:type="character" w:customStyle="1" w:styleId="Heading1Char">
    <w:name w:val="Heading 1 Char"/>
    <w:basedOn w:val="DefaultParagraphFont"/>
    <w:link w:val="Heading1"/>
    <w:uiPriority w:val="9"/>
    <w:rsid w:val="000F2359"/>
    <w:rPr>
      <w:rFonts w:asciiTheme="majorHAnsi" w:eastAsiaTheme="majorEastAsia" w:hAnsiTheme="majorHAnsi" w:cstheme="majorBidi"/>
      <w:bCs/>
      <w:color w:val="FFFFFF" w:themeColor="background1"/>
      <w:spacing w:val="20"/>
      <w:sz w:val="32"/>
      <w:szCs w:val="32"/>
      <w:shd w:val="clear" w:color="auto" w:fill="222C3F"/>
    </w:rPr>
  </w:style>
  <w:style w:type="paragraph" w:styleId="ListParagraph">
    <w:name w:val="List Paragraph"/>
    <w:basedOn w:val="Normal"/>
    <w:uiPriority w:val="34"/>
    <w:qFormat/>
    <w:rsid w:val="00D1141B"/>
    <w:pPr>
      <w:widowControl w:val="0"/>
      <w:spacing w:after="160" w:line="259" w:lineRule="auto"/>
      <w:ind w:left="720"/>
      <w:contextualSpacing/>
    </w:pPr>
    <w:rPr>
      <w:rFonts w:ascii="Calibri" w:eastAsia="Calibri" w:hAnsi="Calibri" w:cs="Calibri"/>
      <w:szCs w:val="20"/>
    </w:rPr>
  </w:style>
  <w:style w:type="paragraph" w:customStyle="1" w:styleId="TitleNormal">
    <w:name w:val="Title Normal"/>
    <w:basedOn w:val="Title"/>
    <w:link w:val="TitleNormalChar"/>
    <w:qFormat/>
    <w:rsid w:val="00C847BE"/>
    <w:pPr>
      <w:widowControl w:val="0"/>
      <w:spacing w:before="240" w:after="120" w:line="240" w:lineRule="exact"/>
    </w:pPr>
    <w:rPr>
      <w:color w:val="323E4F" w:themeColor="text2" w:themeShade="BF"/>
      <w:spacing w:val="5"/>
      <w:sz w:val="22"/>
      <w:szCs w:val="52"/>
    </w:rPr>
  </w:style>
  <w:style w:type="character" w:customStyle="1" w:styleId="TitleNormalChar">
    <w:name w:val="Title Normal Char"/>
    <w:basedOn w:val="TitleChar"/>
    <w:link w:val="TitleNormal"/>
    <w:rsid w:val="00C847BE"/>
    <w:rPr>
      <w:rFonts w:asciiTheme="majorHAnsi" w:eastAsiaTheme="majorEastAsia" w:hAnsiTheme="majorHAnsi" w:cstheme="majorBidi"/>
      <w:color w:val="323E4F" w:themeColor="text2" w:themeShade="BF"/>
      <w:spacing w:val="5"/>
      <w:kern w:val="28"/>
      <w:sz w:val="22"/>
      <w:szCs w:val="52"/>
    </w:rPr>
  </w:style>
  <w:style w:type="paragraph" w:styleId="Title">
    <w:name w:val="Title"/>
    <w:basedOn w:val="Normal"/>
    <w:next w:val="Normal"/>
    <w:link w:val="TitleChar"/>
    <w:uiPriority w:val="10"/>
    <w:qFormat/>
    <w:rsid w:val="00D3680B"/>
    <w:pPr>
      <w:pBdr>
        <w:bottom w:val="single" w:sz="4" w:space="1" w:color="007499"/>
      </w:pBdr>
      <w:contextualSpacing/>
    </w:pPr>
    <w:rPr>
      <w:rFonts w:asciiTheme="majorHAnsi" w:eastAsiaTheme="majorEastAsia" w:hAnsiTheme="majorHAnsi" w:cstheme="majorBidi"/>
      <w:color w:val="00A3DA"/>
      <w:spacing w:val="-10"/>
      <w:kern w:val="28"/>
      <w:sz w:val="32"/>
      <w:szCs w:val="56"/>
    </w:rPr>
  </w:style>
  <w:style w:type="character" w:customStyle="1" w:styleId="TitleChar">
    <w:name w:val="Title Char"/>
    <w:basedOn w:val="DefaultParagraphFont"/>
    <w:link w:val="Title"/>
    <w:uiPriority w:val="10"/>
    <w:rsid w:val="00D3680B"/>
    <w:rPr>
      <w:rFonts w:asciiTheme="majorHAnsi" w:eastAsiaTheme="majorEastAsia" w:hAnsiTheme="majorHAnsi" w:cstheme="majorBidi"/>
      <w:color w:val="00A3DA"/>
      <w:spacing w:val="-10"/>
      <w:kern w:val="28"/>
      <w:sz w:val="32"/>
      <w:szCs w:val="56"/>
    </w:rPr>
  </w:style>
  <w:style w:type="character" w:customStyle="1" w:styleId="Heading2Char">
    <w:name w:val="Heading 2 Char"/>
    <w:basedOn w:val="DefaultParagraphFont"/>
    <w:link w:val="Heading2"/>
    <w:uiPriority w:val="9"/>
    <w:rsid w:val="00444EB2"/>
    <w:rPr>
      <w:rFonts w:asciiTheme="majorHAnsi" w:eastAsiaTheme="minorEastAsia" w:hAnsiTheme="majorHAnsi" w:cstheme="majorBidi"/>
      <w:bCs/>
      <w:color w:val="007499"/>
      <w:sz w:val="32"/>
      <w:szCs w:val="26"/>
    </w:rPr>
  </w:style>
  <w:style w:type="character" w:styleId="Hyperlink">
    <w:name w:val="Hyperlink"/>
    <w:basedOn w:val="DefaultParagraphFont"/>
    <w:uiPriority w:val="99"/>
    <w:unhideWhenUsed/>
    <w:rsid w:val="00BB0189"/>
    <w:rPr>
      <w:color w:val="005086"/>
      <w:u w:val="single"/>
    </w:rPr>
  </w:style>
  <w:style w:type="character" w:customStyle="1" w:styleId="Heading3Char">
    <w:name w:val="Heading 3 Char"/>
    <w:basedOn w:val="DefaultParagraphFont"/>
    <w:link w:val="Heading3"/>
    <w:uiPriority w:val="9"/>
    <w:rsid w:val="001B16FF"/>
    <w:rPr>
      <w:rFonts w:eastAsiaTheme="majorEastAsia" w:cstheme="majorBidi"/>
      <w:b/>
      <w:bCs/>
      <w:color w:val="007499"/>
      <w:sz w:val="22"/>
      <w:szCs w:val="32"/>
    </w:rPr>
  </w:style>
  <w:style w:type="table" w:styleId="TableGrid">
    <w:name w:val="Table Grid"/>
    <w:basedOn w:val="TableNormal"/>
    <w:uiPriority w:val="39"/>
    <w:rsid w:val="00BA17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355E65"/>
    <w:pPr>
      <w:numPr>
        <w:ilvl w:val="1"/>
      </w:numPr>
      <w:spacing w:after="200" w:line="276" w:lineRule="auto"/>
    </w:pPr>
    <w:rPr>
      <w:rFonts w:asciiTheme="majorHAnsi" w:eastAsiaTheme="majorEastAsia" w:hAnsiTheme="majorHAnsi" w:cstheme="majorBidi"/>
      <w:i/>
      <w:iCs/>
      <w:color w:val="5B9BD5" w:themeColor="accent1"/>
      <w:spacing w:val="15"/>
      <w:sz w:val="24"/>
    </w:rPr>
  </w:style>
  <w:style w:type="character" w:customStyle="1" w:styleId="SubtitleChar">
    <w:name w:val="Subtitle Char"/>
    <w:basedOn w:val="DefaultParagraphFont"/>
    <w:link w:val="Subtitle"/>
    <w:uiPriority w:val="11"/>
    <w:rsid w:val="00355E65"/>
    <w:rPr>
      <w:rFonts w:asciiTheme="majorHAnsi" w:eastAsiaTheme="majorEastAsia" w:hAnsiTheme="majorHAnsi" w:cstheme="majorBidi"/>
      <w:i/>
      <w:iCs/>
      <w:color w:val="5B9BD5" w:themeColor="accent1"/>
      <w:spacing w:val="15"/>
    </w:rPr>
  </w:style>
  <w:style w:type="paragraph" w:styleId="TOCHeading">
    <w:name w:val="TOC Heading"/>
    <w:basedOn w:val="Heading1"/>
    <w:next w:val="Normal"/>
    <w:uiPriority w:val="39"/>
    <w:unhideWhenUsed/>
    <w:qFormat/>
    <w:rsid w:val="00744A9E"/>
    <w:pPr>
      <w:widowControl/>
      <w:pBdr>
        <w:top w:val="single" w:sz="2" w:space="1" w:color="A6A6A6" w:themeColor="background1" w:themeShade="A6"/>
      </w:pBdr>
      <w:shd w:val="clear" w:color="auto" w:fill="auto"/>
      <w:spacing w:before="100" w:beforeAutospacing="1" w:after="100" w:afterAutospacing="1"/>
      <w:contextualSpacing w:val="0"/>
      <w:outlineLvl w:val="9"/>
    </w:pPr>
    <w:rPr>
      <w:rFonts w:asciiTheme="minorHAnsi" w:hAnsiTheme="minorHAnsi"/>
      <w:b/>
      <w:color w:val="595959" w:themeColor="text1" w:themeTint="A6"/>
      <w:spacing w:val="0"/>
      <w:sz w:val="28"/>
      <w:szCs w:val="28"/>
    </w:rPr>
  </w:style>
  <w:style w:type="paragraph" w:styleId="TOC1">
    <w:name w:val="toc 1"/>
    <w:basedOn w:val="Normal"/>
    <w:next w:val="Normal"/>
    <w:autoRedefine/>
    <w:uiPriority w:val="39"/>
    <w:unhideWhenUsed/>
    <w:rsid w:val="008621D4"/>
    <w:pPr>
      <w:tabs>
        <w:tab w:val="right" w:leader="dot" w:pos="10790"/>
      </w:tabs>
      <w:spacing w:before="120"/>
    </w:pPr>
    <w:rPr>
      <w:rFonts w:asciiTheme="majorHAnsi" w:hAnsiTheme="majorHAnsi"/>
      <w:b/>
      <w:bCs/>
      <w:noProof/>
      <w:color w:val="007499"/>
      <w:sz w:val="24"/>
    </w:rPr>
  </w:style>
  <w:style w:type="paragraph" w:styleId="TOC2">
    <w:name w:val="toc 2"/>
    <w:basedOn w:val="Normal"/>
    <w:next w:val="Normal"/>
    <w:autoRedefine/>
    <w:uiPriority w:val="39"/>
    <w:unhideWhenUsed/>
    <w:rsid w:val="005D617B"/>
    <w:pPr>
      <w:tabs>
        <w:tab w:val="right" w:leader="dot" w:pos="10790"/>
      </w:tabs>
      <w:ind w:left="450"/>
    </w:pPr>
    <w:rPr>
      <w:szCs w:val="22"/>
    </w:rPr>
  </w:style>
  <w:style w:type="paragraph" w:styleId="TOC3">
    <w:name w:val="toc 3"/>
    <w:basedOn w:val="Normal"/>
    <w:next w:val="Normal"/>
    <w:autoRedefine/>
    <w:uiPriority w:val="39"/>
    <w:unhideWhenUsed/>
    <w:rsid w:val="00944D21"/>
    <w:pPr>
      <w:tabs>
        <w:tab w:val="left" w:pos="1080"/>
        <w:tab w:val="right" w:leader="dot" w:pos="10790"/>
      </w:tabs>
      <w:ind w:left="810"/>
    </w:pPr>
    <w:rPr>
      <w:i/>
      <w:iCs/>
      <w:noProof/>
      <w:szCs w:val="22"/>
    </w:rPr>
  </w:style>
  <w:style w:type="paragraph" w:styleId="TOC4">
    <w:name w:val="toc 4"/>
    <w:basedOn w:val="Normal"/>
    <w:next w:val="Normal"/>
    <w:autoRedefine/>
    <w:uiPriority w:val="39"/>
    <w:unhideWhenUsed/>
    <w:rsid w:val="005D617B"/>
    <w:pPr>
      <w:tabs>
        <w:tab w:val="right" w:leader="dot" w:pos="10790"/>
      </w:tabs>
      <w:ind w:left="900"/>
    </w:pPr>
    <w:rPr>
      <w:sz w:val="20"/>
      <w:szCs w:val="20"/>
    </w:rPr>
  </w:style>
  <w:style w:type="paragraph" w:styleId="TOC5">
    <w:name w:val="toc 5"/>
    <w:basedOn w:val="Normal"/>
    <w:next w:val="Normal"/>
    <w:autoRedefine/>
    <w:uiPriority w:val="39"/>
    <w:unhideWhenUsed/>
    <w:rsid w:val="00CB1A6E"/>
    <w:pPr>
      <w:pBdr>
        <w:between w:val="double" w:sz="6" w:space="0" w:color="auto"/>
      </w:pBdr>
      <w:ind w:left="660"/>
    </w:pPr>
    <w:rPr>
      <w:sz w:val="20"/>
      <w:szCs w:val="20"/>
    </w:rPr>
  </w:style>
  <w:style w:type="paragraph" w:styleId="TOC6">
    <w:name w:val="toc 6"/>
    <w:basedOn w:val="Normal"/>
    <w:next w:val="Normal"/>
    <w:autoRedefine/>
    <w:uiPriority w:val="39"/>
    <w:unhideWhenUsed/>
    <w:rsid w:val="00CB1A6E"/>
    <w:pPr>
      <w:pBdr>
        <w:between w:val="double" w:sz="6" w:space="0" w:color="auto"/>
      </w:pBdr>
      <w:ind w:left="880"/>
    </w:pPr>
    <w:rPr>
      <w:sz w:val="20"/>
      <w:szCs w:val="20"/>
    </w:rPr>
  </w:style>
  <w:style w:type="paragraph" w:styleId="TOC7">
    <w:name w:val="toc 7"/>
    <w:basedOn w:val="Normal"/>
    <w:next w:val="Normal"/>
    <w:autoRedefine/>
    <w:uiPriority w:val="39"/>
    <w:unhideWhenUsed/>
    <w:rsid w:val="00CB1A6E"/>
    <w:pPr>
      <w:pBdr>
        <w:between w:val="double" w:sz="6" w:space="0" w:color="auto"/>
      </w:pBdr>
      <w:ind w:left="1100"/>
    </w:pPr>
    <w:rPr>
      <w:sz w:val="20"/>
      <w:szCs w:val="20"/>
    </w:rPr>
  </w:style>
  <w:style w:type="paragraph" w:styleId="TOC8">
    <w:name w:val="toc 8"/>
    <w:basedOn w:val="Normal"/>
    <w:next w:val="Normal"/>
    <w:autoRedefine/>
    <w:uiPriority w:val="39"/>
    <w:unhideWhenUsed/>
    <w:rsid w:val="00CB1A6E"/>
    <w:pPr>
      <w:pBdr>
        <w:between w:val="double" w:sz="6" w:space="0" w:color="auto"/>
      </w:pBdr>
      <w:ind w:left="1320"/>
    </w:pPr>
    <w:rPr>
      <w:sz w:val="20"/>
      <w:szCs w:val="20"/>
    </w:rPr>
  </w:style>
  <w:style w:type="paragraph" w:styleId="TOC9">
    <w:name w:val="toc 9"/>
    <w:basedOn w:val="Normal"/>
    <w:next w:val="Normal"/>
    <w:autoRedefine/>
    <w:uiPriority w:val="39"/>
    <w:unhideWhenUsed/>
    <w:rsid w:val="00CB1A6E"/>
    <w:pPr>
      <w:pBdr>
        <w:between w:val="double" w:sz="6" w:space="0" w:color="auto"/>
      </w:pBdr>
      <w:ind w:left="1540"/>
    </w:pPr>
    <w:rPr>
      <w:sz w:val="20"/>
      <w:szCs w:val="20"/>
    </w:rPr>
  </w:style>
  <w:style w:type="character" w:customStyle="1" w:styleId="Heading4Char">
    <w:name w:val="Heading 4 Char"/>
    <w:basedOn w:val="DefaultParagraphFont"/>
    <w:link w:val="Heading4"/>
    <w:uiPriority w:val="9"/>
    <w:rsid w:val="00BB0189"/>
    <w:rPr>
      <w:rFonts w:eastAsiaTheme="majorEastAsia" w:cstheme="majorBidi"/>
      <w:b/>
      <w:iCs/>
      <w:color w:val="005086"/>
      <w:sz w:val="22"/>
    </w:rPr>
  </w:style>
  <w:style w:type="paragraph" w:customStyle="1" w:styleId="Heading1Blue">
    <w:name w:val="Heading 1 Blue"/>
    <w:basedOn w:val="Heading1"/>
    <w:next w:val="Normal"/>
    <w:qFormat/>
    <w:rsid w:val="001B16FF"/>
    <w:pPr>
      <w:shd w:val="clear" w:color="auto" w:fill="007499"/>
    </w:pPr>
  </w:style>
  <w:style w:type="paragraph" w:styleId="Revision">
    <w:name w:val="Revision"/>
    <w:hidden/>
    <w:uiPriority w:val="99"/>
    <w:semiHidden/>
    <w:rsid w:val="00C4302B"/>
    <w:rPr>
      <w:color w:val="595959" w:themeColor="text1" w:themeTint="A6"/>
      <w:sz w:val="22"/>
    </w:rPr>
  </w:style>
  <w:style w:type="character" w:styleId="UnresolvedMention">
    <w:name w:val="Unresolved Mention"/>
    <w:basedOn w:val="DefaultParagraphFont"/>
    <w:uiPriority w:val="99"/>
    <w:semiHidden/>
    <w:unhideWhenUsed/>
    <w:rsid w:val="0047472F"/>
    <w:rPr>
      <w:color w:val="605E5C"/>
      <w:shd w:val="clear" w:color="auto" w:fill="E1DFDD"/>
    </w:rPr>
  </w:style>
  <w:style w:type="character" w:styleId="FollowedHyperlink">
    <w:name w:val="FollowedHyperlink"/>
    <w:basedOn w:val="DefaultParagraphFont"/>
    <w:uiPriority w:val="99"/>
    <w:semiHidden/>
    <w:unhideWhenUsed/>
    <w:rsid w:val="00E779F7"/>
    <w:rPr>
      <w:color w:val="954F72" w:themeColor="followedHyperlink"/>
      <w:u w:val="single"/>
    </w:rPr>
  </w:style>
  <w:style w:type="character" w:styleId="CommentReference">
    <w:name w:val="annotation reference"/>
    <w:basedOn w:val="DefaultParagraphFont"/>
    <w:uiPriority w:val="99"/>
    <w:semiHidden/>
    <w:unhideWhenUsed/>
    <w:rsid w:val="00C35989"/>
    <w:rPr>
      <w:sz w:val="16"/>
      <w:szCs w:val="16"/>
    </w:rPr>
  </w:style>
  <w:style w:type="paragraph" w:styleId="CommentText">
    <w:name w:val="annotation text"/>
    <w:basedOn w:val="Normal"/>
    <w:link w:val="CommentTextChar"/>
    <w:uiPriority w:val="99"/>
    <w:unhideWhenUsed/>
    <w:rsid w:val="00C35989"/>
    <w:rPr>
      <w:sz w:val="20"/>
      <w:szCs w:val="20"/>
    </w:rPr>
  </w:style>
  <w:style w:type="character" w:customStyle="1" w:styleId="CommentTextChar">
    <w:name w:val="Comment Text Char"/>
    <w:basedOn w:val="DefaultParagraphFont"/>
    <w:link w:val="CommentText"/>
    <w:uiPriority w:val="99"/>
    <w:rsid w:val="00C35989"/>
    <w:rPr>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C35989"/>
    <w:rPr>
      <w:b/>
      <w:bCs/>
    </w:rPr>
  </w:style>
  <w:style w:type="character" w:customStyle="1" w:styleId="CommentSubjectChar">
    <w:name w:val="Comment Subject Char"/>
    <w:basedOn w:val="CommentTextChar"/>
    <w:link w:val="CommentSubject"/>
    <w:uiPriority w:val="99"/>
    <w:semiHidden/>
    <w:rsid w:val="00C35989"/>
    <w:rPr>
      <w:b/>
      <w:bCs/>
      <w:color w:val="595959" w:themeColor="text1" w:themeTint="A6"/>
      <w:sz w:val="20"/>
      <w:szCs w:val="20"/>
    </w:rPr>
  </w:style>
  <w:style w:type="paragraph" w:styleId="NoSpacing">
    <w:name w:val="No Spacing"/>
    <w:uiPriority w:val="1"/>
    <w:qFormat/>
    <w:rsid w:val="00E65408"/>
    <w:rPr>
      <w:color w:val="595959" w:themeColor="text1" w:themeTint="A6"/>
      <w:sz w:val="22"/>
    </w:rPr>
  </w:style>
  <w:style w:type="paragraph" w:styleId="NormalWeb">
    <w:name w:val="Normal (Web)"/>
    <w:basedOn w:val="Normal"/>
    <w:uiPriority w:val="99"/>
    <w:semiHidden/>
    <w:unhideWhenUsed/>
    <w:rsid w:val="00D17123"/>
    <w:pPr>
      <w:spacing w:before="100" w:beforeAutospacing="1" w:after="100" w:afterAutospacing="1"/>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06189">
      <w:bodyDiv w:val="1"/>
      <w:marLeft w:val="0"/>
      <w:marRight w:val="0"/>
      <w:marTop w:val="0"/>
      <w:marBottom w:val="0"/>
      <w:divBdr>
        <w:top w:val="none" w:sz="0" w:space="0" w:color="auto"/>
        <w:left w:val="none" w:sz="0" w:space="0" w:color="auto"/>
        <w:bottom w:val="none" w:sz="0" w:space="0" w:color="auto"/>
        <w:right w:val="none" w:sz="0" w:space="0" w:color="auto"/>
      </w:divBdr>
    </w:div>
    <w:div w:id="165022791">
      <w:bodyDiv w:val="1"/>
      <w:marLeft w:val="0"/>
      <w:marRight w:val="0"/>
      <w:marTop w:val="0"/>
      <w:marBottom w:val="0"/>
      <w:divBdr>
        <w:top w:val="none" w:sz="0" w:space="0" w:color="auto"/>
        <w:left w:val="none" w:sz="0" w:space="0" w:color="auto"/>
        <w:bottom w:val="none" w:sz="0" w:space="0" w:color="auto"/>
        <w:right w:val="none" w:sz="0" w:space="0" w:color="auto"/>
      </w:divBdr>
    </w:div>
    <w:div w:id="539519057">
      <w:bodyDiv w:val="1"/>
      <w:marLeft w:val="0"/>
      <w:marRight w:val="0"/>
      <w:marTop w:val="0"/>
      <w:marBottom w:val="0"/>
      <w:divBdr>
        <w:top w:val="none" w:sz="0" w:space="0" w:color="auto"/>
        <w:left w:val="none" w:sz="0" w:space="0" w:color="auto"/>
        <w:bottom w:val="none" w:sz="0" w:space="0" w:color="auto"/>
        <w:right w:val="none" w:sz="0" w:space="0" w:color="auto"/>
      </w:divBdr>
    </w:div>
    <w:div w:id="684483981">
      <w:bodyDiv w:val="1"/>
      <w:marLeft w:val="0"/>
      <w:marRight w:val="0"/>
      <w:marTop w:val="0"/>
      <w:marBottom w:val="0"/>
      <w:divBdr>
        <w:top w:val="none" w:sz="0" w:space="0" w:color="auto"/>
        <w:left w:val="none" w:sz="0" w:space="0" w:color="auto"/>
        <w:bottom w:val="none" w:sz="0" w:space="0" w:color="auto"/>
        <w:right w:val="none" w:sz="0" w:space="0" w:color="auto"/>
      </w:divBdr>
    </w:div>
    <w:div w:id="828519282">
      <w:bodyDiv w:val="1"/>
      <w:marLeft w:val="0"/>
      <w:marRight w:val="0"/>
      <w:marTop w:val="0"/>
      <w:marBottom w:val="0"/>
      <w:divBdr>
        <w:top w:val="none" w:sz="0" w:space="0" w:color="auto"/>
        <w:left w:val="none" w:sz="0" w:space="0" w:color="auto"/>
        <w:bottom w:val="none" w:sz="0" w:space="0" w:color="auto"/>
        <w:right w:val="none" w:sz="0" w:space="0" w:color="auto"/>
      </w:divBdr>
    </w:div>
    <w:div w:id="836001998">
      <w:bodyDiv w:val="1"/>
      <w:marLeft w:val="0"/>
      <w:marRight w:val="0"/>
      <w:marTop w:val="0"/>
      <w:marBottom w:val="0"/>
      <w:divBdr>
        <w:top w:val="none" w:sz="0" w:space="0" w:color="auto"/>
        <w:left w:val="none" w:sz="0" w:space="0" w:color="auto"/>
        <w:bottom w:val="none" w:sz="0" w:space="0" w:color="auto"/>
        <w:right w:val="none" w:sz="0" w:space="0" w:color="auto"/>
      </w:divBdr>
    </w:div>
    <w:div w:id="843595233">
      <w:bodyDiv w:val="1"/>
      <w:marLeft w:val="0"/>
      <w:marRight w:val="0"/>
      <w:marTop w:val="0"/>
      <w:marBottom w:val="0"/>
      <w:divBdr>
        <w:top w:val="none" w:sz="0" w:space="0" w:color="auto"/>
        <w:left w:val="none" w:sz="0" w:space="0" w:color="auto"/>
        <w:bottom w:val="none" w:sz="0" w:space="0" w:color="auto"/>
        <w:right w:val="none" w:sz="0" w:space="0" w:color="auto"/>
      </w:divBdr>
    </w:div>
    <w:div w:id="849219533">
      <w:bodyDiv w:val="1"/>
      <w:marLeft w:val="0"/>
      <w:marRight w:val="0"/>
      <w:marTop w:val="0"/>
      <w:marBottom w:val="0"/>
      <w:divBdr>
        <w:top w:val="none" w:sz="0" w:space="0" w:color="auto"/>
        <w:left w:val="none" w:sz="0" w:space="0" w:color="auto"/>
        <w:bottom w:val="none" w:sz="0" w:space="0" w:color="auto"/>
        <w:right w:val="none" w:sz="0" w:space="0" w:color="auto"/>
      </w:divBdr>
    </w:div>
    <w:div w:id="859123356">
      <w:bodyDiv w:val="1"/>
      <w:marLeft w:val="0"/>
      <w:marRight w:val="0"/>
      <w:marTop w:val="0"/>
      <w:marBottom w:val="0"/>
      <w:divBdr>
        <w:top w:val="none" w:sz="0" w:space="0" w:color="auto"/>
        <w:left w:val="none" w:sz="0" w:space="0" w:color="auto"/>
        <w:bottom w:val="none" w:sz="0" w:space="0" w:color="auto"/>
        <w:right w:val="none" w:sz="0" w:space="0" w:color="auto"/>
      </w:divBdr>
    </w:div>
    <w:div w:id="923680916">
      <w:bodyDiv w:val="1"/>
      <w:marLeft w:val="0"/>
      <w:marRight w:val="0"/>
      <w:marTop w:val="0"/>
      <w:marBottom w:val="0"/>
      <w:divBdr>
        <w:top w:val="none" w:sz="0" w:space="0" w:color="auto"/>
        <w:left w:val="none" w:sz="0" w:space="0" w:color="auto"/>
        <w:bottom w:val="none" w:sz="0" w:space="0" w:color="auto"/>
        <w:right w:val="none" w:sz="0" w:space="0" w:color="auto"/>
      </w:divBdr>
    </w:div>
    <w:div w:id="937101393">
      <w:bodyDiv w:val="1"/>
      <w:marLeft w:val="0"/>
      <w:marRight w:val="0"/>
      <w:marTop w:val="0"/>
      <w:marBottom w:val="0"/>
      <w:divBdr>
        <w:top w:val="none" w:sz="0" w:space="0" w:color="auto"/>
        <w:left w:val="none" w:sz="0" w:space="0" w:color="auto"/>
        <w:bottom w:val="none" w:sz="0" w:space="0" w:color="auto"/>
        <w:right w:val="none" w:sz="0" w:space="0" w:color="auto"/>
      </w:divBdr>
    </w:div>
    <w:div w:id="1180239463">
      <w:bodyDiv w:val="1"/>
      <w:marLeft w:val="0"/>
      <w:marRight w:val="0"/>
      <w:marTop w:val="0"/>
      <w:marBottom w:val="0"/>
      <w:divBdr>
        <w:top w:val="none" w:sz="0" w:space="0" w:color="auto"/>
        <w:left w:val="none" w:sz="0" w:space="0" w:color="auto"/>
        <w:bottom w:val="none" w:sz="0" w:space="0" w:color="auto"/>
        <w:right w:val="none" w:sz="0" w:space="0" w:color="auto"/>
      </w:divBdr>
    </w:div>
    <w:div w:id="1248031885">
      <w:bodyDiv w:val="1"/>
      <w:marLeft w:val="0"/>
      <w:marRight w:val="0"/>
      <w:marTop w:val="0"/>
      <w:marBottom w:val="0"/>
      <w:divBdr>
        <w:top w:val="none" w:sz="0" w:space="0" w:color="auto"/>
        <w:left w:val="none" w:sz="0" w:space="0" w:color="auto"/>
        <w:bottom w:val="none" w:sz="0" w:space="0" w:color="auto"/>
        <w:right w:val="none" w:sz="0" w:space="0" w:color="auto"/>
      </w:divBdr>
    </w:div>
    <w:div w:id="1319070551">
      <w:bodyDiv w:val="1"/>
      <w:marLeft w:val="0"/>
      <w:marRight w:val="0"/>
      <w:marTop w:val="0"/>
      <w:marBottom w:val="0"/>
      <w:divBdr>
        <w:top w:val="none" w:sz="0" w:space="0" w:color="auto"/>
        <w:left w:val="none" w:sz="0" w:space="0" w:color="auto"/>
        <w:bottom w:val="none" w:sz="0" w:space="0" w:color="auto"/>
        <w:right w:val="none" w:sz="0" w:space="0" w:color="auto"/>
      </w:divBdr>
    </w:div>
    <w:div w:id="1609506677">
      <w:bodyDiv w:val="1"/>
      <w:marLeft w:val="0"/>
      <w:marRight w:val="0"/>
      <w:marTop w:val="0"/>
      <w:marBottom w:val="0"/>
      <w:divBdr>
        <w:top w:val="none" w:sz="0" w:space="0" w:color="auto"/>
        <w:left w:val="none" w:sz="0" w:space="0" w:color="auto"/>
        <w:bottom w:val="none" w:sz="0" w:space="0" w:color="auto"/>
        <w:right w:val="none" w:sz="0" w:space="0" w:color="auto"/>
      </w:divBdr>
    </w:div>
    <w:div w:id="1879123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gsa.csod.com/" TargetMode="External"/><Relationship Id="rId39" Type="http://schemas.openxmlformats.org/officeDocument/2006/relationships/image" Target="media/image15.png"/><Relationship Id="rId21" Type="http://schemas.microsoft.com/office/2011/relationships/commentsExtended" Target="commentsExtended.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footer" Target="footer2.xml"/><Relationship Id="rId23" Type="http://schemas.microsoft.com/office/2018/08/relationships/commentsExtensible" Target="commentsExtensible.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7.png"/><Relationship Id="rId44" Type="http://schemas.openxmlformats.org/officeDocument/2006/relationships/image" Target="media/image20.png"/><Relationship Id="rId52"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microsoft.com/office/2016/09/relationships/commentsIds" Target="commentsIds.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corporateapps.gsa.gov/gsa-olu/"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20" Type="http://schemas.openxmlformats.org/officeDocument/2006/relationships/comments" Target="comments.xm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4128\OneDrive%20-%20eSkillz%20Corp\General%20Services%20Administration%20(GSA)\T&amp;M%20Support\Job%20Aids\GSA_Job%20Ai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05e2526-ec4a-4f23-9b3f-85241bbdcb69">
      <UserInfo>
        <DisplayName>Jenna Narey</DisplayName>
        <AccountId>42</AccountId>
        <AccountType/>
      </UserInfo>
      <UserInfo>
        <DisplayName>Nicole Crubaugh</DisplayName>
        <AccountId>49</AccountId>
        <AccountType/>
      </UserInfo>
      <UserInfo>
        <DisplayName>Nicole Holderfield</DisplayName>
        <AccountId>33</AccountId>
        <AccountType/>
      </UserInfo>
    </SharedWithUsers>
    <Status xmlns="efd66e43-fa82-4980-8a12-c832dc97744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E5A2967FC7EF341BCC5B6633E83E5AC" ma:contentTypeVersion="13" ma:contentTypeDescription="Create a new document." ma:contentTypeScope="" ma:versionID="ab38c807aa1d7897a42455bb9d4c2275">
  <xsd:schema xmlns:xsd="http://www.w3.org/2001/XMLSchema" xmlns:xs="http://www.w3.org/2001/XMLSchema" xmlns:p="http://schemas.microsoft.com/office/2006/metadata/properties" xmlns:ns2="efd66e43-fa82-4980-8a12-c832dc97744c" xmlns:ns3="805e2526-ec4a-4f23-9b3f-85241bbdcb69" targetNamespace="http://schemas.microsoft.com/office/2006/metadata/properties" ma:root="true" ma:fieldsID="eab2938953a235a7862cbfb6921efb87" ns2:_="" ns3:_="">
    <xsd:import namespace="efd66e43-fa82-4980-8a12-c832dc97744c"/>
    <xsd:import namespace="805e2526-ec4a-4f23-9b3f-85241bbdcb6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d66e43-fa82-4980-8a12-c832dc9774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Status" ma:index="20" nillable="true" ma:displayName="Status" ma:format="Dropdown" ma:internalName="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5e2526-ec4a-4f23-9b3f-85241bbdcb6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B04C5E-6612-4BB5-AB2D-2C4EBE32DD22}">
  <ds:schemaRefs>
    <ds:schemaRef ds:uri="http://schemas.microsoft.com/office/2006/metadata/properties"/>
    <ds:schemaRef ds:uri="http://schemas.microsoft.com/office/infopath/2007/PartnerControls"/>
    <ds:schemaRef ds:uri="805e2526-ec4a-4f23-9b3f-85241bbdcb69"/>
    <ds:schemaRef ds:uri="efd66e43-fa82-4980-8a12-c832dc97744c"/>
  </ds:schemaRefs>
</ds:datastoreItem>
</file>

<file path=customXml/itemProps2.xml><?xml version="1.0" encoding="utf-8"?>
<ds:datastoreItem xmlns:ds="http://schemas.openxmlformats.org/officeDocument/2006/customXml" ds:itemID="{D3A1F2D9-1F7C-4B8C-B069-EF0132AE034D}">
  <ds:schemaRefs>
    <ds:schemaRef ds:uri="http://schemas.microsoft.com/sharepoint/v3/contenttype/forms"/>
  </ds:schemaRefs>
</ds:datastoreItem>
</file>

<file path=customXml/itemProps3.xml><?xml version="1.0" encoding="utf-8"?>
<ds:datastoreItem xmlns:ds="http://schemas.openxmlformats.org/officeDocument/2006/customXml" ds:itemID="{AF23D2C9-0D30-4C18-82EE-2F59C52A6A61}">
  <ds:schemaRefs>
    <ds:schemaRef ds:uri="http://schemas.openxmlformats.org/officeDocument/2006/bibliography"/>
  </ds:schemaRefs>
</ds:datastoreItem>
</file>

<file path=customXml/itemProps4.xml><?xml version="1.0" encoding="utf-8"?>
<ds:datastoreItem xmlns:ds="http://schemas.openxmlformats.org/officeDocument/2006/customXml" ds:itemID="{F1992FF1-7F78-43BC-AF0D-36ACE703A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d66e43-fa82-4980-8a12-c832dc97744c"/>
    <ds:schemaRef ds:uri="805e2526-ec4a-4f23-9b3f-85241bbdcb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GSA_Job Aid TEMPLATE</Template>
  <TotalTime>471</TotalTime>
  <Pages>16</Pages>
  <Words>2084</Words>
  <Characters>11882</Characters>
  <Application>Microsoft Office Word</Application>
  <DocSecurity>0</DocSecurity>
  <Lines>99</Lines>
  <Paragraphs>27</Paragraphs>
  <ScaleCrop>false</ScaleCrop>
  <Company/>
  <LinksUpToDate>false</LinksUpToDate>
  <CharactersWithSpaces>13939</CharactersWithSpaces>
  <SharedDoc>false</SharedDoc>
  <HLinks>
    <vt:vector size="150" baseType="variant">
      <vt:variant>
        <vt:i4>5570571</vt:i4>
      </vt:variant>
      <vt:variant>
        <vt:i4>144</vt:i4>
      </vt:variant>
      <vt:variant>
        <vt:i4>0</vt:i4>
      </vt:variant>
      <vt:variant>
        <vt:i4>5</vt:i4>
      </vt:variant>
      <vt:variant>
        <vt:lpwstr>https://gsa.csod.com/</vt:lpwstr>
      </vt:variant>
      <vt:variant>
        <vt:lpwstr/>
      </vt:variant>
      <vt:variant>
        <vt:i4>3604530</vt:i4>
      </vt:variant>
      <vt:variant>
        <vt:i4>141</vt:i4>
      </vt:variant>
      <vt:variant>
        <vt:i4>0</vt:i4>
      </vt:variant>
      <vt:variant>
        <vt:i4>5</vt:i4>
      </vt:variant>
      <vt:variant>
        <vt:lpwstr>https://corporateapps.gsa.gov/gsa-olu/</vt:lpwstr>
      </vt:variant>
      <vt:variant>
        <vt:lpwstr/>
      </vt:variant>
      <vt:variant>
        <vt:i4>1441849</vt:i4>
      </vt:variant>
      <vt:variant>
        <vt:i4>134</vt:i4>
      </vt:variant>
      <vt:variant>
        <vt:i4>0</vt:i4>
      </vt:variant>
      <vt:variant>
        <vt:i4>5</vt:i4>
      </vt:variant>
      <vt:variant>
        <vt:lpwstr/>
      </vt:variant>
      <vt:variant>
        <vt:lpwstr>_Toc100602855</vt:lpwstr>
      </vt:variant>
      <vt:variant>
        <vt:i4>1441849</vt:i4>
      </vt:variant>
      <vt:variant>
        <vt:i4>128</vt:i4>
      </vt:variant>
      <vt:variant>
        <vt:i4>0</vt:i4>
      </vt:variant>
      <vt:variant>
        <vt:i4>5</vt:i4>
      </vt:variant>
      <vt:variant>
        <vt:lpwstr/>
      </vt:variant>
      <vt:variant>
        <vt:lpwstr>_Toc100602854</vt:lpwstr>
      </vt:variant>
      <vt:variant>
        <vt:i4>1441849</vt:i4>
      </vt:variant>
      <vt:variant>
        <vt:i4>122</vt:i4>
      </vt:variant>
      <vt:variant>
        <vt:i4>0</vt:i4>
      </vt:variant>
      <vt:variant>
        <vt:i4>5</vt:i4>
      </vt:variant>
      <vt:variant>
        <vt:lpwstr/>
      </vt:variant>
      <vt:variant>
        <vt:lpwstr>_Toc100602853</vt:lpwstr>
      </vt:variant>
      <vt:variant>
        <vt:i4>1441849</vt:i4>
      </vt:variant>
      <vt:variant>
        <vt:i4>116</vt:i4>
      </vt:variant>
      <vt:variant>
        <vt:i4>0</vt:i4>
      </vt:variant>
      <vt:variant>
        <vt:i4>5</vt:i4>
      </vt:variant>
      <vt:variant>
        <vt:lpwstr/>
      </vt:variant>
      <vt:variant>
        <vt:lpwstr>_Toc100602852</vt:lpwstr>
      </vt:variant>
      <vt:variant>
        <vt:i4>1441849</vt:i4>
      </vt:variant>
      <vt:variant>
        <vt:i4>110</vt:i4>
      </vt:variant>
      <vt:variant>
        <vt:i4>0</vt:i4>
      </vt:variant>
      <vt:variant>
        <vt:i4>5</vt:i4>
      </vt:variant>
      <vt:variant>
        <vt:lpwstr/>
      </vt:variant>
      <vt:variant>
        <vt:lpwstr>_Toc100602851</vt:lpwstr>
      </vt:variant>
      <vt:variant>
        <vt:i4>1441849</vt:i4>
      </vt:variant>
      <vt:variant>
        <vt:i4>104</vt:i4>
      </vt:variant>
      <vt:variant>
        <vt:i4>0</vt:i4>
      </vt:variant>
      <vt:variant>
        <vt:i4>5</vt:i4>
      </vt:variant>
      <vt:variant>
        <vt:lpwstr/>
      </vt:variant>
      <vt:variant>
        <vt:lpwstr>_Toc100602850</vt:lpwstr>
      </vt:variant>
      <vt:variant>
        <vt:i4>1507385</vt:i4>
      </vt:variant>
      <vt:variant>
        <vt:i4>98</vt:i4>
      </vt:variant>
      <vt:variant>
        <vt:i4>0</vt:i4>
      </vt:variant>
      <vt:variant>
        <vt:i4>5</vt:i4>
      </vt:variant>
      <vt:variant>
        <vt:lpwstr/>
      </vt:variant>
      <vt:variant>
        <vt:lpwstr>_Toc100602849</vt:lpwstr>
      </vt:variant>
      <vt:variant>
        <vt:i4>1507385</vt:i4>
      </vt:variant>
      <vt:variant>
        <vt:i4>92</vt:i4>
      </vt:variant>
      <vt:variant>
        <vt:i4>0</vt:i4>
      </vt:variant>
      <vt:variant>
        <vt:i4>5</vt:i4>
      </vt:variant>
      <vt:variant>
        <vt:lpwstr/>
      </vt:variant>
      <vt:variant>
        <vt:lpwstr>_Toc100602848</vt:lpwstr>
      </vt:variant>
      <vt:variant>
        <vt:i4>1507385</vt:i4>
      </vt:variant>
      <vt:variant>
        <vt:i4>86</vt:i4>
      </vt:variant>
      <vt:variant>
        <vt:i4>0</vt:i4>
      </vt:variant>
      <vt:variant>
        <vt:i4>5</vt:i4>
      </vt:variant>
      <vt:variant>
        <vt:lpwstr/>
      </vt:variant>
      <vt:variant>
        <vt:lpwstr>_Toc100602847</vt:lpwstr>
      </vt:variant>
      <vt:variant>
        <vt:i4>1507385</vt:i4>
      </vt:variant>
      <vt:variant>
        <vt:i4>80</vt:i4>
      </vt:variant>
      <vt:variant>
        <vt:i4>0</vt:i4>
      </vt:variant>
      <vt:variant>
        <vt:i4>5</vt:i4>
      </vt:variant>
      <vt:variant>
        <vt:lpwstr/>
      </vt:variant>
      <vt:variant>
        <vt:lpwstr>_Toc100602846</vt:lpwstr>
      </vt:variant>
      <vt:variant>
        <vt:i4>1507385</vt:i4>
      </vt:variant>
      <vt:variant>
        <vt:i4>74</vt:i4>
      </vt:variant>
      <vt:variant>
        <vt:i4>0</vt:i4>
      </vt:variant>
      <vt:variant>
        <vt:i4>5</vt:i4>
      </vt:variant>
      <vt:variant>
        <vt:lpwstr/>
      </vt:variant>
      <vt:variant>
        <vt:lpwstr>_Toc100602845</vt:lpwstr>
      </vt:variant>
      <vt:variant>
        <vt:i4>1507385</vt:i4>
      </vt:variant>
      <vt:variant>
        <vt:i4>68</vt:i4>
      </vt:variant>
      <vt:variant>
        <vt:i4>0</vt:i4>
      </vt:variant>
      <vt:variant>
        <vt:i4>5</vt:i4>
      </vt:variant>
      <vt:variant>
        <vt:lpwstr/>
      </vt:variant>
      <vt:variant>
        <vt:lpwstr>_Toc100602844</vt:lpwstr>
      </vt:variant>
      <vt:variant>
        <vt:i4>1507385</vt:i4>
      </vt:variant>
      <vt:variant>
        <vt:i4>62</vt:i4>
      </vt:variant>
      <vt:variant>
        <vt:i4>0</vt:i4>
      </vt:variant>
      <vt:variant>
        <vt:i4>5</vt:i4>
      </vt:variant>
      <vt:variant>
        <vt:lpwstr/>
      </vt:variant>
      <vt:variant>
        <vt:lpwstr>_Toc100602843</vt:lpwstr>
      </vt:variant>
      <vt:variant>
        <vt:i4>1507385</vt:i4>
      </vt:variant>
      <vt:variant>
        <vt:i4>56</vt:i4>
      </vt:variant>
      <vt:variant>
        <vt:i4>0</vt:i4>
      </vt:variant>
      <vt:variant>
        <vt:i4>5</vt:i4>
      </vt:variant>
      <vt:variant>
        <vt:lpwstr/>
      </vt:variant>
      <vt:variant>
        <vt:lpwstr>_Toc100602842</vt:lpwstr>
      </vt:variant>
      <vt:variant>
        <vt:i4>1507385</vt:i4>
      </vt:variant>
      <vt:variant>
        <vt:i4>50</vt:i4>
      </vt:variant>
      <vt:variant>
        <vt:i4>0</vt:i4>
      </vt:variant>
      <vt:variant>
        <vt:i4>5</vt:i4>
      </vt:variant>
      <vt:variant>
        <vt:lpwstr/>
      </vt:variant>
      <vt:variant>
        <vt:lpwstr>_Toc100602841</vt:lpwstr>
      </vt:variant>
      <vt:variant>
        <vt:i4>1507385</vt:i4>
      </vt:variant>
      <vt:variant>
        <vt:i4>44</vt:i4>
      </vt:variant>
      <vt:variant>
        <vt:i4>0</vt:i4>
      </vt:variant>
      <vt:variant>
        <vt:i4>5</vt:i4>
      </vt:variant>
      <vt:variant>
        <vt:lpwstr/>
      </vt:variant>
      <vt:variant>
        <vt:lpwstr>_Toc100602840</vt:lpwstr>
      </vt:variant>
      <vt:variant>
        <vt:i4>1048633</vt:i4>
      </vt:variant>
      <vt:variant>
        <vt:i4>38</vt:i4>
      </vt:variant>
      <vt:variant>
        <vt:i4>0</vt:i4>
      </vt:variant>
      <vt:variant>
        <vt:i4>5</vt:i4>
      </vt:variant>
      <vt:variant>
        <vt:lpwstr/>
      </vt:variant>
      <vt:variant>
        <vt:lpwstr>_Toc100602839</vt:lpwstr>
      </vt:variant>
      <vt:variant>
        <vt:i4>1048633</vt:i4>
      </vt:variant>
      <vt:variant>
        <vt:i4>32</vt:i4>
      </vt:variant>
      <vt:variant>
        <vt:i4>0</vt:i4>
      </vt:variant>
      <vt:variant>
        <vt:i4>5</vt:i4>
      </vt:variant>
      <vt:variant>
        <vt:lpwstr/>
      </vt:variant>
      <vt:variant>
        <vt:lpwstr>_Toc100602838</vt:lpwstr>
      </vt:variant>
      <vt:variant>
        <vt:i4>1048633</vt:i4>
      </vt:variant>
      <vt:variant>
        <vt:i4>26</vt:i4>
      </vt:variant>
      <vt:variant>
        <vt:i4>0</vt:i4>
      </vt:variant>
      <vt:variant>
        <vt:i4>5</vt:i4>
      </vt:variant>
      <vt:variant>
        <vt:lpwstr/>
      </vt:variant>
      <vt:variant>
        <vt:lpwstr>_Toc100602837</vt:lpwstr>
      </vt:variant>
      <vt:variant>
        <vt:i4>1048633</vt:i4>
      </vt:variant>
      <vt:variant>
        <vt:i4>20</vt:i4>
      </vt:variant>
      <vt:variant>
        <vt:i4>0</vt:i4>
      </vt:variant>
      <vt:variant>
        <vt:i4>5</vt:i4>
      </vt:variant>
      <vt:variant>
        <vt:lpwstr/>
      </vt:variant>
      <vt:variant>
        <vt:lpwstr>_Toc100602836</vt:lpwstr>
      </vt:variant>
      <vt:variant>
        <vt:i4>1048633</vt:i4>
      </vt:variant>
      <vt:variant>
        <vt:i4>14</vt:i4>
      </vt:variant>
      <vt:variant>
        <vt:i4>0</vt:i4>
      </vt:variant>
      <vt:variant>
        <vt:i4>5</vt:i4>
      </vt:variant>
      <vt:variant>
        <vt:lpwstr/>
      </vt:variant>
      <vt:variant>
        <vt:lpwstr>_Toc100602835</vt:lpwstr>
      </vt:variant>
      <vt:variant>
        <vt:i4>1048633</vt:i4>
      </vt:variant>
      <vt:variant>
        <vt:i4>8</vt:i4>
      </vt:variant>
      <vt:variant>
        <vt:i4>0</vt:i4>
      </vt:variant>
      <vt:variant>
        <vt:i4>5</vt:i4>
      </vt:variant>
      <vt:variant>
        <vt:lpwstr/>
      </vt:variant>
      <vt:variant>
        <vt:lpwstr>_Toc100602834</vt:lpwstr>
      </vt:variant>
      <vt:variant>
        <vt:i4>1048633</vt:i4>
      </vt:variant>
      <vt:variant>
        <vt:i4>2</vt:i4>
      </vt:variant>
      <vt:variant>
        <vt:i4>0</vt:i4>
      </vt:variant>
      <vt:variant>
        <vt:i4>5</vt:i4>
      </vt:variant>
      <vt:variant>
        <vt:lpwstr/>
      </vt:variant>
      <vt:variant>
        <vt:lpwstr>_Toc100602833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University's End User Job Aid - Navigation</dc:title>
  <dc:subject/>
  <dc:creator>Sara</dc:creator>
  <cp:keywords>Online University;Job Aid;End User;Navigation</cp:keywords>
  <dc:description/>
  <cp:lastModifiedBy>Nicole Holderfield</cp:lastModifiedBy>
  <cp:revision>295</cp:revision>
  <cp:lastPrinted>2022-05-06T16:37:00Z</cp:lastPrinted>
  <dcterms:created xsi:type="dcterms:W3CDTF">2022-02-25T16:32:00Z</dcterms:created>
  <dcterms:modified xsi:type="dcterms:W3CDTF">2022-05-06T16:37:00Z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0x010100BE5A2967FC7EF341BCC5B6633E83E5AC</vt:lpwstr>
  </property>
  <property fmtid="{D5CDD505-2E9C-101B-9397-08002B2CF9AE}" pid="3" name="Order">
    <vt:r8>7600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_dlc_DocIdItemGuid">
    <vt:lpwstr>b45b0397-514e-4ccb-9344-92bc25eb565c</vt:lpwstr>
  </property>
  <property fmtid="{D5CDD505-2E9C-101B-9397-08002B2CF9AE}" pid="9" name="AuthorIds_UIVersion_2560">
    <vt:lpwstr>23,49</vt:lpwstr>
  </property>
</Properties>
</file>