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5602D8" w14:textId="0A0BEC33" w:rsidR="00AC63A6" w:rsidRPr="002A582D" w:rsidRDefault="00E86F9E" w:rsidP="009B027C">
      <w:pPr>
        <w:pStyle w:val="Heading1"/>
        <w:rPr>
          <w:rFonts w:asciiTheme="majorBidi" w:hAnsiTheme="majorBidi" w:cstheme="majorBidi"/>
        </w:rPr>
      </w:pPr>
      <w:bookmarkStart w:id="0" w:name="_Toc461628279"/>
      <w:bookmarkStart w:id="1" w:name="_GoBack"/>
      <w:bookmarkEnd w:id="1"/>
      <w:r w:rsidRPr="002A582D">
        <w:rPr>
          <w:rFonts w:asciiTheme="majorBidi" w:hAnsiTheme="majorBidi" w:cstheme="majorBidi"/>
        </w:rPr>
        <w:t>United States Department of Agriculture</w:t>
      </w:r>
      <w:r w:rsidR="002A0511" w:rsidRPr="002A582D">
        <w:rPr>
          <w:rFonts w:asciiTheme="majorBidi" w:hAnsiTheme="majorBidi" w:cstheme="majorBidi"/>
        </w:rPr>
        <w:br/>
      </w:r>
      <w:r w:rsidR="00191DE7" w:rsidRPr="002A582D">
        <w:rPr>
          <w:rFonts w:asciiTheme="majorBidi" w:eastAsia="Arial" w:hAnsiTheme="majorBidi" w:cstheme="majorBidi"/>
        </w:rPr>
        <w:t>E-Gov Travel</w:t>
      </w:r>
      <w:r w:rsidR="00BA0438" w:rsidRPr="002A582D">
        <w:rPr>
          <w:rFonts w:asciiTheme="majorBidi" w:hAnsiTheme="majorBidi" w:cstheme="majorBidi"/>
        </w:rPr>
        <w:t xml:space="preserve"> </w:t>
      </w:r>
      <w:r w:rsidR="00191DE7" w:rsidRPr="002A582D">
        <w:rPr>
          <w:rFonts w:asciiTheme="majorBidi" w:hAnsiTheme="majorBidi" w:cstheme="majorBidi"/>
        </w:rPr>
        <w:t xml:space="preserve">Pegasys </w:t>
      </w:r>
      <w:r w:rsidR="00BA0438" w:rsidRPr="002A582D">
        <w:rPr>
          <w:rFonts w:asciiTheme="majorBidi" w:hAnsiTheme="majorBidi" w:cstheme="majorBidi"/>
        </w:rPr>
        <w:t>7.</w:t>
      </w:r>
      <w:bookmarkEnd w:id="0"/>
      <w:r w:rsidR="00AF31E8" w:rsidRPr="002A582D">
        <w:rPr>
          <w:rFonts w:asciiTheme="majorBidi" w:hAnsiTheme="majorBidi" w:cstheme="majorBidi"/>
        </w:rPr>
        <w:t>5.1</w:t>
      </w:r>
      <w:r w:rsidR="002A0511" w:rsidRPr="002A582D">
        <w:rPr>
          <w:rFonts w:asciiTheme="majorBidi" w:hAnsiTheme="majorBidi" w:cstheme="majorBidi"/>
        </w:rPr>
        <w:br/>
      </w:r>
      <w:r w:rsidR="00E65C17" w:rsidRPr="002A582D">
        <w:rPr>
          <w:rFonts w:asciiTheme="majorBidi" w:hAnsiTheme="majorBidi" w:cstheme="majorBidi"/>
        </w:rPr>
        <w:t>Operator’s</w:t>
      </w:r>
      <w:r w:rsidR="00C802F9" w:rsidRPr="002A582D">
        <w:rPr>
          <w:rFonts w:asciiTheme="majorBidi" w:hAnsiTheme="majorBidi" w:cstheme="majorBidi"/>
        </w:rPr>
        <w:t xml:space="preserve"> </w:t>
      </w:r>
      <w:r w:rsidR="00BA0438" w:rsidRPr="002A582D">
        <w:rPr>
          <w:rFonts w:asciiTheme="majorBidi" w:hAnsiTheme="majorBidi" w:cstheme="majorBidi"/>
        </w:rPr>
        <w:t>Guide</w:t>
      </w:r>
    </w:p>
    <w:p w14:paraId="2E5602D9" w14:textId="2C69DE77" w:rsidR="00AC63A6" w:rsidRPr="002A582D" w:rsidRDefault="004E0A88" w:rsidP="00360558">
      <w:pPr>
        <w:jc w:val="center"/>
        <w:rPr>
          <w:rFonts w:asciiTheme="majorBidi" w:hAnsiTheme="majorBidi" w:cstheme="majorBidi"/>
          <w:noProof w:val="0"/>
          <w:sz w:val="32"/>
          <w:szCs w:val="32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2313B7D6" wp14:editId="006E8ED3">
            <wp:extent cx="2646045" cy="1812925"/>
            <wp:effectExtent l="0" t="0" r="1905" b="0"/>
            <wp:docPr id="10" name="Picture 1" descr="USDA, United States Department of Agricul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DA, United States Department of Agriculture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02DA" w14:textId="35F12D22" w:rsidR="00C802F9" w:rsidRPr="002A582D" w:rsidRDefault="00D92DA5" w:rsidP="00C802F9">
      <w:pPr>
        <w:tabs>
          <w:tab w:val="left" w:pos="3405"/>
        </w:tabs>
        <w:spacing w:before="1080" w:after="240"/>
        <w:jc w:val="center"/>
        <w:rPr>
          <w:rFonts w:asciiTheme="majorBidi" w:hAnsiTheme="majorBidi" w:cstheme="majorBidi"/>
          <w:noProof w:val="0"/>
          <w:sz w:val="36"/>
          <w:szCs w:val="36"/>
        </w:rPr>
      </w:pPr>
      <w:r w:rsidRPr="002A582D">
        <w:rPr>
          <w:rFonts w:asciiTheme="majorBidi" w:hAnsiTheme="majorBidi" w:cstheme="majorBidi"/>
          <w:noProof w:val="0"/>
          <w:sz w:val="36"/>
          <w:szCs w:val="36"/>
        </w:rPr>
        <w:t xml:space="preserve">Contract: </w:t>
      </w:r>
      <w:r w:rsidRPr="002A582D">
        <w:rPr>
          <w:rFonts w:asciiTheme="majorBidi" w:hAnsiTheme="majorBidi" w:cstheme="majorBidi"/>
          <w:sz w:val="36"/>
          <w:szCs w:val="36"/>
        </w:rPr>
        <w:t>HHSN316201200011W</w:t>
      </w:r>
    </w:p>
    <w:p w14:paraId="2E5602DB" w14:textId="62ED0E1B" w:rsidR="00AF31E8" w:rsidRPr="002A582D" w:rsidRDefault="00D92DA5" w:rsidP="00C802F9">
      <w:pPr>
        <w:tabs>
          <w:tab w:val="left" w:pos="3405"/>
        </w:tabs>
        <w:spacing w:after="240"/>
        <w:jc w:val="center"/>
        <w:rPr>
          <w:rFonts w:asciiTheme="majorBidi" w:hAnsiTheme="majorBidi" w:cstheme="majorBidi"/>
          <w:noProof w:val="0"/>
          <w:sz w:val="36"/>
          <w:szCs w:val="36"/>
        </w:rPr>
      </w:pPr>
      <w:bookmarkStart w:id="2" w:name="_Toc266295948"/>
      <w:bookmarkStart w:id="3" w:name="_Toc266712896"/>
      <w:bookmarkStart w:id="4" w:name="_Toc266712922"/>
      <w:bookmarkStart w:id="5" w:name="_Toc266712948"/>
      <w:bookmarkStart w:id="6" w:name="_Toc266712974"/>
      <w:bookmarkStart w:id="7" w:name="_Toc266735191"/>
      <w:r w:rsidRPr="002A582D">
        <w:rPr>
          <w:rFonts w:asciiTheme="majorBidi" w:hAnsiTheme="majorBidi" w:cstheme="majorBidi"/>
          <w:noProof w:val="0"/>
          <w:sz w:val="36"/>
          <w:szCs w:val="36"/>
        </w:rPr>
        <w:t xml:space="preserve">Order: </w:t>
      </w:r>
      <w:r w:rsidRPr="002A582D">
        <w:rPr>
          <w:rFonts w:asciiTheme="majorBidi" w:hAnsiTheme="majorBidi" w:cstheme="majorBidi"/>
          <w:sz w:val="36"/>
          <w:szCs w:val="36"/>
        </w:rPr>
        <w:t>AG-3144-D-16-0278</w:t>
      </w:r>
      <w:bookmarkEnd w:id="2"/>
      <w:bookmarkEnd w:id="3"/>
      <w:bookmarkEnd w:id="4"/>
      <w:bookmarkEnd w:id="5"/>
      <w:bookmarkEnd w:id="6"/>
      <w:bookmarkEnd w:id="7"/>
    </w:p>
    <w:p w14:paraId="2E5602DC" w14:textId="7A9A2A8A" w:rsidR="00AC63A6" w:rsidRPr="002A582D" w:rsidRDefault="00313B50" w:rsidP="00C802F9">
      <w:pPr>
        <w:tabs>
          <w:tab w:val="left" w:pos="3405"/>
        </w:tabs>
        <w:spacing w:after="240"/>
        <w:jc w:val="center"/>
        <w:rPr>
          <w:rFonts w:asciiTheme="majorBidi" w:hAnsiTheme="majorBidi" w:cstheme="majorBidi"/>
          <w:noProof w:val="0"/>
          <w:sz w:val="36"/>
          <w:szCs w:val="36"/>
        </w:rPr>
      </w:pPr>
      <w:r w:rsidRPr="002A582D">
        <w:rPr>
          <w:rFonts w:asciiTheme="majorBidi" w:hAnsiTheme="majorBidi" w:cstheme="majorBidi"/>
          <w:noProof w:val="0"/>
          <w:sz w:val="36"/>
          <w:szCs w:val="36"/>
        </w:rPr>
        <w:t xml:space="preserve"> </w:t>
      </w:r>
      <w:r w:rsidR="00AC63A6" w:rsidRPr="002A582D">
        <w:rPr>
          <w:rFonts w:asciiTheme="majorBidi" w:hAnsiTheme="majorBidi" w:cstheme="majorBidi"/>
          <w:noProof w:val="0"/>
          <w:sz w:val="36"/>
          <w:szCs w:val="36"/>
        </w:rPr>
        <w:t xml:space="preserve">Version </w:t>
      </w:r>
      <w:r w:rsidR="00A21E5E" w:rsidRPr="002A582D">
        <w:rPr>
          <w:rFonts w:asciiTheme="majorBidi" w:hAnsiTheme="majorBidi" w:cstheme="majorBidi"/>
          <w:noProof w:val="0"/>
          <w:sz w:val="36"/>
          <w:szCs w:val="36"/>
        </w:rPr>
        <w:t>2</w:t>
      </w:r>
      <w:r w:rsidR="009971C7" w:rsidRPr="002A582D">
        <w:rPr>
          <w:rFonts w:asciiTheme="majorBidi" w:hAnsiTheme="majorBidi" w:cstheme="majorBidi"/>
          <w:noProof w:val="0"/>
          <w:sz w:val="36"/>
          <w:szCs w:val="36"/>
        </w:rPr>
        <w:t>.00</w:t>
      </w:r>
    </w:p>
    <w:p w14:paraId="2E5602DD" w14:textId="0B7AA1B4" w:rsidR="00AC63A6" w:rsidRPr="002A582D" w:rsidRDefault="004732D3" w:rsidP="00C802F9">
      <w:pPr>
        <w:tabs>
          <w:tab w:val="left" w:pos="3405"/>
        </w:tabs>
        <w:spacing w:after="240"/>
        <w:jc w:val="center"/>
        <w:rPr>
          <w:rFonts w:asciiTheme="majorBidi" w:hAnsiTheme="majorBidi" w:cstheme="majorBidi"/>
          <w:noProof w:val="0"/>
          <w:sz w:val="36"/>
          <w:szCs w:val="36"/>
        </w:rPr>
        <w:sectPr w:rsidR="00AC63A6" w:rsidRPr="002A582D" w:rsidSect="0062025C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2A582D">
        <w:rPr>
          <w:rFonts w:asciiTheme="majorBidi" w:hAnsiTheme="majorBidi" w:cstheme="majorBidi"/>
          <w:noProof w:val="0"/>
          <w:sz w:val="36"/>
          <w:szCs w:val="36"/>
        </w:rPr>
        <w:t>May</w:t>
      </w:r>
      <w:r w:rsidR="00172F5E" w:rsidRPr="002A582D">
        <w:rPr>
          <w:rFonts w:asciiTheme="majorBidi" w:hAnsiTheme="majorBidi" w:cstheme="majorBidi"/>
          <w:noProof w:val="0"/>
          <w:sz w:val="36"/>
          <w:szCs w:val="36"/>
        </w:rPr>
        <w:t xml:space="preserve"> 2018</w:t>
      </w:r>
    </w:p>
    <w:p w14:paraId="2E5602DE" w14:textId="77777777" w:rsidR="009C0A9A" w:rsidRPr="002A582D" w:rsidRDefault="009C0A9A" w:rsidP="001E3220">
      <w:pPr>
        <w:pStyle w:val="Heading2"/>
        <w:numPr>
          <w:ilvl w:val="0"/>
          <w:numId w:val="0"/>
        </w:numPr>
        <w:ind w:left="432" w:hanging="432"/>
        <w:rPr>
          <w:rFonts w:asciiTheme="majorBidi" w:hAnsiTheme="majorBidi" w:cstheme="majorBidi"/>
        </w:rPr>
      </w:pPr>
      <w:bookmarkStart w:id="8" w:name="_Toc153171844"/>
      <w:bookmarkStart w:id="9" w:name="_Toc515287943"/>
      <w:r w:rsidRPr="002A582D">
        <w:rPr>
          <w:rFonts w:asciiTheme="majorBidi" w:hAnsiTheme="majorBidi" w:cstheme="majorBidi"/>
        </w:rPr>
        <w:lastRenderedPageBreak/>
        <w:t>T</w:t>
      </w:r>
      <w:r w:rsidR="00A62F25" w:rsidRPr="002A582D">
        <w:rPr>
          <w:rFonts w:asciiTheme="majorBidi" w:hAnsiTheme="majorBidi" w:cstheme="majorBidi"/>
        </w:rPr>
        <w:t>able of Contents</w:t>
      </w:r>
      <w:bookmarkEnd w:id="8"/>
      <w:bookmarkEnd w:id="9"/>
    </w:p>
    <w:p w14:paraId="30D603CF" w14:textId="77777777" w:rsidR="005C4FA5" w:rsidRDefault="00E52CDD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r w:rsidRPr="002A582D">
        <w:rPr>
          <w:rFonts w:asciiTheme="majorBidi" w:hAnsiTheme="majorBidi" w:cstheme="majorBidi"/>
        </w:rPr>
        <w:fldChar w:fldCharType="begin"/>
      </w:r>
      <w:r w:rsidRPr="002A582D">
        <w:rPr>
          <w:rFonts w:asciiTheme="majorBidi" w:hAnsiTheme="majorBidi" w:cstheme="majorBidi"/>
        </w:rPr>
        <w:instrText xml:space="preserve"> TOC \h \z \t "Heading 2,1,Heading 3,2,Heading 4,3,Heading 5,4,Heading 6,5,TOC Heading,1,Subtitle,2,Title 4,1,Title,1,Title 2,1,Title 3,1" </w:instrText>
      </w:r>
      <w:r w:rsidRPr="002A582D">
        <w:rPr>
          <w:rFonts w:asciiTheme="majorBidi" w:hAnsiTheme="majorBidi" w:cstheme="majorBidi"/>
        </w:rPr>
        <w:fldChar w:fldCharType="separate"/>
      </w:r>
      <w:hyperlink w:anchor="_Toc515287943" w:history="1">
        <w:r w:rsidR="005C4FA5" w:rsidRPr="00AC6BF5">
          <w:rPr>
            <w:rStyle w:val="Hyperlink"/>
            <w:rFonts w:asciiTheme="majorBidi" w:hAnsiTheme="majorBidi" w:cstheme="majorBidi"/>
          </w:rPr>
          <w:t>Table of Contents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_Toc515287943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</w:t>
        </w:r>
        <w:r w:rsidR="005C4FA5">
          <w:rPr>
            <w:webHidden/>
          </w:rPr>
          <w:fldChar w:fldCharType="end"/>
        </w:r>
      </w:hyperlink>
    </w:p>
    <w:p w14:paraId="1D5CF97D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44" w:history="1">
        <w:r w:rsidR="005C4FA5" w:rsidRPr="00AC6BF5">
          <w:rPr>
            <w:rStyle w:val="Hyperlink"/>
            <w:rFonts w:asciiTheme="majorBidi" w:hAnsiTheme="majorBidi" w:cstheme="majorBidi"/>
          </w:rPr>
          <w:t>Table of Figures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_Toc515287944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2</w:t>
        </w:r>
        <w:r w:rsidR="005C4FA5">
          <w:rPr>
            <w:webHidden/>
          </w:rPr>
          <w:fldChar w:fldCharType="end"/>
        </w:r>
      </w:hyperlink>
    </w:p>
    <w:p w14:paraId="12DBE95C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45" w:history="1">
        <w:r w:rsidR="005C4FA5" w:rsidRPr="00AC6BF5">
          <w:rPr>
            <w:rStyle w:val="Hyperlink"/>
            <w:rFonts w:asciiTheme="majorBidi" w:hAnsiTheme="majorBidi" w:cstheme="majorBidi"/>
          </w:rPr>
          <w:t>Table of Tables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_Toc515287945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3</w:t>
        </w:r>
        <w:r w:rsidR="005C4FA5">
          <w:rPr>
            <w:webHidden/>
          </w:rPr>
          <w:fldChar w:fldCharType="end"/>
        </w:r>
      </w:hyperlink>
    </w:p>
    <w:p w14:paraId="199423B3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46" w:history="1">
        <w:r w:rsidR="005C4FA5" w:rsidRPr="00AC6BF5">
          <w:rPr>
            <w:rStyle w:val="Hyperlink"/>
            <w:rFonts w:asciiTheme="majorBidi" w:hAnsiTheme="majorBidi" w:cstheme="majorBidi"/>
          </w:rPr>
          <w:t>Revision Log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_Toc515287946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4</w:t>
        </w:r>
        <w:r w:rsidR="005C4FA5">
          <w:rPr>
            <w:webHidden/>
          </w:rPr>
          <w:fldChar w:fldCharType="end"/>
        </w:r>
      </w:hyperlink>
    </w:p>
    <w:p w14:paraId="632A431F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47" w:history="1">
        <w:r w:rsidR="005C4FA5" w:rsidRPr="00AC6BF5">
          <w:rPr>
            <w:rStyle w:val="Hyperlink"/>
            <w:rFonts w:asciiTheme="majorBidi" w:hAnsiTheme="majorBidi" w:cstheme="majorBidi"/>
          </w:rPr>
          <w:t>1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Introduction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_Toc515287947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5</w:t>
        </w:r>
        <w:r w:rsidR="005C4FA5">
          <w:rPr>
            <w:webHidden/>
          </w:rPr>
          <w:fldChar w:fldCharType="end"/>
        </w:r>
      </w:hyperlink>
    </w:p>
    <w:p w14:paraId="675DE5D5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48" w:history="1">
        <w:r w:rsidR="005C4FA5" w:rsidRPr="004E0A88">
          <w:rPr>
            <w:rStyle w:val="Hyperlink"/>
            <w:bCs/>
            <w:lang w:val="en-US"/>
          </w:rPr>
          <w:t>1.1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Document Overview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_Toc515287948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5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184719F6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49" w:history="1">
        <w:r w:rsidR="005C4FA5" w:rsidRPr="004E0A88">
          <w:rPr>
            <w:rStyle w:val="Hyperlink"/>
            <w:bCs/>
            <w:lang w:val="en-US"/>
          </w:rPr>
          <w:t>1.2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Document References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_Toc515287949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6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7ABBB653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50" w:history="1">
        <w:r w:rsidR="005C4FA5" w:rsidRPr="00AC6BF5">
          <w:rPr>
            <w:rStyle w:val="Hyperlink"/>
            <w:rFonts w:asciiTheme="majorBidi" w:hAnsiTheme="majorBidi" w:cstheme="majorBidi"/>
          </w:rPr>
          <w:t>2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Secure</w:t>
        </w:r>
        <w:r w:rsidR="005C4FA5" w:rsidRPr="00AC6BF5">
          <w:rPr>
            <w:rStyle w:val="Hyperlink"/>
            <w:rFonts w:asciiTheme="majorBidi" w:hAnsiTheme="majorBidi" w:cstheme="majorBidi"/>
            <w:spacing w:val="-12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FTP</w:t>
        </w:r>
        <w:r w:rsidR="005C4FA5" w:rsidRPr="00AC6BF5">
          <w:rPr>
            <w:rStyle w:val="Hyperlink"/>
            <w:rFonts w:asciiTheme="majorBidi" w:hAnsiTheme="majorBidi" w:cstheme="majorBidi"/>
            <w:spacing w:val="-12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scripts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_Toc515287950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7</w:t>
        </w:r>
        <w:r w:rsidR="005C4FA5">
          <w:rPr>
            <w:webHidden/>
          </w:rPr>
          <w:fldChar w:fldCharType="end"/>
        </w:r>
      </w:hyperlink>
    </w:p>
    <w:p w14:paraId="0E4E84B1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1" w:history="1">
        <w:r w:rsidR="005C4FA5" w:rsidRPr="004E0A88">
          <w:rPr>
            <w:rStyle w:val="Hyperlink"/>
            <w:bCs/>
            <w:lang w:val="en-US"/>
          </w:rPr>
          <w:t>2.1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Prerequisi</w:t>
        </w:r>
        <w:r w:rsidR="005C4FA5" w:rsidRPr="004E0A88">
          <w:rPr>
            <w:rStyle w:val="Hyperlink"/>
            <w:rFonts w:asciiTheme="majorBidi" w:hAnsiTheme="majorBidi" w:cstheme="majorBidi"/>
            <w:spacing w:val="1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es and Installation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_Toc515287951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7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75453B8F" w14:textId="0E4151A4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2" w:history="1">
        <w:r w:rsidR="005C4FA5" w:rsidRPr="004E0A88">
          <w:rPr>
            <w:rStyle w:val="Hyperlink"/>
            <w:bCs/>
            <w:lang w:val="en-US"/>
          </w:rPr>
          <w:t>2.2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Script Operation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_Toc515287952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9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7C0AE52A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3" w:history="1">
        <w:r w:rsidR="005C4FA5" w:rsidRPr="004E0A88">
          <w:rPr>
            <w:rStyle w:val="Hyperlink"/>
            <w:bCs/>
            <w:lang w:val="en-US"/>
          </w:rPr>
          <w:t>2.3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Script Configuration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_Toc515287953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9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49068527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4" w:history="1">
        <w:r w:rsidR="005C4FA5" w:rsidRPr="004E0A88">
          <w:rPr>
            <w:rStyle w:val="Hyperlink"/>
            <w:bCs/>
            <w:lang w:val="en-US"/>
          </w:rPr>
          <w:t>2.4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Locking Mechanism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_Toc515287954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11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1A2EFD9D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5" w:history="1">
        <w:r w:rsidR="005C4FA5" w:rsidRPr="004E0A88">
          <w:rPr>
            <w:rStyle w:val="Hyperlink"/>
            <w:bCs/>
            <w:lang w:val="en-US"/>
          </w:rPr>
          <w:t>2.5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Script Logs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_Toc515287955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12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17C43EB6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56" w:history="1">
        <w:r w:rsidR="005C4FA5" w:rsidRPr="00AC6BF5">
          <w:rPr>
            <w:rStyle w:val="Hyperlink"/>
            <w:rFonts w:asciiTheme="majorBidi" w:hAnsiTheme="majorBidi" w:cstheme="majorBidi"/>
          </w:rPr>
          <w:t>3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webMethods Installation and Configuration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_Toc515287956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14</w:t>
        </w:r>
        <w:r w:rsidR="005C4FA5">
          <w:rPr>
            <w:webHidden/>
          </w:rPr>
          <w:fldChar w:fldCharType="end"/>
        </w:r>
      </w:hyperlink>
    </w:p>
    <w:p w14:paraId="5EA69B51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7" w:history="1">
        <w:r w:rsidR="005C4FA5" w:rsidRPr="004E0A88">
          <w:rPr>
            <w:rStyle w:val="Hyperlink"/>
            <w:bCs/>
            <w:lang w:val="en-US"/>
          </w:rPr>
          <w:t>3.1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Broker Territories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_Toc515287957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14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38A14C0A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58" w:history="1">
        <w:r w:rsidR="005C4FA5" w:rsidRPr="00AC6BF5">
          <w:rPr>
            <w:rStyle w:val="Hyperlink"/>
            <w:rFonts w:asciiTheme="majorBidi" w:hAnsiTheme="majorBidi" w:cstheme="majorBidi"/>
          </w:rPr>
          <w:t>4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Pegasys</w:t>
        </w:r>
        <w:r w:rsidR="005C4FA5" w:rsidRPr="00AC6BF5">
          <w:rPr>
            <w:rStyle w:val="Hyperlink"/>
            <w:rFonts w:asciiTheme="majorBidi" w:hAnsiTheme="majorBidi" w:cstheme="majorBidi"/>
            <w:spacing w:val="-24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Configuration</w:t>
        </w:r>
        <w:r w:rsidR="005C4FA5" w:rsidRPr="00AC6BF5">
          <w:rPr>
            <w:rStyle w:val="Hyperlink"/>
            <w:rFonts w:asciiTheme="majorBidi" w:hAnsiTheme="majorBidi" w:cstheme="majorBidi"/>
            <w:spacing w:val="-22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Requirements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_Toc515287958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16</w:t>
        </w:r>
        <w:r w:rsidR="005C4FA5">
          <w:rPr>
            <w:webHidden/>
          </w:rPr>
          <w:fldChar w:fldCharType="end"/>
        </w:r>
      </w:hyperlink>
    </w:p>
    <w:p w14:paraId="1EEEFEC4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59" w:history="1">
        <w:r w:rsidR="005C4FA5" w:rsidRPr="004E0A88">
          <w:rPr>
            <w:rStyle w:val="Hyperlink"/>
            <w:bCs/>
            <w:lang w:val="en-US"/>
          </w:rPr>
          <w:t>4.1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r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eas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ury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Rec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o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nc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i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lia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i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on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Ba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c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h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J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ob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E</w:t>
        </w:r>
        <w:r w:rsidR="005C4FA5" w:rsidRPr="004E0A88">
          <w:rPr>
            <w:rStyle w:val="Hyperlink"/>
            <w:rFonts w:asciiTheme="majorBidi" w:hAnsiTheme="majorBidi" w:cstheme="majorBidi"/>
            <w:spacing w:val="-2"/>
            <w:lang w:val="en-US"/>
          </w:rPr>
          <w:t>x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e</w:t>
        </w:r>
        <w:r w:rsidR="005C4FA5" w:rsidRPr="004E0A88">
          <w:rPr>
            <w:rStyle w:val="Hyperlink"/>
            <w:rFonts w:asciiTheme="majorBidi" w:hAnsiTheme="majorBidi" w:cstheme="majorBidi"/>
            <w:spacing w:val="1"/>
            <w:lang w:val="en-US"/>
          </w:rPr>
          <w:t>c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u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i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on ID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_Toc515287959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16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51B06497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60" w:history="1">
        <w:r w:rsidR="005C4FA5" w:rsidRPr="00AC6BF5">
          <w:rPr>
            <w:rStyle w:val="Hyperlink"/>
            <w:rFonts w:asciiTheme="majorBidi" w:hAnsiTheme="majorBidi" w:cstheme="majorBidi"/>
          </w:rPr>
          <w:t>5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Transaction</w:t>
        </w:r>
        <w:r w:rsidR="005C4FA5" w:rsidRPr="00AC6BF5">
          <w:rPr>
            <w:rStyle w:val="Hyperlink"/>
            <w:rFonts w:asciiTheme="majorBidi" w:hAnsiTheme="majorBidi" w:cstheme="majorBidi"/>
            <w:spacing w:val="-31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Walkthrough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_Toc515287960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18</w:t>
        </w:r>
        <w:r w:rsidR="005C4FA5">
          <w:rPr>
            <w:webHidden/>
          </w:rPr>
          <w:fldChar w:fldCharType="end"/>
        </w:r>
      </w:hyperlink>
    </w:p>
    <w:p w14:paraId="770FE851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1" w:history="1">
        <w:r w:rsidR="005C4FA5" w:rsidRPr="004E0A88">
          <w:rPr>
            <w:rStyle w:val="Hyperlink"/>
            <w:bCs/>
            <w:lang w:val="en-US"/>
          </w:rPr>
          <w:t>5.1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Travel Vouchers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_Toc515287961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18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3850681B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2" w:history="1">
        <w:r w:rsidR="005C4FA5" w:rsidRPr="004E0A88">
          <w:rPr>
            <w:rStyle w:val="Hyperlink"/>
            <w:bCs/>
            <w:lang w:val="en-US"/>
          </w:rPr>
          <w:t>5.2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Travel Vouchers Acknowledgements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_Toc515287962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18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7FB6B73C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3" w:history="1">
        <w:r w:rsidR="005C4FA5" w:rsidRPr="004E0A88">
          <w:rPr>
            <w:rStyle w:val="Hyperlink"/>
            <w:bCs/>
            <w:lang w:val="en-US"/>
          </w:rPr>
          <w:t>5.3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Disburse</w:t>
        </w:r>
        <w:r w:rsidR="005C4FA5" w:rsidRPr="004E0A88">
          <w:rPr>
            <w:rStyle w:val="Hyperlink"/>
            <w:rFonts w:asciiTheme="majorBidi" w:hAnsiTheme="majorBidi" w:cstheme="majorBidi"/>
            <w:spacing w:val="1"/>
            <w:lang w:val="en-US"/>
          </w:rPr>
          <w:t>m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ent Notifications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_Toc515287963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19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1FA07A6D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64" w:history="1">
        <w:r w:rsidR="005C4FA5" w:rsidRPr="00AC6BF5">
          <w:rPr>
            <w:rStyle w:val="Hyperlink"/>
            <w:rFonts w:asciiTheme="majorBidi" w:hAnsiTheme="majorBidi" w:cstheme="majorBidi"/>
          </w:rPr>
          <w:t>6</w:t>
        </w:r>
        <w:r w:rsidR="005C4FA5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4FA5" w:rsidRPr="00AC6BF5">
          <w:rPr>
            <w:rStyle w:val="Hyperlink"/>
            <w:rFonts w:asciiTheme="majorBidi" w:hAnsiTheme="majorBidi" w:cstheme="majorBidi"/>
          </w:rPr>
          <w:t>webMethods</w:t>
        </w:r>
        <w:r w:rsidR="005C4FA5" w:rsidRPr="00AC6BF5">
          <w:rPr>
            <w:rStyle w:val="Hyperlink"/>
            <w:rFonts w:asciiTheme="majorBidi" w:hAnsiTheme="majorBidi" w:cstheme="majorBidi"/>
            <w:spacing w:val="-34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Administration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_Toc515287964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20</w:t>
        </w:r>
        <w:r w:rsidR="005C4FA5">
          <w:rPr>
            <w:webHidden/>
          </w:rPr>
          <w:fldChar w:fldCharType="end"/>
        </w:r>
      </w:hyperlink>
    </w:p>
    <w:p w14:paraId="6A85645D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5" w:history="1">
        <w:r w:rsidR="005C4FA5" w:rsidRPr="004E0A88">
          <w:rPr>
            <w:rStyle w:val="Hyperlink"/>
            <w:bCs/>
            <w:lang w:val="en-US"/>
          </w:rPr>
          <w:t>6.1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Logs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_Toc515287965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20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1A68298A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6" w:history="1">
        <w:r w:rsidR="005C4FA5" w:rsidRPr="004E0A88">
          <w:rPr>
            <w:rStyle w:val="Hyperlink"/>
            <w:bCs/>
            <w:lang w:val="en-US"/>
          </w:rPr>
          <w:t>6.2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S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a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rt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in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g 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h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e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web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M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e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hod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s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s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er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v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er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_Toc515287966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20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290E603C" w14:textId="77777777" w:rsidR="005C4FA5" w:rsidRDefault="0022230F">
      <w:pPr>
        <w:pStyle w:val="TOC2"/>
        <w:rPr>
          <w:rFonts w:asciiTheme="minorHAnsi" w:eastAsiaTheme="minorEastAsia" w:hAnsiTheme="minorHAnsi" w:cstheme="minorBidi"/>
          <w:sz w:val="22"/>
          <w:szCs w:val="22"/>
          <w:lang w:val="en-US"/>
        </w:rPr>
      </w:pPr>
      <w:hyperlink w:anchor="_Toc515287967" w:history="1">
        <w:r w:rsidR="005C4FA5" w:rsidRPr="004E0A88">
          <w:rPr>
            <w:rStyle w:val="Hyperlink"/>
            <w:bCs/>
            <w:lang w:val="en-US"/>
          </w:rPr>
          <w:t>6.3</w:t>
        </w:r>
        <w:r w:rsidR="005C4FA5">
          <w:rPr>
            <w:rFonts w:asciiTheme="minorHAnsi" w:eastAsiaTheme="minorEastAsia" w:hAnsiTheme="minorHAnsi" w:cstheme="minorBidi"/>
            <w:sz w:val="22"/>
            <w:szCs w:val="22"/>
            <w:lang w:val="en-US"/>
          </w:rPr>
          <w:tab/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Shu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in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g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d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o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w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n 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h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e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we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bM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e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t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hod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 xml:space="preserve">s 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s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er</w:t>
        </w:r>
        <w:r w:rsidR="005C4FA5" w:rsidRPr="004E0A88">
          <w:rPr>
            <w:rStyle w:val="Hyperlink"/>
            <w:rFonts w:asciiTheme="majorBidi" w:hAnsiTheme="majorBidi" w:cstheme="majorBidi"/>
            <w:spacing w:val="-1"/>
            <w:lang w:val="en-US"/>
          </w:rPr>
          <w:t>v</w:t>
        </w:r>
        <w:r w:rsidR="005C4FA5" w:rsidRPr="004E0A88">
          <w:rPr>
            <w:rStyle w:val="Hyperlink"/>
            <w:rFonts w:asciiTheme="majorBidi" w:hAnsiTheme="majorBidi" w:cstheme="majorBidi"/>
            <w:lang w:val="en-US"/>
          </w:rPr>
          <w:t>er</w:t>
        </w:r>
        <w:r w:rsidR="005C4FA5" w:rsidRPr="004E0A88">
          <w:rPr>
            <w:webHidden/>
            <w:lang w:val="en-US"/>
          </w:rPr>
          <w:tab/>
        </w:r>
        <w:r w:rsidR="005C4FA5" w:rsidRPr="004E0A88">
          <w:rPr>
            <w:webHidden/>
            <w:lang w:val="en-US"/>
          </w:rPr>
          <w:fldChar w:fldCharType="begin"/>
        </w:r>
        <w:r w:rsidR="005C4FA5" w:rsidRPr="004E0A88">
          <w:rPr>
            <w:webHidden/>
            <w:lang w:val="en-US"/>
          </w:rPr>
          <w:instrText xml:space="preserve"> PAGEREF _Toc515287967 \h </w:instrText>
        </w:r>
        <w:r w:rsidR="005C4FA5" w:rsidRPr="004E0A88">
          <w:rPr>
            <w:webHidden/>
            <w:lang w:val="en-US"/>
          </w:rPr>
        </w:r>
        <w:r w:rsidR="005C4FA5" w:rsidRPr="004E0A88">
          <w:rPr>
            <w:webHidden/>
            <w:lang w:val="en-US"/>
          </w:rPr>
          <w:fldChar w:fldCharType="separate"/>
        </w:r>
        <w:r w:rsidR="006819E5">
          <w:rPr>
            <w:webHidden/>
            <w:lang w:val="en-US"/>
          </w:rPr>
          <w:t>20</w:t>
        </w:r>
        <w:r w:rsidR="005C4FA5" w:rsidRPr="004E0A88">
          <w:rPr>
            <w:webHidden/>
            <w:lang w:val="en-US"/>
          </w:rPr>
          <w:fldChar w:fldCharType="end"/>
        </w:r>
      </w:hyperlink>
    </w:p>
    <w:p w14:paraId="278EB41E" w14:textId="77777777" w:rsidR="005C4FA5" w:rsidRDefault="0022230F">
      <w:pPr>
        <w:pStyle w:val="TOC1"/>
        <w:rPr>
          <w:rFonts w:asciiTheme="minorHAnsi" w:eastAsiaTheme="minorEastAsia" w:hAnsiTheme="minorHAnsi" w:cstheme="minorBidi"/>
          <w:sz w:val="22"/>
          <w:szCs w:val="22"/>
        </w:rPr>
      </w:pPr>
      <w:hyperlink w:anchor="_Toc515287968" w:history="1">
        <w:r w:rsidR="005C4FA5" w:rsidRPr="00AC6BF5">
          <w:rPr>
            <w:rStyle w:val="Hyperlink"/>
            <w:rFonts w:asciiTheme="majorBidi" w:hAnsiTheme="majorBidi" w:cstheme="majorBidi"/>
          </w:rPr>
          <w:t>Appendix</w:t>
        </w:r>
        <w:r w:rsidR="005C4FA5" w:rsidRPr="00AC6BF5">
          <w:rPr>
            <w:rStyle w:val="Hyperlink"/>
            <w:rFonts w:asciiTheme="majorBidi" w:hAnsiTheme="majorBidi" w:cstheme="majorBidi"/>
            <w:spacing w:val="-11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A</w:t>
        </w:r>
        <w:r w:rsidR="005C4FA5" w:rsidRPr="00AC6BF5">
          <w:rPr>
            <w:rStyle w:val="Hyperlink"/>
            <w:rFonts w:asciiTheme="majorBidi" w:hAnsiTheme="majorBidi" w:cstheme="majorBidi"/>
            <w:spacing w:val="-11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-</w:t>
        </w:r>
        <w:r w:rsidR="005C4FA5" w:rsidRPr="00AC6BF5">
          <w:rPr>
            <w:rStyle w:val="Hyperlink"/>
            <w:rFonts w:asciiTheme="majorBidi" w:hAnsiTheme="majorBidi" w:cstheme="majorBidi"/>
            <w:spacing w:val="-10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Interface</w:t>
        </w:r>
        <w:r w:rsidR="005C4FA5" w:rsidRPr="00AC6BF5">
          <w:rPr>
            <w:rStyle w:val="Hyperlink"/>
            <w:rFonts w:asciiTheme="majorBidi" w:hAnsiTheme="majorBidi" w:cstheme="majorBidi"/>
            <w:spacing w:val="-9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process</w:t>
        </w:r>
        <w:r w:rsidR="005C4FA5" w:rsidRPr="00AC6BF5">
          <w:rPr>
            <w:rStyle w:val="Hyperlink"/>
            <w:rFonts w:asciiTheme="majorBidi" w:hAnsiTheme="majorBidi" w:cstheme="majorBidi"/>
            <w:spacing w:val="-10"/>
          </w:rPr>
          <w:t xml:space="preserve"> </w:t>
        </w:r>
        <w:r w:rsidR="005C4FA5" w:rsidRPr="00AC6BF5">
          <w:rPr>
            <w:rStyle w:val="Hyperlink"/>
            <w:rFonts w:asciiTheme="majorBidi" w:hAnsiTheme="majorBidi" w:cstheme="majorBidi"/>
          </w:rPr>
          <w:t>schedules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_Toc515287968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22</w:t>
        </w:r>
        <w:r w:rsidR="005C4FA5">
          <w:rPr>
            <w:webHidden/>
          </w:rPr>
          <w:fldChar w:fldCharType="end"/>
        </w:r>
      </w:hyperlink>
    </w:p>
    <w:p w14:paraId="2E5602F9" w14:textId="77777777" w:rsidR="00184014" w:rsidRPr="002A582D" w:rsidRDefault="00E52CDD" w:rsidP="001E3220">
      <w:pPr>
        <w:pStyle w:val="Heading2"/>
        <w:numPr>
          <w:ilvl w:val="0"/>
          <w:numId w:val="0"/>
        </w:numPr>
        <w:ind w:left="432" w:hanging="432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z w:val="24"/>
          <w:szCs w:val="24"/>
        </w:rPr>
        <w:lastRenderedPageBreak/>
        <w:fldChar w:fldCharType="end"/>
      </w:r>
      <w:bookmarkStart w:id="10" w:name="_Toc515287944"/>
      <w:r w:rsidR="00184014" w:rsidRPr="002A582D">
        <w:rPr>
          <w:rFonts w:asciiTheme="majorBidi" w:hAnsiTheme="majorBidi" w:cstheme="majorBidi"/>
        </w:rPr>
        <w:t>Table of Figures</w:t>
      </w:r>
      <w:bookmarkEnd w:id="10"/>
    </w:p>
    <w:p w14:paraId="69FCD323" w14:textId="77777777" w:rsidR="005C4FA5" w:rsidRDefault="00C009DE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r w:rsidRPr="002A582D">
        <w:rPr>
          <w:rFonts w:asciiTheme="majorBidi" w:hAnsiTheme="majorBidi" w:cstheme="majorBidi"/>
        </w:rPr>
        <w:fldChar w:fldCharType="begin"/>
      </w:r>
      <w:r w:rsidRPr="002A582D">
        <w:rPr>
          <w:rFonts w:asciiTheme="majorBidi" w:hAnsiTheme="majorBidi" w:cstheme="majorBidi"/>
        </w:rPr>
        <w:instrText xml:space="preserve"> TOC \h \z \c "Figure" </w:instrText>
      </w:r>
      <w:r w:rsidRPr="002A582D">
        <w:rPr>
          <w:rFonts w:asciiTheme="majorBidi" w:hAnsiTheme="majorBidi" w:cstheme="majorBidi"/>
        </w:rPr>
        <w:fldChar w:fldCharType="separate"/>
      </w:r>
      <w:hyperlink w:anchor="_Toc515288264" w:history="1">
        <w:r w:rsidR="005C4FA5" w:rsidRPr="00C32E12">
          <w:rPr>
            <w:rStyle w:val="Hyperlink"/>
            <w:rFonts w:asciiTheme="majorBidi" w:hAnsiTheme="majorBidi" w:cstheme="majorBidi"/>
          </w:rPr>
          <w:t>Figure 1: Momentum Servers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_Toc515288264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5</w:t>
        </w:r>
        <w:r w:rsidR="005C4FA5">
          <w:rPr>
            <w:webHidden/>
          </w:rPr>
          <w:fldChar w:fldCharType="end"/>
        </w:r>
      </w:hyperlink>
    </w:p>
    <w:p w14:paraId="233CCB65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65" w:history="1">
        <w:r w:rsidR="005C4FA5" w:rsidRPr="00C32E12">
          <w:rPr>
            <w:rStyle w:val="Hyperlink"/>
            <w:rFonts w:asciiTheme="majorBidi" w:hAnsiTheme="majorBidi" w:cstheme="majorBidi"/>
          </w:rPr>
          <w:t xml:space="preserve">Figure 2: </w:t>
        </w:r>
        <w:r w:rsidR="005C4FA5" w:rsidRPr="00C32E12">
          <w:rPr>
            <w:rStyle w:val="Hyperlink"/>
            <w:rFonts w:asciiTheme="majorBidi" w:eastAsia="Arial" w:hAnsiTheme="majorBidi" w:cstheme="majorBidi"/>
          </w:rPr>
          <w:t>GSA’s webMethods Server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_Toc515288265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7</w:t>
        </w:r>
        <w:r w:rsidR="005C4FA5">
          <w:rPr>
            <w:webHidden/>
          </w:rPr>
          <w:fldChar w:fldCharType="end"/>
        </w:r>
      </w:hyperlink>
    </w:p>
    <w:p w14:paraId="6E53A7D2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66" w:history="1">
        <w:r w:rsidR="005C4FA5" w:rsidRPr="00C32E12">
          <w:rPr>
            <w:rStyle w:val="Hyperlink"/>
            <w:rFonts w:asciiTheme="majorBidi" w:hAnsiTheme="majorBidi" w:cstheme="majorBidi"/>
          </w:rPr>
          <w:t>Figure 3: Directory Structure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_Toc515288266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8</w:t>
        </w:r>
        <w:r w:rsidR="005C4FA5">
          <w:rPr>
            <w:webHidden/>
          </w:rPr>
          <w:fldChar w:fldCharType="end"/>
        </w:r>
      </w:hyperlink>
    </w:p>
    <w:p w14:paraId="1A5A2418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67" w:history="1">
        <w:r w:rsidR="005C4FA5" w:rsidRPr="00C32E12">
          <w:rPr>
            <w:rStyle w:val="Hyperlink"/>
            <w:rFonts w:asciiTheme="majorBidi" w:hAnsiTheme="majorBidi" w:cstheme="majorBidi"/>
          </w:rPr>
          <w:t>Figure 4: Sample Values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_Toc515288267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11</w:t>
        </w:r>
        <w:r w:rsidR="005C4FA5">
          <w:rPr>
            <w:webHidden/>
          </w:rPr>
          <w:fldChar w:fldCharType="end"/>
        </w:r>
      </w:hyperlink>
    </w:p>
    <w:p w14:paraId="0F27697D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68" w:history="1">
        <w:r w:rsidR="005C4FA5" w:rsidRPr="00C32E12">
          <w:rPr>
            <w:rStyle w:val="Hyperlink"/>
            <w:rFonts w:asciiTheme="majorBidi" w:hAnsiTheme="majorBidi" w:cstheme="majorBidi"/>
          </w:rPr>
          <w:t>Figure 5: Inbound Script Success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_Toc515288268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12</w:t>
        </w:r>
        <w:r w:rsidR="005C4FA5">
          <w:rPr>
            <w:webHidden/>
          </w:rPr>
          <w:fldChar w:fldCharType="end"/>
        </w:r>
      </w:hyperlink>
    </w:p>
    <w:p w14:paraId="76069FCC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69" w:history="1">
        <w:r w:rsidR="005C4FA5" w:rsidRPr="00C32E12">
          <w:rPr>
            <w:rStyle w:val="Hyperlink"/>
            <w:rFonts w:asciiTheme="majorBidi" w:hAnsiTheme="majorBidi" w:cstheme="majorBidi"/>
          </w:rPr>
          <w:t>Figure 6: Inbound Script Failure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_Toc515288269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12</w:t>
        </w:r>
        <w:r w:rsidR="005C4FA5">
          <w:rPr>
            <w:webHidden/>
          </w:rPr>
          <w:fldChar w:fldCharType="end"/>
        </w:r>
      </w:hyperlink>
    </w:p>
    <w:p w14:paraId="772D4892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70" w:history="1">
        <w:r w:rsidR="005C4FA5" w:rsidRPr="00C32E12">
          <w:rPr>
            <w:rStyle w:val="Hyperlink"/>
            <w:rFonts w:asciiTheme="majorBidi" w:hAnsiTheme="majorBidi" w:cstheme="majorBidi"/>
          </w:rPr>
          <w:t>Figure 7: Outbound script success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_Toc515288270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13</w:t>
        </w:r>
        <w:r w:rsidR="005C4FA5">
          <w:rPr>
            <w:webHidden/>
          </w:rPr>
          <w:fldChar w:fldCharType="end"/>
        </w:r>
      </w:hyperlink>
    </w:p>
    <w:p w14:paraId="1F4605CC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71" w:history="1">
        <w:r w:rsidR="005C4FA5" w:rsidRPr="00C32E12">
          <w:rPr>
            <w:rStyle w:val="Hyperlink"/>
            <w:rFonts w:asciiTheme="majorBidi" w:hAnsiTheme="majorBidi" w:cstheme="majorBidi"/>
          </w:rPr>
          <w:t>Figure 8: Outbound script failure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_Toc515288271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13</w:t>
        </w:r>
        <w:r w:rsidR="005C4FA5">
          <w:rPr>
            <w:webHidden/>
          </w:rPr>
          <w:fldChar w:fldCharType="end"/>
        </w:r>
      </w:hyperlink>
    </w:p>
    <w:p w14:paraId="5C592738" w14:textId="77777777" w:rsidR="005C4FA5" w:rsidRDefault="0022230F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hyperlink w:anchor="_Toc515288272" w:history="1">
        <w:r w:rsidR="005C4FA5" w:rsidRPr="00C32E12">
          <w:rPr>
            <w:rStyle w:val="Hyperlink"/>
            <w:rFonts w:asciiTheme="majorBidi" w:hAnsiTheme="majorBidi" w:cstheme="majorBidi"/>
          </w:rPr>
          <w:t>Figure 9: Broken Territory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_Toc515288272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15</w:t>
        </w:r>
        <w:r w:rsidR="005C4FA5">
          <w:rPr>
            <w:webHidden/>
          </w:rPr>
          <w:fldChar w:fldCharType="end"/>
        </w:r>
      </w:hyperlink>
    </w:p>
    <w:p w14:paraId="2E560304" w14:textId="72F4AA6B" w:rsidR="00184014" w:rsidRPr="002A582D" w:rsidRDefault="00C009DE" w:rsidP="003D1A02">
      <w:pPr>
        <w:pStyle w:val="Heading2"/>
        <w:numPr>
          <w:ilvl w:val="0"/>
          <w:numId w:val="0"/>
        </w:numPr>
        <w:ind w:left="432" w:hanging="432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z w:val="24"/>
          <w:szCs w:val="24"/>
        </w:rPr>
        <w:lastRenderedPageBreak/>
        <w:fldChar w:fldCharType="end"/>
      </w:r>
      <w:bookmarkStart w:id="11" w:name="_Toc515287945"/>
      <w:r w:rsidR="00E81F37" w:rsidRPr="002A582D">
        <w:rPr>
          <w:rFonts w:asciiTheme="majorBidi" w:hAnsiTheme="majorBidi" w:cstheme="majorBidi"/>
        </w:rPr>
        <w:t>Table of Tables</w:t>
      </w:r>
      <w:bookmarkEnd w:id="11"/>
    </w:p>
    <w:p w14:paraId="6D386E47" w14:textId="77777777" w:rsidR="005C4FA5" w:rsidRDefault="005739F6">
      <w:pPr>
        <w:pStyle w:val="TableofFigures"/>
        <w:rPr>
          <w:rFonts w:asciiTheme="minorHAnsi" w:eastAsiaTheme="minorEastAsia" w:hAnsiTheme="minorHAnsi" w:cstheme="minorBidi"/>
          <w:sz w:val="22"/>
          <w:szCs w:val="22"/>
        </w:rPr>
      </w:pPr>
      <w:r w:rsidRPr="002A582D">
        <w:rPr>
          <w:rFonts w:asciiTheme="majorBidi" w:hAnsiTheme="majorBidi" w:cstheme="majorBidi"/>
        </w:rPr>
        <w:fldChar w:fldCharType="begin"/>
      </w:r>
      <w:r w:rsidRPr="002A582D">
        <w:rPr>
          <w:rFonts w:asciiTheme="majorBidi" w:hAnsiTheme="majorBidi" w:cstheme="majorBidi"/>
        </w:rPr>
        <w:instrText xml:space="preserve"> TOC \h \z \t "Table Title,1" \c "Table" </w:instrText>
      </w:r>
      <w:r w:rsidRPr="002A582D">
        <w:rPr>
          <w:rFonts w:asciiTheme="majorBidi" w:hAnsiTheme="majorBidi" w:cstheme="majorBidi"/>
        </w:rPr>
        <w:fldChar w:fldCharType="separate"/>
      </w:r>
      <w:hyperlink w:anchor="_Toc515288285" w:history="1">
        <w:r w:rsidR="005C4FA5" w:rsidRPr="00736469">
          <w:rPr>
            <w:rStyle w:val="Hyperlink"/>
            <w:rFonts w:asciiTheme="majorBidi" w:hAnsiTheme="majorBidi" w:cstheme="majorBidi"/>
          </w:rPr>
          <w:t>Table 1: eTravelConfig Parameters</w:t>
        </w:r>
        <w:r w:rsidR="005C4FA5">
          <w:rPr>
            <w:webHidden/>
          </w:rPr>
          <w:tab/>
        </w:r>
        <w:r w:rsidR="005C4FA5">
          <w:rPr>
            <w:webHidden/>
          </w:rPr>
          <w:fldChar w:fldCharType="begin"/>
        </w:r>
        <w:r w:rsidR="005C4FA5">
          <w:rPr>
            <w:webHidden/>
          </w:rPr>
          <w:instrText xml:space="preserve"> PAGEREF _Toc515288285 \h </w:instrText>
        </w:r>
        <w:r w:rsidR="005C4FA5">
          <w:rPr>
            <w:webHidden/>
          </w:rPr>
        </w:r>
        <w:r w:rsidR="005C4FA5">
          <w:rPr>
            <w:webHidden/>
          </w:rPr>
          <w:fldChar w:fldCharType="separate"/>
        </w:r>
        <w:r w:rsidR="006819E5">
          <w:rPr>
            <w:webHidden/>
          </w:rPr>
          <w:t>9</w:t>
        </w:r>
        <w:r w:rsidR="005C4FA5">
          <w:rPr>
            <w:webHidden/>
          </w:rPr>
          <w:fldChar w:fldCharType="end"/>
        </w:r>
      </w:hyperlink>
    </w:p>
    <w:p w14:paraId="293B907E" w14:textId="577F10D4" w:rsidR="00E81F37" w:rsidRPr="002A582D" w:rsidRDefault="005739F6" w:rsidP="007D5D98">
      <w:pPr>
        <w:pStyle w:val="Heading2"/>
        <w:numPr>
          <w:ilvl w:val="0"/>
          <w:numId w:val="0"/>
        </w:numPr>
        <w:ind w:left="432" w:hanging="432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lastRenderedPageBreak/>
        <w:fldChar w:fldCharType="end"/>
      </w:r>
      <w:bookmarkStart w:id="12" w:name="_Toc515287946"/>
      <w:r w:rsidR="001D093A" w:rsidRPr="002A582D">
        <w:rPr>
          <w:rFonts w:asciiTheme="majorBidi" w:hAnsiTheme="majorBidi" w:cstheme="majorBidi"/>
        </w:rPr>
        <w:t xml:space="preserve">Revision </w:t>
      </w:r>
      <w:r w:rsidR="00E81F37" w:rsidRPr="002A582D">
        <w:rPr>
          <w:rFonts w:asciiTheme="majorBidi" w:hAnsiTheme="majorBidi" w:cstheme="majorBidi"/>
        </w:rPr>
        <w:t>Log</w:t>
      </w:r>
      <w:bookmarkEnd w:id="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0"/>
        <w:gridCol w:w="1016"/>
        <w:gridCol w:w="3099"/>
        <w:gridCol w:w="1300"/>
        <w:gridCol w:w="1523"/>
        <w:gridCol w:w="1262"/>
      </w:tblGrid>
      <w:tr w:rsidR="0055385F" w:rsidRPr="002A582D" w14:paraId="650C81A4" w14:textId="77777777" w:rsidTr="00752A13">
        <w:trPr>
          <w:cantSplit/>
          <w:tblHeader/>
        </w:trPr>
        <w:tc>
          <w:tcPr>
            <w:tcW w:w="1150" w:type="dxa"/>
            <w:shd w:val="clear" w:color="auto" w:fill="auto"/>
          </w:tcPr>
          <w:p w14:paraId="3B84B840" w14:textId="74DA5197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bookmarkStart w:id="13" w:name="ColumnTitle_1"/>
            <w:r w:rsidRPr="002A582D">
              <w:rPr>
                <w:rFonts w:asciiTheme="majorBidi" w:hAnsiTheme="majorBidi" w:cstheme="majorBidi"/>
                <w:b/>
              </w:rPr>
              <w:t>Date</w:t>
            </w:r>
          </w:p>
        </w:tc>
        <w:tc>
          <w:tcPr>
            <w:tcW w:w="1016" w:type="dxa"/>
            <w:shd w:val="clear" w:color="auto" w:fill="auto"/>
          </w:tcPr>
          <w:p w14:paraId="6D9D311C" w14:textId="767900F1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</w:rPr>
              <w:t>Version No.</w:t>
            </w:r>
          </w:p>
        </w:tc>
        <w:tc>
          <w:tcPr>
            <w:tcW w:w="3099" w:type="dxa"/>
            <w:shd w:val="clear" w:color="auto" w:fill="auto"/>
          </w:tcPr>
          <w:p w14:paraId="4271F269" w14:textId="1B261DC1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</w:rPr>
              <w:t>Description</w:t>
            </w:r>
          </w:p>
        </w:tc>
        <w:tc>
          <w:tcPr>
            <w:tcW w:w="1300" w:type="dxa"/>
            <w:shd w:val="clear" w:color="auto" w:fill="auto"/>
          </w:tcPr>
          <w:p w14:paraId="286D8E12" w14:textId="205046DD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</w:rPr>
              <w:t>Author</w:t>
            </w:r>
          </w:p>
        </w:tc>
        <w:tc>
          <w:tcPr>
            <w:tcW w:w="1523" w:type="dxa"/>
            <w:shd w:val="clear" w:color="auto" w:fill="auto"/>
          </w:tcPr>
          <w:p w14:paraId="0DF01FE9" w14:textId="42BB4648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</w:rPr>
              <w:t>Reviewer</w:t>
            </w:r>
          </w:p>
        </w:tc>
        <w:tc>
          <w:tcPr>
            <w:tcW w:w="1262" w:type="dxa"/>
            <w:shd w:val="clear" w:color="auto" w:fill="auto"/>
          </w:tcPr>
          <w:p w14:paraId="5004D92D" w14:textId="25840243" w:rsidR="000E0070" w:rsidRPr="002A582D" w:rsidRDefault="00D114D5" w:rsidP="00752A13">
            <w:pPr>
              <w:spacing w:before="80" w:after="8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</w:rPr>
              <w:t>Review Date</w:t>
            </w:r>
          </w:p>
        </w:tc>
      </w:tr>
      <w:bookmarkEnd w:id="13"/>
      <w:tr w:rsidR="0055385F" w:rsidRPr="002A582D" w14:paraId="4D613A39" w14:textId="77777777" w:rsidTr="00752A13">
        <w:trPr>
          <w:cantSplit/>
        </w:trPr>
        <w:tc>
          <w:tcPr>
            <w:tcW w:w="1150" w:type="dxa"/>
            <w:shd w:val="clear" w:color="auto" w:fill="auto"/>
          </w:tcPr>
          <w:p w14:paraId="2BD658CE" w14:textId="04148B02" w:rsidR="000E0070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2/11/11</w:t>
            </w:r>
          </w:p>
        </w:tc>
        <w:tc>
          <w:tcPr>
            <w:tcW w:w="1016" w:type="dxa"/>
            <w:shd w:val="clear" w:color="auto" w:fill="auto"/>
          </w:tcPr>
          <w:p w14:paraId="5919A3B6" w14:textId="2539886C" w:rsidR="000E0070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.1</w:t>
            </w:r>
          </w:p>
        </w:tc>
        <w:tc>
          <w:tcPr>
            <w:tcW w:w="3099" w:type="dxa"/>
            <w:shd w:val="clear" w:color="auto" w:fill="auto"/>
          </w:tcPr>
          <w:p w14:paraId="47AA64E5" w14:textId="2B3368E8" w:rsidR="000E0070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Original Draft</w:t>
            </w:r>
          </w:p>
        </w:tc>
        <w:tc>
          <w:tcPr>
            <w:tcW w:w="1300" w:type="dxa"/>
            <w:shd w:val="clear" w:color="auto" w:fill="auto"/>
          </w:tcPr>
          <w:p w14:paraId="6EED6E9E" w14:textId="6E4C65AB" w:rsidR="000E0070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Danielle Becker</w:t>
            </w:r>
          </w:p>
        </w:tc>
        <w:tc>
          <w:tcPr>
            <w:tcW w:w="1523" w:type="dxa"/>
            <w:shd w:val="clear" w:color="auto" w:fill="auto"/>
          </w:tcPr>
          <w:p w14:paraId="74C2F642" w14:textId="77777777" w:rsidR="00DC7A81" w:rsidRPr="002A582D" w:rsidRDefault="00172F5E" w:rsidP="00DC7A81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Todd Albrigo</w:t>
            </w:r>
          </w:p>
          <w:p w14:paraId="25B9A3E7" w14:textId="7E04DB01" w:rsidR="000E0070" w:rsidRPr="002A582D" w:rsidRDefault="00172F5E" w:rsidP="00DC7A81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Geoff Schutta</w:t>
            </w:r>
          </w:p>
        </w:tc>
        <w:tc>
          <w:tcPr>
            <w:tcW w:w="1262" w:type="dxa"/>
            <w:shd w:val="clear" w:color="auto" w:fill="auto"/>
          </w:tcPr>
          <w:p w14:paraId="5DD19C2C" w14:textId="3DDA1169" w:rsidR="000E0070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1/27/11</w:t>
            </w:r>
          </w:p>
        </w:tc>
      </w:tr>
      <w:tr w:rsidR="0055385F" w:rsidRPr="002A582D" w14:paraId="1C7E4776" w14:textId="77777777" w:rsidTr="00752A13">
        <w:trPr>
          <w:cantSplit/>
        </w:trPr>
        <w:tc>
          <w:tcPr>
            <w:tcW w:w="1150" w:type="dxa"/>
            <w:shd w:val="clear" w:color="auto" w:fill="auto"/>
          </w:tcPr>
          <w:p w14:paraId="44FE1296" w14:textId="2325711E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4/14/11</w:t>
            </w:r>
          </w:p>
        </w:tc>
        <w:tc>
          <w:tcPr>
            <w:tcW w:w="1016" w:type="dxa"/>
            <w:shd w:val="clear" w:color="auto" w:fill="auto"/>
          </w:tcPr>
          <w:p w14:paraId="621BD410" w14:textId="6E7157E0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1.0</w:t>
            </w:r>
          </w:p>
        </w:tc>
        <w:tc>
          <w:tcPr>
            <w:tcW w:w="3099" w:type="dxa"/>
            <w:shd w:val="clear" w:color="auto" w:fill="auto"/>
          </w:tcPr>
          <w:p w14:paraId="60A36644" w14:textId="0D450D43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Final Version</w:t>
            </w:r>
          </w:p>
        </w:tc>
        <w:tc>
          <w:tcPr>
            <w:tcW w:w="1300" w:type="dxa"/>
            <w:shd w:val="clear" w:color="auto" w:fill="auto"/>
          </w:tcPr>
          <w:p w14:paraId="77973397" w14:textId="77777777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</w:p>
        </w:tc>
        <w:tc>
          <w:tcPr>
            <w:tcW w:w="1523" w:type="dxa"/>
            <w:shd w:val="clear" w:color="auto" w:fill="auto"/>
          </w:tcPr>
          <w:p w14:paraId="7EA30F7A" w14:textId="2D1A7192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Jennifer Ritchey</w:t>
            </w:r>
          </w:p>
        </w:tc>
        <w:tc>
          <w:tcPr>
            <w:tcW w:w="1262" w:type="dxa"/>
            <w:shd w:val="clear" w:color="auto" w:fill="auto"/>
          </w:tcPr>
          <w:p w14:paraId="5095C39D" w14:textId="6A83CAA6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4/14/11</w:t>
            </w:r>
          </w:p>
        </w:tc>
      </w:tr>
      <w:tr w:rsidR="0055385F" w:rsidRPr="002A582D" w14:paraId="031D0EC7" w14:textId="77777777" w:rsidTr="00752A13">
        <w:trPr>
          <w:cantSplit/>
        </w:trPr>
        <w:tc>
          <w:tcPr>
            <w:tcW w:w="1150" w:type="dxa"/>
            <w:shd w:val="clear" w:color="auto" w:fill="auto"/>
          </w:tcPr>
          <w:p w14:paraId="26036850" w14:textId="18EC841D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1/17/18</w:t>
            </w:r>
          </w:p>
        </w:tc>
        <w:tc>
          <w:tcPr>
            <w:tcW w:w="1016" w:type="dxa"/>
            <w:shd w:val="clear" w:color="auto" w:fill="auto"/>
          </w:tcPr>
          <w:p w14:paraId="6BC5831A" w14:textId="1B51E7C8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1.0</w:t>
            </w:r>
          </w:p>
        </w:tc>
        <w:tc>
          <w:tcPr>
            <w:tcW w:w="3099" w:type="dxa"/>
            <w:shd w:val="clear" w:color="auto" w:fill="auto"/>
          </w:tcPr>
          <w:p w14:paraId="0828A50A" w14:textId="1D8E9AB6" w:rsidR="00172F5E" w:rsidRPr="002A582D" w:rsidRDefault="00C97561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Updated to reflect the following changes for Pegasys 7.5.1 Upgrade</w:t>
            </w:r>
            <w:r w:rsidR="00172F5E" w:rsidRPr="002A582D">
              <w:rPr>
                <w:rFonts w:asciiTheme="majorBidi" w:hAnsiTheme="majorBidi" w:cstheme="majorBidi"/>
              </w:rPr>
              <w:t>:</w:t>
            </w:r>
          </w:p>
          <w:p w14:paraId="1C6AF0EC" w14:textId="77777777" w:rsidR="00C97561" w:rsidRPr="002A582D" w:rsidRDefault="00C97561" w:rsidP="002409EE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Applied 508 standards and performed testing.</w:t>
            </w:r>
          </w:p>
          <w:p w14:paraId="13436593" w14:textId="4DA94688" w:rsidR="00B93037" w:rsidRPr="002A582D" w:rsidRDefault="00C97561" w:rsidP="002409EE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Updated screen shots and provided Alternate Text.”</w:t>
            </w:r>
          </w:p>
        </w:tc>
        <w:tc>
          <w:tcPr>
            <w:tcW w:w="1300" w:type="dxa"/>
            <w:shd w:val="clear" w:color="auto" w:fill="auto"/>
          </w:tcPr>
          <w:p w14:paraId="1B9C65E3" w14:textId="101A3EC9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Jason Pfaff</w:t>
            </w:r>
          </w:p>
        </w:tc>
        <w:tc>
          <w:tcPr>
            <w:tcW w:w="1523" w:type="dxa"/>
            <w:shd w:val="clear" w:color="auto" w:fill="auto"/>
          </w:tcPr>
          <w:p w14:paraId="4F5CC9CD" w14:textId="77777777" w:rsidR="00DC7A81" w:rsidRPr="002A582D" w:rsidRDefault="00AF349E" w:rsidP="00DC7A81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Marice Grissom</w:t>
            </w:r>
          </w:p>
          <w:p w14:paraId="056BBF9E" w14:textId="77777777" w:rsidR="00DC7A81" w:rsidRPr="002A582D" w:rsidRDefault="00172F5E" w:rsidP="00DC7A81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Jenny Lewis</w:t>
            </w:r>
          </w:p>
          <w:p w14:paraId="59FD72C1" w14:textId="11A2B0FF" w:rsidR="00172F5E" w:rsidRPr="002A582D" w:rsidRDefault="00AF349E" w:rsidP="00DC7A81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Sidney Ward</w:t>
            </w:r>
          </w:p>
        </w:tc>
        <w:tc>
          <w:tcPr>
            <w:tcW w:w="1262" w:type="dxa"/>
            <w:shd w:val="clear" w:color="auto" w:fill="auto"/>
          </w:tcPr>
          <w:p w14:paraId="6B284647" w14:textId="71DAC321" w:rsidR="00172F5E" w:rsidRPr="002A582D" w:rsidRDefault="00172F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9/20/17</w:t>
            </w:r>
          </w:p>
        </w:tc>
      </w:tr>
      <w:tr w:rsidR="0055385F" w:rsidRPr="002A582D" w14:paraId="7C535CA0" w14:textId="77777777" w:rsidTr="00752A13">
        <w:trPr>
          <w:cantSplit/>
        </w:trPr>
        <w:tc>
          <w:tcPr>
            <w:tcW w:w="1150" w:type="dxa"/>
            <w:shd w:val="clear" w:color="auto" w:fill="auto"/>
          </w:tcPr>
          <w:p w14:paraId="76301B4B" w14:textId="7F57ECF8" w:rsidR="00A21E5E" w:rsidRPr="002A582D" w:rsidRDefault="00B04977" w:rsidP="00752A13">
            <w:pPr>
              <w:spacing w:before="80" w:after="8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</w:t>
            </w:r>
            <w:r w:rsidR="00A21E5E" w:rsidRPr="002A582D">
              <w:rPr>
                <w:rFonts w:asciiTheme="majorBidi" w:hAnsiTheme="majorBidi" w:cstheme="majorBidi"/>
              </w:rPr>
              <w:t>/18</w:t>
            </w:r>
          </w:p>
        </w:tc>
        <w:tc>
          <w:tcPr>
            <w:tcW w:w="1016" w:type="dxa"/>
            <w:shd w:val="clear" w:color="auto" w:fill="auto"/>
          </w:tcPr>
          <w:p w14:paraId="2E940A5A" w14:textId="3F06AD3A" w:rsidR="00A21E5E" w:rsidRPr="002A582D" w:rsidRDefault="00A21E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2.0</w:t>
            </w:r>
          </w:p>
        </w:tc>
        <w:tc>
          <w:tcPr>
            <w:tcW w:w="3099" w:type="dxa"/>
            <w:shd w:val="clear" w:color="auto" w:fill="auto"/>
          </w:tcPr>
          <w:p w14:paraId="7878E97E" w14:textId="77777777" w:rsidR="002409EE" w:rsidRPr="002A582D" w:rsidRDefault="00A21E5E" w:rsidP="002409EE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 xml:space="preserve">Final Version 2.0 - </w:t>
            </w:r>
            <w:r w:rsidR="00291DC9" w:rsidRPr="002A582D">
              <w:rPr>
                <w:rFonts w:asciiTheme="majorBidi" w:hAnsiTheme="majorBidi" w:cstheme="majorBidi"/>
              </w:rPr>
              <w:t xml:space="preserve">All CWGT references have been updated to "Concur." </w:t>
            </w:r>
          </w:p>
          <w:p w14:paraId="005DED26" w14:textId="51A2701F" w:rsidR="00A21E5E" w:rsidRPr="002A582D" w:rsidRDefault="00291DC9" w:rsidP="002409EE">
            <w:pPr>
              <w:pStyle w:val="ListTables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All E2 system references have been updated to "ConcurGov."</w:t>
            </w:r>
          </w:p>
        </w:tc>
        <w:tc>
          <w:tcPr>
            <w:tcW w:w="1300" w:type="dxa"/>
            <w:shd w:val="clear" w:color="auto" w:fill="auto"/>
          </w:tcPr>
          <w:p w14:paraId="2E5F851A" w14:textId="70E63BDF" w:rsidR="00A21E5E" w:rsidRPr="002A582D" w:rsidRDefault="00A21E5E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Jason Pfaff</w:t>
            </w:r>
            <w:r w:rsidR="00291DC9" w:rsidRPr="002A582D">
              <w:rPr>
                <w:rFonts w:asciiTheme="majorBidi" w:hAnsiTheme="majorBidi" w:cstheme="majorBidi"/>
              </w:rPr>
              <w:t>, Peter Timmins</w:t>
            </w:r>
          </w:p>
        </w:tc>
        <w:tc>
          <w:tcPr>
            <w:tcW w:w="1523" w:type="dxa"/>
            <w:shd w:val="clear" w:color="auto" w:fill="auto"/>
          </w:tcPr>
          <w:p w14:paraId="5FCBB95E" w14:textId="1C62E887" w:rsidR="00A21E5E" w:rsidRDefault="00E332E6" w:rsidP="00752A13">
            <w:pPr>
              <w:spacing w:before="80" w:after="8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Jenny Lewis</w:t>
            </w:r>
            <w:r w:rsidR="00B04977">
              <w:rPr>
                <w:rFonts w:asciiTheme="majorBidi" w:hAnsiTheme="majorBidi" w:cstheme="majorBidi"/>
              </w:rPr>
              <w:t>, Marice Grissom</w:t>
            </w:r>
          </w:p>
          <w:p w14:paraId="2181F610" w14:textId="12273AC7" w:rsidR="00B04977" w:rsidRPr="002A582D" w:rsidRDefault="00B04977" w:rsidP="00752A13">
            <w:pPr>
              <w:spacing w:before="80" w:after="80"/>
              <w:rPr>
                <w:rFonts w:asciiTheme="majorBidi" w:hAnsiTheme="majorBidi" w:cstheme="majorBidi"/>
              </w:rPr>
            </w:pPr>
          </w:p>
        </w:tc>
        <w:tc>
          <w:tcPr>
            <w:tcW w:w="1262" w:type="dxa"/>
            <w:shd w:val="clear" w:color="auto" w:fill="auto"/>
          </w:tcPr>
          <w:p w14:paraId="11C98DD8" w14:textId="29355DB0" w:rsidR="00A21E5E" w:rsidRPr="002A582D" w:rsidRDefault="00B04977" w:rsidP="00752A13">
            <w:pPr>
              <w:spacing w:before="80" w:after="80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5/18</w:t>
            </w:r>
          </w:p>
        </w:tc>
      </w:tr>
    </w:tbl>
    <w:p w14:paraId="2E560305" w14:textId="25933B9E" w:rsidR="00955594" w:rsidRPr="002A582D" w:rsidRDefault="002339D6" w:rsidP="00500E8E">
      <w:pPr>
        <w:pStyle w:val="Heading2"/>
        <w:rPr>
          <w:rFonts w:asciiTheme="majorBidi" w:hAnsiTheme="majorBidi" w:cstheme="majorBidi"/>
        </w:rPr>
      </w:pPr>
      <w:bookmarkStart w:id="14" w:name="_Toc515287947"/>
      <w:bookmarkStart w:id="15" w:name="_Toc398533601"/>
      <w:bookmarkStart w:id="16" w:name="_Toc444601467"/>
      <w:bookmarkStart w:id="17" w:name="_Toc461628295"/>
      <w:r w:rsidRPr="002A582D">
        <w:rPr>
          <w:rFonts w:asciiTheme="majorBidi" w:hAnsiTheme="majorBidi" w:cstheme="majorBidi"/>
        </w:rPr>
        <w:lastRenderedPageBreak/>
        <w:t>Introduction</w:t>
      </w:r>
      <w:bookmarkEnd w:id="14"/>
    </w:p>
    <w:p w14:paraId="2E560306" w14:textId="11AB191F" w:rsidR="002339D6" w:rsidRPr="002A582D" w:rsidRDefault="002339D6" w:rsidP="00752A13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E-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T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oll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rd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co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pon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at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bor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-to-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</w:t>
      </w:r>
      <w:r w:rsidRPr="002A582D">
        <w:rPr>
          <w:rFonts w:asciiTheme="majorBidi" w:hAnsiTheme="majorBidi" w:cstheme="majorBidi"/>
          <w:spacing w:val="-1"/>
        </w:rPr>
        <w:t>eme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wee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="00D07B0C" w:rsidRPr="002A582D">
        <w:rPr>
          <w:rFonts w:asciiTheme="majorBidi" w:hAnsiTheme="majorBidi" w:cstheme="majorBidi"/>
        </w:rPr>
        <w:t>ConcurGov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Mo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="00CB5B69" w:rsidRPr="002A582D">
        <w:rPr>
          <w:rFonts w:asciiTheme="majorBidi" w:hAnsiTheme="majorBidi" w:cstheme="majorBidi"/>
          <w:spacing w:val="-2"/>
        </w:rPr>
        <w:t>®</w:t>
      </w:r>
      <w:r w:rsidRPr="002A582D">
        <w:rPr>
          <w:rFonts w:asciiTheme="majorBidi" w:hAnsiTheme="majorBidi" w:cstheme="majorBidi"/>
          <w:spacing w:val="13"/>
          <w:position w:val="10"/>
          <w:sz w:val="14"/>
          <w:szCs w:val="14"/>
        </w:rPr>
        <w:t xml:space="preserve"> </w:t>
      </w:r>
      <w:r w:rsidRPr="002A582D">
        <w:rPr>
          <w:rFonts w:asciiTheme="majorBidi" w:hAnsiTheme="majorBidi" w:cstheme="majorBidi"/>
        </w:rPr>
        <w:t>Financials product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k</w:t>
      </w:r>
      <w:r w:rsidRPr="002A582D">
        <w:rPr>
          <w:rFonts w:asciiTheme="majorBidi" w:hAnsiTheme="majorBidi" w:cstheme="majorBidi"/>
        </w:rPr>
        <w:t>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thro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gh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SA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ga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).</w:t>
      </w:r>
    </w:p>
    <w:p w14:paraId="2E560307" w14:textId="77777777" w:rsidR="008A5BF7" w:rsidRPr="002A582D" w:rsidRDefault="002339D6" w:rsidP="00752A13">
      <w:pPr>
        <w:pStyle w:val="Heading3"/>
        <w:rPr>
          <w:rFonts w:asciiTheme="majorBidi" w:hAnsiTheme="majorBidi" w:cstheme="majorBidi"/>
        </w:rPr>
      </w:pPr>
      <w:bookmarkStart w:id="18" w:name="_Toc515287948"/>
      <w:r w:rsidRPr="002A582D">
        <w:rPr>
          <w:rFonts w:asciiTheme="majorBidi" w:hAnsiTheme="majorBidi" w:cstheme="majorBidi"/>
        </w:rPr>
        <w:t>Document Overview</w:t>
      </w:r>
      <w:bookmarkEnd w:id="18"/>
    </w:p>
    <w:p w14:paraId="2E560308" w14:textId="77777777" w:rsidR="002339D6" w:rsidRPr="002A582D" w:rsidRDefault="002339D6" w:rsidP="002339D6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E-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T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era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uide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esc</w:t>
      </w:r>
      <w:r w:rsidRPr="002A582D">
        <w:rPr>
          <w:rFonts w:asciiTheme="majorBidi" w:hAnsiTheme="majorBidi" w:cstheme="majorBidi"/>
        </w:rPr>
        <w:t>rib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pe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figur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pecific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2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rdi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troub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hooting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.</w:t>
      </w:r>
    </w:p>
    <w:p w14:paraId="2E560309" w14:textId="06BF59C6" w:rsidR="002339D6" w:rsidRPr="002A582D" w:rsidRDefault="002339D6" w:rsidP="002339D6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inder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cume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brok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2"/>
        </w:rPr>
        <w:t>c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ibilit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 xml:space="preserve">in </w:t>
      </w:r>
      <w:r w:rsidRPr="002A582D">
        <w:rPr>
          <w:rFonts w:asciiTheme="majorBidi" w:hAnsiTheme="majorBidi" w:cstheme="majorBidi"/>
          <w:b/>
        </w:rPr>
        <w:fldChar w:fldCharType="begin"/>
      </w:r>
      <w:r w:rsidRPr="002A582D">
        <w:rPr>
          <w:rFonts w:asciiTheme="majorBidi" w:hAnsiTheme="majorBidi" w:cstheme="majorBidi"/>
          <w:b/>
        </w:rPr>
        <w:instrText xml:space="preserve"> REF _Ref491684442 \h </w:instrText>
      </w:r>
      <w:r w:rsidR="00A14CD8" w:rsidRPr="002A582D">
        <w:rPr>
          <w:rFonts w:asciiTheme="majorBidi" w:hAnsiTheme="majorBidi" w:cstheme="majorBidi"/>
          <w:b/>
        </w:rPr>
        <w:instrText xml:space="preserve"> \* MERGEFORMAT </w:instrText>
      </w:r>
      <w:r w:rsidRPr="002A582D">
        <w:rPr>
          <w:rFonts w:asciiTheme="majorBidi" w:hAnsiTheme="majorBidi" w:cstheme="majorBidi"/>
          <w:b/>
        </w:rPr>
      </w:r>
      <w:r w:rsidRPr="002A582D">
        <w:rPr>
          <w:rFonts w:asciiTheme="majorBidi" w:hAnsiTheme="majorBidi" w:cstheme="majorBidi"/>
          <w:b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Figure 1</w:t>
      </w:r>
      <w:r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</w:rPr>
        <w:t>.</w:t>
      </w:r>
    </w:p>
    <w:p w14:paraId="2E56030A" w14:textId="77777777" w:rsidR="002339D6" w:rsidRPr="002A582D" w:rsidRDefault="002339D6" w:rsidP="002339D6">
      <w:pPr>
        <w:pStyle w:val="Caption"/>
        <w:rPr>
          <w:rFonts w:asciiTheme="majorBidi" w:hAnsiTheme="majorBidi" w:cstheme="majorBidi"/>
        </w:rPr>
      </w:pPr>
      <w:bookmarkStart w:id="19" w:name="_Ref491684442"/>
      <w:bookmarkStart w:id="20" w:name="_Toc491688406"/>
      <w:bookmarkStart w:id="21" w:name="_Toc494185514"/>
      <w:bookmarkStart w:id="22" w:name="_Toc494186231"/>
      <w:bookmarkStart w:id="23" w:name="_Ref494199313"/>
      <w:bookmarkStart w:id="24" w:name="_Toc515288264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1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bookmarkEnd w:id="19"/>
      <w:r w:rsidR="00CA1050" w:rsidRPr="002A582D">
        <w:rPr>
          <w:rFonts w:asciiTheme="majorBidi" w:hAnsiTheme="majorBidi" w:cstheme="majorBidi"/>
          <w:noProof/>
        </w:rPr>
        <w:t>:</w:t>
      </w:r>
      <w:r w:rsidRPr="002A582D">
        <w:rPr>
          <w:rFonts w:asciiTheme="majorBidi" w:hAnsiTheme="majorBidi" w:cstheme="majorBidi"/>
        </w:rPr>
        <w:t xml:space="preserve"> Momentum Servers</w:t>
      </w:r>
      <w:bookmarkEnd w:id="20"/>
      <w:bookmarkEnd w:id="21"/>
      <w:bookmarkEnd w:id="22"/>
      <w:bookmarkEnd w:id="23"/>
      <w:bookmarkEnd w:id="24"/>
    </w:p>
    <w:p w14:paraId="2E56030B" w14:textId="4EC971D0" w:rsidR="002339D6" w:rsidRPr="002A582D" w:rsidRDefault="004E0A88" w:rsidP="00E774A7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4E5931F6" wp14:editId="65AD9211">
            <wp:extent cx="4790440" cy="3236595"/>
            <wp:effectExtent l="0" t="0" r="0" b="1905"/>
            <wp:docPr id="9" name="Picture 2" descr="Illustration of the Momentum servers showing the detailed breakdown of the physical separation of responsibilities between the various servers from E-Gov Travel IS to CCRC IS, Polling IS, logging storage and archiving, and the webMethods domains. The details of this will be explained in text throughout the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the Momentum servers showing the detailed breakdown of the physical separation of responsibilities between the various servers from E-Gov Travel IS to CCRC IS, Polling IS, logging storage and archiving, and the webMethods domains. The details of this will be explained in text throughout the documen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6" t="37715" r="18399"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4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030C" w14:textId="09E30B60" w:rsidR="002339D6" w:rsidRPr="002A582D" w:rsidRDefault="002339D6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u w:val="thick" w:color="000000"/>
        </w:rPr>
        <w:t>S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ec</w:t>
      </w:r>
      <w:r w:rsidRPr="002A582D">
        <w:rPr>
          <w:rFonts w:asciiTheme="majorBidi" w:hAnsiTheme="majorBidi" w:cstheme="majorBidi"/>
          <w:b/>
          <w:bCs/>
          <w:u w:val="thick" w:color="000000"/>
        </w:rPr>
        <w:t>tion</w:t>
      </w:r>
      <w:r w:rsidRPr="002A582D">
        <w:rPr>
          <w:rFonts w:asciiTheme="majorBidi" w:hAnsiTheme="majorBidi" w:cstheme="majorBidi"/>
          <w:b/>
          <w:bCs/>
          <w:spacing w:val="-8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2</w:t>
      </w:r>
      <w:r w:rsidR="00AC2867" w:rsidRPr="002A582D">
        <w:rPr>
          <w:rFonts w:asciiTheme="majorBidi" w:hAnsiTheme="majorBidi" w:cstheme="majorBidi"/>
          <w:b/>
          <w:bCs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oub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hooting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oce</w:t>
      </w:r>
      <w:r w:rsidRPr="002A582D">
        <w:rPr>
          <w:rFonts w:asciiTheme="majorBidi" w:hAnsiTheme="majorBidi" w:cstheme="majorBidi"/>
        </w:rPr>
        <w:t>dur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er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0D" w14:textId="77777777" w:rsidR="002339D6" w:rsidRPr="002A582D" w:rsidRDefault="002339D6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u w:val="thick" w:color="000000"/>
        </w:rPr>
        <w:t>S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ec</w:t>
      </w:r>
      <w:r w:rsidRPr="002A582D">
        <w:rPr>
          <w:rFonts w:asciiTheme="majorBidi" w:hAnsiTheme="majorBidi" w:cstheme="majorBidi"/>
          <w:b/>
          <w:bCs/>
          <w:u w:val="thick" w:color="000000"/>
        </w:rPr>
        <w:t>tion</w:t>
      </w:r>
      <w:r w:rsidRPr="002A582D">
        <w:rPr>
          <w:rFonts w:asciiTheme="majorBidi" w:hAnsiTheme="majorBidi" w:cstheme="majorBidi"/>
          <w:b/>
          <w:bCs/>
          <w:spacing w:val="-8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3</w:t>
      </w:r>
      <w:r w:rsidRPr="002A582D">
        <w:rPr>
          <w:rFonts w:asciiTheme="majorBidi" w:hAnsiTheme="majorBidi" w:cstheme="majorBidi"/>
          <w:b/>
          <w:bCs/>
          <w:spacing w:val="-8"/>
          <w:u w:color="00000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1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1"/>
        </w:rPr>
        <w:t>f</w:t>
      </w:r>
      <w:r w:rsidRPr="002A582D">
        <w:rPr>
          <w:rFonts w:asciiTheme="majorBidi" w:hAnsiTheme="majorBidi" w:cstheme="majorBidi"/>
        </w:rPr>
        <w:t>ic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0E" w14:textId="77777777" w:rsidR="002339D6" w:rsidRPr="002A582D" w:rsidRDefault="002339D6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u w:val="thick" w:color="000000"/>
        </w:rPr>
        <w:t>S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ec</w:t>
      </w:r>
      <w:r w:rsidRPr="002A582D">
        <w:rPr>
          <w:rFonts w:asciiTheme="majorBidi" w:hAnsiTheme="majorBidi" w:cstheme="majorBidi"/>
          <w:b/>
          <w:bCs/>
          <w:u w:val="thick" w:color="000000"/>
        </w:rPr>
        <w:t>tion</w:t>
      </w:r>
      <w:r w:rsidRPr="002A582D">
        <w:rPr>
          <w:rFonts w:asciiTheme="majorBidi" w:hAnsiTheme="majorBidi" w:cstheme="majorBidi"/>
          <w:b/>
          <w:bCs/>
          <w:spacing w:val="-10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4</w:t>
      </w:r>
      <w:r w:rsidRPr="002A582D">
        <w:rPr>
          <w:rFonts w:asciiTheme="majorBidi" w:hAnsiTheme="majorBidi" w:cstheme="majorBidi"/>
          <w:b/>
          <w:bCs/>
          <w:spacing w:val="-10"/>
          <w:u w:color="00000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ent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0F" w14:textId="77777777" w:rsidR="002339D6" w:rsidRPr="002A582D" w:rsidRDefault="002339D6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u w:val="thick" w:color="000000"/>
        </w:rPr>
        <w:t>S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ec</w:t>
      </w:r>
      <w:r w:rsidRPr="002A582D">
        <w:rPr>
          <w:rFonts w:asciiTheme="majorBidi" w:hAnsiTheme="majorBidi" w:cstheme="majorBidi"/>
          <w:b/>
          <w:bCs/>
          <w:u w:val="thick" w:color="000000"/>
        </w:rPr>
        <w:t>tion</w:t>
      </w:r>
      <w:r w:rsidRPr="002A582D">
        <w:rPr>
          <w:rFonts w:asciiTheme="majorBidi" w:hAnsiTheme="majorBidi" w:cstheme="majorBidi"/>
          <w:b/>
          <w:bCs/>
          <w:spacing w:val="-8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5</w:t>
      </w:r>
      <w:r w:rsidRPr="002A582D">
        <w:rPr>
          <w:rFonts w:asciiTheme="majorBidi" w:hAnsiTheme="majorBidi" w:cstheme="majorBidi"/>
          <w:b/>
          <w:bCs/>
          <w:spacing w:val="-6"/>
          <w:u w:color="00000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ap</w:t>
      </w:r>
      <w:r w:rsidRPr="002A582D">
        <w:rPr>
          <w:rFonts w:asciiTheme="majorBidi" w:hAnsiTheme="majorBidi" w:cstheme="majorBidi"/>
        </w:rPr>
        <w:t>pli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fr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ndpo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nt.</w:t>
      </w:r>
    </w:p>
    <w:p w14:paraId="2E560310" w14:textId="77777777" w:rsidR="002339D6" w:rsidRPr="002A582D" w:rsidRDefault="002339D6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u w:val="thick" w:color="000000"/>
        </w:rPr>
        <w:lastRenderedPageBreak/>
        <w:t>S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ec</w:t>
      </w:r>
      <w:r w:rsidRPr="002A582D">
        <w:rPr>
          <w:rFonts w:asciiTheme="majorBidi" w:hAnsiTheme="majorBidi" w:cstheme="majorBidi"/>
          <w:b/>
          <w:bCs/>
          <w:u w:val="thick" w:color="000000"/>
        </w:rPr>
        <w:t>tion</w:t>
      </w:r>
      <w:r w:rsidRPr="002A582D">
        <w:rPr>
          <w:rFonts w:asciiTheme="majorBidi" w:hAnsiTheme="majorBidi" w:cstheme="majorBidi"/>
          <w:b/>
          <w:bCs/>
          <w:spacing w:val="-7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6</w:t>
      </w:r>
      <w:r w:rsidRPr="002A582D">
        <w:rPr>
          <w:rFonts w:asciiTheme="majorBidi" w:hAnsiTheme="majorBidi" w:cstheme="majorBidi"/>
          <w:b/>
          <w:bCs/>
          <w:spacing w:val="-7"/>
          <w:u w:color="00000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rio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d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log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rtup,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hutdo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n.</w:t>
      </w:r>
    </w:p>
    <w:p w14:paraId="2E560311" w14:textId="77777777" w:rsidR="006C12E0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A</w:t>
      </w:r>
      <w:r w:rsidRPr="002A582D">
        <w:rPr>
          <w:rFonts w:asciiTheme="majorBidi" w:hAnsiTheme="majorBidi" w:cstheme="majorBidi"/>
          <w:b/>
          <w:bCs/>
          <w:u w:val="thick" w:color="000000"/>
        </w:rPr>
        <w:t>pp</w:t>
      </w:r>
      <w:r w:rsidRPr="002A582D">
        <w:rPr>
          <w:rFonts w:asciiTheme="majorBidi" w:hAnsiTheme="majorBidi" w:cstheme="majorBidi"/>
          <w:b/>
          <w:bCs/>
          <w:spacing w:val="-1"/>
          <w:u w:val="thick" w:color="000000"/>
        </w:rPr>
        <w:t>e</w:t>
      </w:r>
      <w:r w:rsidRPr="002A582D">
        <w:rPr>
          <w:rFonts w:asciiTheme="majorBidi" w:hAnsiTheme="majorBidi" w:cstheme="majorBidi"/>
          <w:b/>
          <w:bCs/>
          <w:u w:val="thick" w:color="000000"/>
        </w:rPr>
        <w:t>ndix</w:t>
      </w:r>
      <w:r w:rsidRPr="002A582D">
        <w:rPr>
          <w:rFonts w:asciiTheme="majorBidi" w:hAnsiTheme="majorBidi" w:cstheme="majorBidi"/>
          <w:b/>
          <w:bCs/>
          <w:spacing w:val="-9"/>
          <w:u w:val="thick" w:color="000000"/>
        </w:rPr>
        <w:t xml:space="preserve"> </w:t>
      </w:r>
      <w:r w:rsidRPr="002A582D">
        <w:rPr>
          <w:rFonts w:asciiTheme="majorBidi" w:hAnsiTheme="majorBidi" w:cstheme="majorBidi"/>
          <w:b/>
          <w:bCs/>
          <w:u w:val="thick" w:color="000000"/>
        </w:rPr>
        <w:t>A</w:t>
      </w:r>
      <w:r w:rsidRPr="002A582D">
        <w:rPr>
          <w:rFonts w:asciiTheme="majorBidi" w:hAnsiTheme="majorBidi" w:cstheme="majorBidi"/>
          <w:b/>
          <w:bCs/>
          <w:spacing w:val="-8"/>
          <w:u w:color="00000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1"/>
        </w:rPr>
        <w:t>f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proc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dul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s.</w:t>
      </w:r>
    </w:p>
    <w:p w14:paraId="2E560312" w14:textId="77777777" w:rsidR="00955594" w:rsidRPr="002A582D" w:rsidRDefault="006C12E0" w:rsidP="00E332E6">
      <w:pPr>
        <w:pStyle w:val="Heading3"/>
        <w:rPr>
          <w:rFonts w:asciiTheme="majorBidi" w:hAnsiTheme="majorBidi" w:cstheme="majorBidi"/>
        </w:rPr>
      </w:pPr>
      <w:bookmarkStart w:id="25" w:name="_Toc515287949"/>
      <w:r w:rsidRPr="002A582D">
        <w:rPr>
          <w:rFonts w:asciiTheme="majorBidi" w:hAnsiTheme="majorBidi" w:cstheme="majorBidi"/>
        </w:rPr>
        <w:t>D</w:t>
      </w:r>
      <w:bookmarkStart w:id="26" w:name="1.2_Document_References"/>
      <w:bookmarkEnd w:id="26"/>
      <w:r w:rsidRPr="002A582D">
        <w:rPr>
          <w:rFonts w:asciiTheme="majorBidi" w:hAnsiTheme="majorBidi" w:cstheme="majorBidi"/>
        </w:rPr>
        <w:t>ocument References</w:t>
      </w:r>
      <w:bookmarkEnd w:id="25"/>
    </w:p>
    <w:p w14:paraId="2E560313" w14:textId="77777777" w:rsidR="006C12E0" w:rsidRPr="002A582D" w:rsidRDefault="006C12E0" w:rsidP="006C12E0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are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1"/>
        </w:rPr>
        <w:t>mme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dditi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un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hni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d:</w:t>
      </w:r>
    </w:p>
    <w:p w14:paraId="2E560314" w14:textId="77777777" w:rsidR="006C12E0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l/P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ga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</w:p>
    <w:p w14:paraId="2E560315" w14:textId="77777777" w:rsidR="006C12E0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l/P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ga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D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gn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</w:p>
    <w:p w14:paraId="2E560316" w14:textId="77777777" w:rsidR="006C12E0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l/P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ga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4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hit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ture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</w:p>
    <w:p w14:paraId="2E560317" w14:textId="77777777" w:rsidR="006C12E0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uide</w:t>
      </w:r>
    </w:p>
    <w:p w14:paraId="2E560318" w14:textId="77777777" w:rsidR="008563E1" w:rsidRPr="002A582D" w:rsidRDefault="006C12E0" w:rsidP="006C12E0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Mo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ntum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Use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uide</w:t>
      </w:r>
      <w:bookmarkStart w:id="27" w:name="_Toc408412673"/>
      <w:bookmarkStart w:id="28" w:name="_Toc480789137"/>
      <w:bookmarkEnd w:id="15"/>
      <w:bookmarkEnd w:id="16"/>
      <w:bookmarkEnd w:id="17"/>
    </w:p>
    <w:p w14:paraId="2E560319" w14:textId="77777777" w:rsidR="00146F1A" w:rsidRPr="002A582D" w:rsidRDefault="000E189A" w:rsidP="00500E8E">
      <w:pPr>
        <w:pStyle w:val="Heading2"/>
        <w:rPr>
          <w:rFonts w:asciiTheme="majorBidi" w:hAnsiTheme="majorBidi" w:cstheme="majorBidi"/>
        </w:rPr>
      </w:pPr>
      <w:bookmarkStart w:id="29" w:name="_Toc515287950"/>
      <w:r w:rsidRPr="002A582D">
        <w:rPr>
          <w:rFonts w:asciiTheme="majorBidi" w:hAnsiTheme="majorBidi" w:cstheme="majorBidi"/>
        </w:rPr>
        <w:lastRenderedPageBreak/>
        <w:t>Secure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</w:rPr>
        <w:t>scripts</w:t>
      </w:r>
      <w:bookmarkEnd w:id="29"/>
    </w:p>
    <w:p w14:paraId="2E56031A" w14:textId="64A69C07" w:rsidR="000E189A" w:rsidRPr="002A582D" w:rsidRDefault="000E189A" w:rsidP="000E189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ou</w:t>
      </w:r>
      <w:r w:rsidRPr="002A582D">
        <w:rPr>
          <w:rFonts w:asciiTheme="majorBidi" w:hAnsiTheme="majorBidi" w:cstheme="majorBidi"/>
        </w:rPr>
        <w:t>bl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hooti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ro</w:t>
      </w:r>
      <w:r w:rsidRPr="002A582D">
        <w:rPr>
          <w:rFonts w:asciiTheme="majorBidi" w:hAnsiTheme="majorBidi" w:cstheme="majorBidi"/>
          <w:spacing w:val="-1"/>
        </w:rPr>
        <w:t>ce</w:t>
      </w:r>
      <w:r w:rsidRPr="002A582D">
        <w:rPr>
          <w:rFonts w:asciiTheme="majorBidi" w:hAnsiTheme="majorBidi" w:cstheme="majorBidi"/>
        </w:rPr>
        <w:t>dur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er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Writt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ible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brid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en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SFTP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 xml:space="preserve">in </w:t>
      </w:r>
      <w:r w:rsidRPr="002A582D">
        <w:rPr>
          <w:rFonts w:asciiTheme="majorBidi" w:hAnsiTheme="majorBidi" w:cstheme="majorBidi"/>
          <w:b/>
          <w:bCs/>
        </w:rPr>
        <w:fldChar w:fldCharType="begin"/>
      </w:r>
      <w:r w:rsidRPr="002A582D">
        <w:rPr>
          <w:rFonts w:asciiTheme="majorBidi" w:hAnsiTheme="majorBidi" w:cstheme="majorBidi"/>
          <w:b/>
          <w:bCs/>
        </w:rPr>
        <w:instrText xml:space="preserve"> REF _Ref491684855 \h </w:instrText>
      </w:r>
      <w:r w:rsidR="00F34FF3" w:rsidRPr="002A582D">
        <w:rPr>
          <w:rFonts w:asciiTheme="majorBidi" w:hAnsiTheme="majorBidi" w:cstheme="majorBidi"/>
          <w:b/>
          <w:bCs/>
        </w:rPr>
        <w:instrText xml:space="preserve"> \* MERGEFORMAT </w:instrText>
      </w:r>
      <w:r w:rsidRPr="002A582D">
        <w:rPr>
          <w:rFonts w:asciiTheme="majorBidi" w:hAnsiTheme="majorBidi" w:cstheme="majorBidi"/>
          <w:b/>
          <w:bCs/>
        </w:rPr>
      </w:r>
      <w:r w:rsidRPr="002A582D">
        <w:rPr>
          <w:rFonts w:asciiTheme="majorBidi" w:hAnsiTheme="majorBidi" w:cstheme="majorBidi"/>
          <w:b/>
          <w:bCs/>
        </w:rPr>
        <w:fldChar w:fldCharType="separate"/>
      </w:r>
      <w:r w:rsidR="006819E5" w:rsidRPr="00DA44CD">
        <w:rPr>
          <w:rFonts w:asciiTheme="majorBidi" w:hAnsiTheme="majorBidi" w:cstheme="majorBidi"/>
          <w:b/>
          <w:bCs/>
        </w:rPr>
        <w:t>Figure 2</w:t>
      </w:r>
      <w:r w:rsidRPr="002A582D">
        <w:rPr>
          <w:rFonts w:asciiTheme="majorBidi" w:hAnsiTheme="majorBidi" w:cstheme="majorBidi"/>
          <w:b/>
          <w:bCs/>
        </w:rPr>
        <w:fldChar w:fldCharType="end"/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="00A14CD8"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 xml:space="preserve">in </w:t>
      </w:r>
      <w:r w:rsidRPr="002A582D">
        <w:rPr>
          <w:rFonts w:asciiTheme="majorBidi" w:hAnsiTheme="majorBidi" w:cstheme="majorBidi"/>
          <w:b/>
        </w:rPr>
        <w:fldChar w:fldCharType="begin"/>
      </w:r>
      <w:r w:rsidRPr="002A582D">
        <w:rPr>
          <w:rFonts w:asciiTheme="majorBidi" w:hAnsiTheme="majorBidi" w:cstheme="majorBidi"/>
          <w:b/>
        </w:rPr>
        <w:instrText xml:space="preserve"> REF _Ref491684855 \h </w:instrText>
      </w:r>
      <w:r w:rsidR="00A14CD8" w:rsidRPr="002A582D">
        <w:rPr>
          <w:rFonts w:asciiTheme="majorBidi" w:hAnsiTheme="majorBidi" w:cstheme="majorBidi"/>
          <w:b/>
        </w:rPr>
        <w:instrText xml:space="preserve"> \* MERGEFORMAT </w:instrText>
      </w:r>
      <w:r w:rsidRPr="002A582D">
        <w:rPr>
          <w:rFonts w:asciiTheme="majorBidi" w:hAnsiTheme="majorBidi" w:cstheme="majorBidi"/>
          <w:b/>
        </w:rPr>
      </w:r>
      <w:r w:rsidRPr="002A582D">
        <w:rPr>
          <w:rFonts w:asciiTheme="majorBidi" w:hAnsiTheme="majorBidi" w:cstheme="majorBidi"/>
          <w:b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Figure 2</w:t>
      </w:r>
      <w:r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dditi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b/>
          <w:spacing w:val="-3"/>
        </w:rPr>
        <w:t>S</w:t>
      </w:r>
      <w:r w:rsidRPr="002A582D">
        <w:rPr>
          <w:rFonts w:asciiTheme="majorBidi" w:hAnsiTheme="majorBidi" w:cstheme="majorBidi"/>
          <w:b/>
          <w:spacing w:val="-1"/>
        </w:rPr>
        <w:t>ec</w:t>
      </w:r>
      <w:r w:rsidRPr="002A582D">
        <w:rPr>
          <w:rFonts w:asciiTheme="majorBidi" w:hAnsiTheme="majorBidi" w:cstheme="majorBidi"/>
          <w:b/>
        </w:rPr>
        <w:t>tions</w:t>
      </w:r>
      <w:r w:rsidRPr="002A582D">
        <w:rPr>
          <w:rFonts w:asciiTheme="majorBidi" w:hAnsiTheme="majorBidi" w:cstheme="majorBidi"/>
          <w:b/>
          <w:w w:val="99"/>
        </w:rPr>
        <w:t xml:space="preserve"> </w:t>
      </w:r>
      <w:r w:rsidR="00A14CD8" w:rsidRPr="002A582D">
        <w:rPr>
          <w:rFonts w:asciiTheme="majorBidi" w:hAnsiTheme="majorBidi" w:cstheme="majorBidi"/>
          <w:b/>
          <w:w w:val="99"/>
        </w:rPr>
        <w:fldChar w:fldCharType="begin"/>
      </w:r>
      <w:r w:rsidR="00A14CD8" w:rsidRPr="002A582D">
        <w:rPr>
          <w:rFonts w:asciiTheme="majorBidi" w:hAnsiTheme="majorBidi" w:cstheme="majorBidi"/>
          <w:b/>
          <w:w w:val="99"/>
        </w:rPr>
        <w:instrText xml:space="preserve"> REF _Ref511293815 \r \h  \* MERGEFORMAT </w:instrText>
      </w:r>
      <w:r w:rsidR="00A14CD8" w:rsidRPr="002A582D">
        <w:rPr>
          <w:rFonts w:asciiTheme="majorBidi" w:hAnsiTheme="majorBidi" w:cstheme="majorBidi"/>
          <w:b/>
          <w:w w:val="99"/>
        </w:rPr>
      </w:r>
      <w:r w:rsidR="00A14CD8" w:rsidRPr="002A582D">
        <w:rPr>
          <w:rFonts w:asciiTheme="majorBidi" w:hAnsiTheme="majorBidi" w:cstheme="majorBidi"/>
          <w:b/>
          <w:w w:val="99"/>
        </w:rPr>
        <w:fldChar w:fldCharType="separate"/>
      </w:r>
      <w:r w:rsidR="006819E5">
        <w:rPr>
          <w:rFonts w:asciiTheme="majorBidi" w:hAnsiTheme="majorBidi" w:cstheme="majorBidi"/>
          <w:b/>
          <w:w w:val="99"/>
        </w:rPr>
        <w:t>3</w:t>
      </w:r>
      <w:r w:rsidR="00A14CD8" w:rsidRPr="002A582D">
        <w:rPr>
          <w:rFonts w:asciiTheme="majorBidi" w:hAnsiTheme="majorBidi" w:cstheme="majorBidi"/>
          <w:b/>
          <w:w w:val="99"/>
        </w:rPr>
        <w:fldChar w:fldCharType="end"/>
      </w:r>
      <w:r w:rsidRPr="002A582D">
        <w:rPr>
          <w:rFonts w:asciiTheme="majorBidi" w:hAnsiTheme="majorBidi" w:cstheme="majorBidi"/>
          <w:b/>
        </w:rPr>
        <w:t>or</w:t>
      </w:r>
      <w:r w:rsidR="00A14CD8" w:rsidRPr="002A582D">
        <w:rPr>
          <w:rFonts w:asciiTheme="majorBidi" w:hAnsiTheme="majorBidi" w:cstheme="majorBidi"/>
          <w:b/>
        </w:rPr>
        <w:t xml:space="preserve"> </w:t>
      </w:r>
      <w:r w:rsidR="00A14CD8" w:rsidRPr="002A582D">
        <w:rPr>
          <w:rFonts w:asciiTheme="majorBidi" w:hAnsiTheme="majorBidi" w:cstheme="majorBidi"/>
          <w:b/>
        </w:rPr>
        <w:fldChar w:fldCharType="begin"/>
      </w:r>
      <w:r w:rsidR="00A14CD8" w:rsidRPr="002A582D">
        <w:rPr>
          <w:rFonts w:asciiTheme="majorBidi" w:hAnsiTheme="majorBidi" w:cstheme="majorBidi"/>
          <w:b/>
        </w:rPr>
        <w:instrText xml:space="preserve"> REF _Ref511293822 \r \h  \* MERGEFORMAT </w:instrText>
      </w:r>
      <w:r w:rsidR="00A14CD8" w:rsidRPr="002A582D">
        <w:rPr>
          <w:rFonts w:asciiTheme="majorBidi" w:hAnsiTheme="majorBidi" w:cstheme="majorBidi"/>
          <w:b/>
        </w:rPr>
      </w:r>
      <w:r w:rsidR="00A14CD8" w:rsidRPr="002A582D">
        <w:rPr>
          <w:rFonts w:asciiTheme="majorBidi" w:hAnsiTheme="majorBidi" w:cstheme="majorBidi"/>
          <w:b/>
        </w:rPr>
        <w:fldChar w:fldCharType="separate"/>
      </w:r>
      <w:r w:rsidR="006819E5">
        <w:rPr>
          <w:rFonts w:asciiTheme="majorBidi" w:hAnsiTheme="majorBidi" w:cstheme="majorBidi"/>
          <w:b/>
        </w:rPr>
        <w:t>4</w:t>
      </w:r>
      <w:r w:rsidR="00A14CD8"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</w:rPr>
        <w:t>.</w:t>
      </w:r>
    </w:p>
    <w:p w14:paraId="2E56031B" w14:textId="77777777" w:rsidR="000E189A" w:rsidRPr="002A582D" w:rsidRDefault="000E189A" w:rsidP="007706CF">
      <w:pPr>
        <w:pStyle w:val="Caption"/>
        <w:rPr>
          <w:rFonts w:asciiTheme="majorBidi" w:eastAsia="Arial" w:hAnsiTheme="majorBidi" w:cstheme="majorBidi"/>
        </w:rPr>
      </w:pPr>
      <w:bookmarkStart w:id="30" w:name="_Ref491684855"/>
      <w:bookmarkStart w:id="31" w:name="_Toc491688407"/>
      <w:bookmarkStart w:id="32" w:name="_Toc494185515"/>
      <w:bookmarkStart w:id="33" w:name="_Toc494186232"/>
      <w:bookmarkStart w:id="34" w:name="_Toc515288265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2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bookmarkEnd w:id="30"/>
      <w:r w:rsidR="00CA1050" w:rsidRPr="002A582D">
        <w:rPr>
          <w:rFonts w:asciiTheme="majorBidi" w:hAnsiTheme="majorBidi" w:cstheme="majorBidi"/>
        </w:rPr>
        <w:t>:</w:t>
      </w:r>
      <w:r w:rsidRPr="002A582D">
        <w:rPr>
          <w:rFonts w:asciiTheme="majorBidi" w:hAnsiTheme="majorBidi" w:cstheme="majorBidi"/>
        </w:rPr>
        <w:t xml:space="preserve"> </w:t>
      </w:r>
      <w:r w:rsidRPr="002A582D">
        <w:rPr>
          <w:rFonts w:asciiTheme="majorBidi" w:eastAsia="Arial" w:hAnsiTheme="majorBidi" w:cstheme="majorBidi"/>
        </w:rPr>
        <w:t>GSA’s webMethods Server</w:t>
      </w:r>
      <w:bookmarkEnd w:id="31"/>
      <w:bookmarkEnd w:id="32"/>
      <w:bookmarkEnd w:id="33"/>
      <w:bookmarkEnd w:id="34"/>
    </w:p>
    <w:p w14:paraId="2E56031C" w14:textId="416A7DA2" w:rsidR="000E189A" w:rsidRPr="002A582D" w:rsidRDefault="004E0A88" w:rsidP="00B07BC8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2AC5247F" wp14:editId="675BFBE3">
            <wp:extent cx="5485877" cy="2205728"/>
            <wp:effectExtent l="0" t="0" r="635" b="4445"/>
            <wp:docPr id="8" name="Picture 931" descr="This diagram shows the relationship between installation, operation and troubleshooting procedures for the eTravel file transfer scripts. Further information is explained in the subsequent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 descr="This diagram shows the relationship between installation, operation and troubleshooting procedures for the eTravel file transfer scripts. Further information is explained in the subsequent tex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7" b="11804"/>
                    <a:stretch/>
                  </pic:blipFill>
                  <pic:spPr bwMode="auto">
                    <a:xfrm>
                      <a:off x="0" y="0"/>
                      <a:ext cx="5486400" cy="220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10B29" w14:textId="190E912E" w:rsidR="005156E1" w:rsidRDefault="005156E1" w:rsidP="005156E1">
      <w:pPr>
        <w:rPr>
          <w:rFonts w:asciiTheme="majorBidi" w:hAnsiTheme="majorBidi" w:cstheme="majorBidi"/>
        </w:rPr>
      </w:pPr>
      <w:bookmarkStart w:id="35" w:name="_Toc515287951"/>
      <w:r w:rsidRPr="00266EB6">
        <w:rPr>
          <w:rFonts w:asciiTheme="majorBidi" w:hAnsiTheme="majorBidi" w:cstheme="majorBidi"/>
        </w:rPr>
        <w:t xml:space="preserve">Below are the basic steps in the </w:t>
      </w:r>
      <w:r>
        <w:rPr>
          <w:rFonts w:asciiTheme="majorBidi" w:hAnsiTheme="majorBidi" w:cstheme="majorBidi"/>
        </w:rPr>
        <w:t>GSA’s webMethods Server</w:t>
      </w:r>
      <w:r w:rsidRPr="00266EB6">
        <w:rPr>
          <w:rFonts w:asciiTheme="majorBidi" w:hAnsiTheme="majorBidi" w:cstheme="majorBidi"/>
        </w:rPr>
        <w:t xml:space="preserve"> diagram above.</w:t>
      </w:r>
    </w:p>
    <w:p w14:paraId="5EE44483" w14:textId="23448A57" w:rsidR="005156E1" w:rsidRDefault="005156E1" w:rsidP="00DA44CD">
      <w:pPr>
        <w:pStyle w:val="ListBulleted"/>
      </w:pPr>
      <w:r>
        <w:t>A</w:t>
      </w:r>
    </w:p>
    <w:p w14:paraId="7B8B056D" w14:textId="229046F1" w:rsidR="00DA795B" w:rsidRDefault="00DA795B" w:rsidP="00DA44CD">
      <w:pPr>
        <w:pStyle w:val="ListBulleted"/>
        <w:numPr>
          <w:ilvl w:val="1"/>
          <w:numId w:val="30"/>
        </w:numPr>
      </w:pPr>
      <w:r>
        <w:t>CWGT SFTP Endpoint</w:t>
      </w:r>
    </w:p>
    <w:p w14:paraId="01AB455A" w14:textId="13FE5CB4" w:rsidR="00DA795B" w:rsidRDefault="00DA795B" w:rsidP="00DA44CD">
      <w:pPr>
        <w:pStyle w:val="ListBulleted"/>
        <w:numPr>
          <w:ilvl w:val="1"/>
          <w:numId w:val="30"/>
        </w:numPr>
      </w:pPr>
      <w:r>
        <w:t>Inbound/Outbound XML</w:t>
      </w:r>
    </w:p>
    <w:p w14:paraId="0042F1D8" w14:textId="0AF85157" w:rsidR="005156E1" w:rsidRDefault="005156E1" w:rsidP="00DA44CD">
      <w:pPr>
        <w:pStyle w:val="ListBulleted"/>
      </w:pPr>
      <w:r>
        <w:t>B</w:t>
      </w:r>
    </w:p>
    <w:p w14:paraId="7E93795E" w14:textId="4A8B8C90" w:rsidR="00DA795B" w:rsidRDefault="00DA795B" w:rsidP="00DA44CD">
      <w:pPr>
        <w:pStyle w:val="ListBulleted"/>
        <w:numPr>
          <w:ilvl w:val="1"/>
          <w:numId w:val="30"/>
        </w:numPr>
      </w:pPr>
      <w:r>
        <w:t>GSA SFTP Endpoint</w:t>
      </w:r>
    </w:p>
    <w:p w14:paraId="16177D5C" w14:textId="1E30E440" w:rsidR="00DA795B" w:rsidRDefault="00DA795B" w:rsidP="00DA44CD">
      <w:pPr>
        <w:pStyle w:val="ListBulleted"/>
        <w:numPr>
          <w:ilvl w:val="1"/>
          <w:numId w:val="30"/>
        </w:numPr>
      </w:pPr>
      <w:r>
        <w:t>Inbound/Outbound XML Handoff Point</w:t>
      </w:r>
    </w:p>
    <w:p w14:paraId="177BFF28" w14:textId="249580CE" w:rsidR="005156E1" w:rsidRDefault="005156E1" w:rsidP="00DA44CD">
      <w:pPr>
        <w:pStyle w:val="ListBulleted"/>
      </w:pPr>
      <w:r>
        <w:t>C</w:t>
      </w:r>
    </w:p>
    <w:p w14:paraId="54B13D12" w14:textId="2E80C2DE" w:rsidR="00DA795B" w:rsidRDefault="00DA795B" w:rsidP="00DA44CD">
      <w:pPr>
        <w:pStyle w:val="ListBulleted"/>
        <w:numPr>
          <w:ilvl w:val="1"/>
          <w:numId w:val="30"/>
        </w:numPr>
      </w:pPr>
      <w:r>
        <w:t>Traffic Management Scripts</w:t>
      </w:r>
    </w:p>
    <w:p w14:paraId="1CC084A2" w14:textId="20AD075B" w:rsidR="00DA795B" w:rsidRDefault="00DA795B" w:rsidP="00DA44CD">
      <w:pPr>
        <w:pStyle w:val="ListBulleted"/>
        <w:numPr>
          <w:ilvl w:val="1"/>
          <w:numId w:val="30"/>
        </w:numPr>
      </w:pPr>
      <w:r>
        <w:t>Log, archive, and temp Storage</w:t>
      </w:r>
    </w:p>
    <w:p w14:paraId="735525BC" w14:textId="0BBC4A41" w:rsidR="005156E1" w:rsidRDefault="005156E1" w:rsidP="00DA44CD">
      <w:pPr>
        <w:pStyle w:val="ListBulleted"/>
      </w:pPr>
      <w:r>
        <w:t>D</w:t>
      </w:r>
    </w:p>
    <w:p w14:paraId="28FFF2FF" w14:textId="408C26F7" w:rsidR="00DA795B" w:rsidRDefault="00DA795B" w:rsidP="00DA44CD">
      <w:pPr>
        <w:pStyle w:val="ListBulleted"/>
        <w:numPr>
          <w:ilvl w:val="1"/>
          <w:numId w:val="30"/>
        </w:numPr>
      </w:pPr>
      <w:r>
        <w:t>webMethods Services</w:t>
      </w:r>
    </w:p>
    <w:p w14:paraId="7E19D84E" w14:textId="5BBFAAAB" w:rsidR="00DA795B" w:rsidRDefault="00DA795B" w:rsidP="00DA44CD">
      <w:pPr>
        <w:pStyle w:val="ListBulleted"/>
        <w:numPr>
          <w:ilvl w:val="1"/>
          <w:numId w:val="30"/>
        </w:numPr>
      </w:pPr>
      <w:r>
        <w:t>webMethods Database</w:t>
      </w:r>
    </w:p>
    <w:p w14:paraId="167B1AB5" w14:textId="51795171" w:rsidR="005156E1" w:rsidRDefault="005156E1" w:rsidP="00DA44CD">
      <w:pPr>
        <w:pStyle w:val="ListBulleted"/>
      </w:pPr>
      <w:r>
        <w:t>E</w:t>
      </w:r>
    </w:p>
    <w:p w14:paraId="63035343" w14:textId="78B7E304" w:rsidR="00DA795B" w:rsidRDefault="00DA795B" w:rsidP="00DA44CD">
      <w:pPr>
        <w:pStyle w:val="ListBulleted"/>
        <w:numPr>
          <w:ilvl w:val="1"/>
          <w:numId w:val="30"/>
        </w:numPr>
      </w:pPr>
      <w:r>
        <w:t>WebLogic J2EE Layer (MOMAPI)</w:t>
      </w:r>
    </w:p>
    <w:p w14:paraId="418D0677" w14:textId="12D54786" w:rsidR="00DA795B" w:rsidRDefault="00DA795B" w:rsidP="00DA44CD">
      <w:pPr>
        <w:pStyle w:val="ListBulleted"/>
        <w:numPr>
          <w:ilvl w:val="1"/>
          <w:numId w:val="30"/>
        </w:numPr>
      </w:pPr>
      <w:r>
        <w:t>Momentum</w:t>
      </w:r>
    </w:p>
    <w:p w14:paraId="5A3DE05D" w14:textId="0D0C65E0" w:rsidR="00DA795B" w:rsidRDefault="00DA795B" w:rsidP="00DA44CD">
      <w:pPr>
        <w:pStyle w:val="ListBulleted"/>
        <w:numPr>
          <w:ilvl w:val="1"/>
          <w:numId w:val="30"/>
        </w:numPr>
      </w:pPr>
      <w:r>
        <w:lastRenderedPageBreak/>
        <w:t>Momentum Queries</w:t>
      </w:r>
    </w:p>
    <w:p w14:paraId="1B259D33" w14:textId="2FAD0CA1" w:rsidR="00DA795B" w:rsidRPr="00DA44CD" w:rsidRDefault="00DA795B" w:rsidP="00DA44CD">
      <w:pPr>
        <w:pStyle w:val="ListBulleted"/>
        <w:numPr>
          <w:ilvl w:val="1"/>
          <w:numId w:val="30"/>
        </w:numPr>
      </w:pPr>
      <w:r>
        <w:t>Momentum Database</w:t>
      </w:r>
    </w:p>
    <w:p w14:paraId="2E56031D" w14:textId="77777777" w:rsidR="00526285" w:rsidRPr="002A582D" w:rsidRDefault="000E189A" w:rsidP="00E332E6">
      <w:pPr>
        <w:pStyle w:val="Heading3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Prerequisi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es and Installation</w:t>
      </w:r>
      <w:bookmarkEnd w:id="35"/>
    </w:p>
    <w:p w14:paraId="2E56031E" w14:textId="77777777" w:rsidR="000E189A" w:rsidRPr="002A582D" w:rsidRDefault="000E189A" w:rsidP="000E189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1F" w14:textId="77777777" w:rsidR="000E189A" w:rsidRPr="002A582D" w:rsidRDefault="000E189A" w:rsidP="000E189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lop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St</w:t>
      </w:r>
      <w:r w:rsidRPr="002A582D">
        <w:rPr>
          <w:rFonts w:asciiTheme="majorBidi" w:hAnsiTheme="majorBidi" w:cstheme="majorBidi"/>
          <w:spacing w:val="-1"/>
        </w:rPr>
        <w:t>at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5.8</w:t>
      </w:r>
      <w:r w:rsidRPr="002A582D">
        <w:rPr>
          <w:rFonts w:asciiTheme="majorBidi" w:hAnsiTheme="majorBidi" w:cstheme="majorBidi"/>
          <w:spacing w:val="-1"/>
        </w:rPr>
        <w:t>.</w:t>
      </w:r>
      <w:r w:rsidRPr="002A582D">
        <w:rPr>
          <w:rFonts w:asciiTheme="majorBidi" w:hAnsiTheme="majorBidi" w:cstheme="majorBidi"/>
        </w:rPr>
        <w:t>7.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</w:rPr>
        <w:t>T</w:t>
      </w:r>
      <w:bookmarkStart w:id="36" w:name="2.1_Prerequisites_and_Installation"/>
      <w:bookmarkEnd w:id="36"/>
      <w:r w:rsidRPr="002A582D">
        <w:rPr>
          <w:rFonts w:asciiTheme="majorBidi" w:hAnsiTheme="majorBidi" w:cstheme="majorBidi"/>
        </w:rPr>
        <w:t>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tible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ion)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ord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20" w14:textId="234750FC" w:rsidR="000E189A" w:rsidRPr="002A582D" w:rsidRDefault="000E189A" w:rsidP="000E189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l</w:t>
      </w:r>
      <w:r w:rsidRPr="002A582D">
        <w:rPr>
          <w:rFonts w:asciiTheme="majorBidi" w:hAnsiTheme="majorBidi" w:cstheme="majorBidi"/>
        </w:rPr>
        <w:t>-Send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ema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1"/>
        </w:rPr>
        <w:t>p</w:t>
      </w:r>
      <w:r w:rsidRPr="002A582D">
        <w:rPr>
          <w:rFonts w:asciiTheme="majorBidi" w:hAnsiTheme="majorBidi" w:cstheme="majorBidi"/>
        </w:rPr>
        <w:t>ort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ed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 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pp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tool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hips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tiv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St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yping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b/>
          <w:bCs/>
        </w:rPr>
        <w:t>ppm</w:t>
      </w:r>
      <w:r w:rsidRPr="002A582D">
        <w:rPr>
          <w:rFonts w:asciiTheme="majorBidi" w:hAnsiTheme="majorBidi" w:cstheme="majorBidi"/>
          <w:b/>
          <w:bCs/>
          <w:spacing w:val="-6"/>
        </w:rPr>
        <w:t xml:space="preserve"> </w:t>
      </w:r>
      <w:r w:rsidRPr="002A582D">
        <w:rPr>
          <w:rFonts w:asciiTheme="majorBidi" w:hAnsiTheme="majorBidi" w:cstheme="majorBidi"/>
          <w:b/>
          <w:bCs/>
        </w:rPr>
        <w:t>in</w:t>
      </w:r>
      <w:r w:rsidRPr="002A582D">
        <w:rPr>
          <w:rFonts w:asciiTheme="majorBidi" w:hAnsiTheme="majorBidi" w:cstheme="majorBidi"/>
          <w:b/>
          <w:bCs/>
          <w:spacing w:val="-2"/>
        </w:rPr>
        <w:t>s</w:t>
      </w:r>
      <w:r w:rsidRPr="002A582D">
        <w:rPr>
          <w:rFonts w:asciiTheme="majorBidi" w:hAnsiTheme="majorBidi" w:cstheme="majorBidi"/>
          <w:b/>
          <w:bCs/>
        </w:rPr>
        <w:t>tall</w:t>
      </w:r>
      <w:r w:rsidRPr="002A582D">
        <w:rPr>
          <w:rFonts w:asciiTheme="majorBidi" w:hAnsiTheme="majorBidi" w:cstheme="majorBidi"/>
          <w:b/>
          <w:bCs/>
          <w:spacing w:val="-5"/>
        </w:rPr>
        <w:t xml:space="preserve"> </w:t>
      </w:r>
      <w:r w:rsidRPr="002A582D">
        <w:rPr>
          <w:rFonts w:asciiTheme="majorBidi" w:hAnsiTheme="majorBidi" w:cstheme="majorBidi"/>
          <w:b/>
          <w:bCs/>
        </w:rPr>
        <w:t>Mail-S</w:t>
      </w:r>
      <w:r w:rsidRPr="002A582D">
        <w:rPr>
          <w:rFonts w:asciiTheme="majorBidi" w:hAnsiTheme="majorBidi" w:cstheme="majorBidi"/>
          <w:b/>
          <w:bCs/>
          <w:spacing w:val="-1"/>
        </w:rPr>
        <w:t>en</w:t>
      </w:r>
      <w:r w:rsidRPr="002A582D">
        <w:rPr>
          <w:rFonts w:asciiTheme="majorBidi" w:hAnsiTheme="majorBidi" w:cstheme="majorBidi"/>
          <w:b/>
          <w:bCs/>
        </w:rPr>
        <w:t>d</w:t>
      </w:r>
      <w:r w:rsidRPr="002A582D">
        <w:rPr>
          <w:rFonts w:asciiTheme="majorBidi" w:hAnsiTheme="majorBidi" w:cstheme="majorBidi"/>
          <w:b/>
          <w:bCs/>
          <w:spacing w:val="-1"/>
        </w:rPr>
        <w:t>e</w:t>
      </w:r>
      <w:r w:rsidRPr="002A582D">
        <w:rPr>
          <w:rFonts w:asciiTheme="majorBidi" w:hAnsiTheme="majorBidi" w:cstheme="majorBidi"/>
          <w:b/>
          <w:bCs/>
        </w:rPr>
        <w:t>r</w:t>
      </w:r>
      <w:r w:rsidRPr="002A582D">
        <w:rPr>
          <w:rFonts w:asciiTheme="majorBidi" w:hAnsiTheme="majorBidi" w:cstheme="majorBidi"/>
          <w:b/>
          <w:bCs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DO</w:t>
      </w:r>
      <w:r w:rsidRPr="002A582D">
        <w:rPr>
          <w:rFonts w:asciiTheme="majorBidi" w:hAnsiTheme="majorBidi" w:cstheme="majorBidi"/>
        </w:rPr>
        <w:t>S pr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(the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dir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ry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sh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ult</w:t>
      </w:r>
      <w:r w:rsidRPr="002A582D">
        <w:rPr>
          <w:rFonts w:asciiTheme="majorBidi" w:hAnsiTheme="majorBidi" w:cstheme="majorBidi"/>
          <w:spacing w:val="-2"/>
        </w:rPr>
        <w:t>)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nvir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 xml:space="preserve">d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e.</w:t>
      </w:r>
    </w:p>
    <w:p w14:paraId="2E560321" w14:textId="1DB4F4C8" w:rsidR="000E189A" w:rsidRPr="002A582D" w:rsidRDefault="000E189A" w:rsidP="005E2EC4">
      <w:pPr>
        <w:keepNext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dir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tru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cont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l.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ip).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ite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l.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un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root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driv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dir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tory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ture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looks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 xml:space="preserve">like </w:t>
      </w:r>
      <w:r w:rsidRPr="002A582D">
        <w:rPr>
          <w:rFonts w:asciiTheme="majorBidi" w:hAnsiTheme="majorBidi" w:cstheme="majorBidi"/>
          <w:b/>
        </w:rPr>
        <w:fldChar w:fldCharType="begin"/>
      </w:r>
      <w:r w:rsidRPr="002A582D">
        <w:rPr>
          <w:rFonts w:asciiTheme="majorBidi" w:hAnsiTheme="majorBidi" w:cstheme="majorBidi"/>
          <w:b/>
        </w:rPr>
        <w:instrText xml:space="preserve"> REF _Ref491684982 \h </w:instrText>
      </w:r>
      <w:r w:rsidR="00A14CD8" w:rsidRPr="002A582D">
        <w:rPr>
          <w:rFonts w:asciiTheme="majorBidi" w:hAnsiTheme="majorBidi" w:cstheme="majorBidi"/>
          <w:b/>
        </w:rPr>
        <w:instrText xml:space="preserve"> \* MERGEFORMAT </w:instrText>
      </w:r>
      <w:r w:rsidRPr="002A582D">
        <w:rPr>
          <w:rFonts w:asciiTheme="majorBidi" w:hAnsiTheme="majorBidi" w:cstheme="majorBidi"/>
          <w:b/>
        </w:rPr>
      </w:r>
      <w:r w:rsidRPr="002A582D">
        <w:rPr>
          <w:rFonts w:asciiTheme="majorBidi" w:hAnsiTheme="majorBidi" w:cstheme="majorBidi"/>
          <w:b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Figure 3</w:t>
      </w:r>
      <w:r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</w:rPr>
        <w:t>.</w:t>
      </w:r>
    </w:p>
    <w:p w14:paraId="2E560322" w14:textId="77777777" w:rsidR="000E189A" w:rsidRPr="002A582D" w:rsidRDefault="000E189A" w:rsidP="005E2EC4">
      <w:pPr>
        <w:pStyle w:val="Caption"/>
        <w:rPr>
          <w:rFonts w:asciiTheme="majorBidi" w:hAnsiTheme="majorBidi" w:cstheme="majorBidi"/>
        </w:rPr>
      </w:pPr>
      <w:bookmarkStart w:id="37" w:name="_Ref491684982"/>
      <w:bookmarkStart w:id="38" w:name="_Toc491688408"/>
      <w:bookmarkStart w:id="39" w:name="_Toc494185516"/>
      <w:bookmarkStart w:id="40" w:name="_Toc494186233"/>
      <w:bookmarkStart w:id="41" w:name="_Toc515288266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3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bookmarkEnd w:id="37"/>
      <w:r w:rsidR="00CA1050" w:rsidRPr="002A582D">
        <w:rPr>
          <w:rFonts w:asciiTheme="majorBidi" w:hAnsiTheme="majorBidi" w:cstheme="majorBidi"/>
          <w:noProof/>
        </w:rPr>
        <w:t>:</w:t>
      </w:r>
      <w:r w:rsidRPr="002A582D">
        <w:rPr>
          <w:rFonts w:asciiTheme="majorBidi" w:hAnsiTheme="majorBidi" w:cstheme="majorBidi"/>
        </w:rPr>
        <w:t xml:space="preserve"> Directory Structure</w:t>
      </w:r>
      <w:bookmarkEnd w:id="38"/>
      <w:bookmarkEnd w:id="39"/>
      <w:bookmarkEnd w:id="40"/>
      <w:bookmarkEnd w:id="41"/>
    </w:p>
    <w:p w14:paraId="2E560323" w14:textId="1CA16212" w:rsidR="000E189A" w:rsidRPr="002A582D" w:rsidRDefault="004E0A88" w:rsidP="005E2EC4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24BCEB7E" wp14:editId="7F09236F">
            <wp:extent cx="3616960" cy="3042920"/>
            <wp:effectExtent l="0" t="0" r="2540" b="5080"/>
            <wp:docPr id="7" name="Picture 3" descr="This figure outlines the directory hierarchy structure for E-Travel files. Archive, inbound, logs, scripts, webMethods are the base subfolders for the main e-Travel file, with additional folders housed with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figure outlines the directory hierarchy structure for E-Travel files. Archive, inbound, logs, scripts, webMethods are the base subfolders for the main e-Travel file, with additional folders housed withi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3" t="38347" r="25858" b="1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4C0D" w14:textId="395D496C" w:rsidR="006819E5" w:rsidRDefault="006819E5" w:rsidP="006819E5">
      <w:pPr>
        <w:rPr>
          <w:rFonts w:asciiTheme="majorBidi" w:hAnsiTheme="majorBidi" w:cstheme="majorBidi"/>
        </w:rPr>
      </w:pPr>
      <w:r w:rsidRPr="00266EB6">
        <w:rPr>
          <w:rFonts w:asciiTheme="majorBidi" w:hAnsiTheme="majorBidi" w:cstheme="majorBidi"/>
        </w:rPr>
        <w:t xml:space="preserve">Below </w:t>
      </w:r>
      <w:r>
        <w:rPr>
          <w:rFonts w:asciiTheme="majorBidi" w:hAnsiTheme="majorBidi" w:cstheme="majorBidi"/>
        </w:rPr>
        <w:t>are the folders il</w:t>
      </w:r>
      <w:r w:rsidRPr="00266EB6">
        <w:rPr>
          <w:rFonts w:asciiTheme="majorBidi" w:hAnsiTheme="majorBidi" w:cstheme="majorBidi"/>
        </w:rPr>
        <w:t xml:space="preserve">lustrated in the </w:t>
      </w:r>
      <w:r>
        <w:rPr>
          <w:rFonts w:asciiTheme="majorBidi" w:hAnsiTheme="majorBidi" w:cstheme="majorBidi"/>
        </w:rPr>
        <w:t>Directory Structure figure a</w:t>
      </w:r>
      <w:r w:rsidRPr="00266EB6">
        <w:rPr>
          <w:rFonts w:asciiTheme="majorBidi" w:hAnsiTheme="majorBidi" w:cstheme="majorBidi"/>
        </w:rPr>
        <w:t>bove.</w:t>
      </w:r>
    </w:p>
    <w:p w14:paraId="4AD6938B" w14:textId="6BF3867C" w:rsidR="006819E5" w:rsidRDefault="006819E5" w:rsidP="00DA44CD">
      <w:pPr>
        <w:pStyle w:val="ListBulleted"/>
      </w:pPr>
      <w:r>
        <w:t>eTravel</w:t>
      </w:r>
    </w:p>
    <w:p w14:paraId="29BDA86F" w14:textId="72566BFF" w:rsidR="006819E5" w:rsidRDefault="006819E5" w:rsidP="00DA44CD">
      <w:pPr>
        <w:pStyle w:val="ListBulleted"/>
        <w:numPr>
          <w:ilvl w:val="1"/>
          <w:numId w:val="30"/>
        </w:numPr>
      </w:pPr>
      <w:r>
        <w:t>archive</w:t>
      </w:r>
      <w:r w:rsidR="009B09B2">
        <w:t xml:space="preserve"> – Archive folder keeps backup copies of XML filed handled by eTravel scripts</w:t>
      </w:r>
    </w:p>
    <w:p w14:paraId="0C7BA1EF" w14:textId="6010E639" w:rsidR="006819E5" w:rsidRDefault="006819E5" w:rsidP="00DA44CD">
      <w:pPr>
        <w:pStyle w:val="ListBulleted"/>
        <w:numPr>
          <w:ilvl w:val="2"/>
          <w:numId w:val="30"/>
        </w:numPr>
      </w:pPr>
      <w:r>
        <w:t>acks</w:t>
      </w:r>
    </w:p>
    <w:p w14:paraId="7DFFF96E" w14:textId="215E64B0" w:rsidR="006819E5" w:rsidRDefault="006819E5" w:rsidP="00DA44CD">
      <w:pPr>
        <w:pStyle w:val="ListBulleted"/>
        <w:numPr>
          <w:ilvl w:val="2"/>
          <w:numId w:val="30"/>
        </w:numPr>
      </w:pPr>
      <w:r>
        <w:t>disbNot</w:t>
      </w:r>
    </w:p>
    <w:p w14:paraId="035CFCE4" w14:textId="3D496DB5" w:rsidR="006819E5" w:rsidRDefault="006819E5" w:rsidP="00DA44CD">
      <w:pPr>
        <w:pStyle w:val="ListBulleted"/>
        <w:numPr>
          <w:ilvl w:val="2"/>
          <w:numId w:val="30"/>
        </w:numPr>
      </w:pPr>
      <w:r>
        <w:lastRenderedPageBreak/>
        <w:t>vouchers</w:t>
      </w:r>
    </w:p>
    <w:p w14:paraId="787B2CEB" w14:textId="2E526229" w:rsidR="006819E5" w:rsidRDefault="006819E5" w:rsidP="00DA44CD">
      <w:pPr>
        <w:pStyle w:val="ListBulleted"/>
        <w:numPr>
          <w:ilvl w:val="1"/>
          <w:numId w:val="30"/>
        </w:numPr>
      </w:pPr>
      <w:r>
        <w:t>inbound</w:t>
      </w:r>
      <w:r w:rsidR="009B09B2">
        <w:t xml:space="preserve"> – Inbound travel vouchers are stored here prior to handoff to webMethods</w:t>
      </w:r>
    </w:p>
    <w:p w14:paraId="45029451" w14:textId="0F00BFEB" w:rsidR="006819E5" w:rsidRDefault="006819E5" w:rsidP="00DA44CD">
      <w:pPr>
        <w:pStyle w:val="ListBulleted"/>
        <w:numPr>
          <w:ilvl w:val="2"/>
          <w:numId w:val="30"/>
        </w:numPr>
      </w:pPr>
      <w:r>
        <w:t>vouchers</w:t>
      </w:r>
    </w:p>
    <w:p w14:paraId="2ACF61B4" w14:textId="39CE414D" w:rsidR="006819E5" w:rsidRDefault="006819E5" w:rsidP="00DA44CD">
      <w:pPr>
        <w:pStyle w:val="ListBulleted"/>
        <w:numPr>
          <w:ilvl w:val="1"/>
          <w:numId w:val="30"/>
        </w:numPr>
      </w:pPr>
      <w:r>
        <w:t>logs</w:t>
      </w:r>
      <w:r w:rsidR="009B09B2">
        <w:t xml:space="preserve"> – All script activity is logged here</w:t>
      </w:r>
    </w:p>
    <w:p w14:paraId="7E0E36A6" w14:textId="4DA4516E" w:rsidR="006819E5" w:rsidRDefault="006819E5" w:rsidP="00DA44CD">
      <w:pPr>
        <w:pStyle w:val="ListBulleted"/>
        <w:numPr>
          <w:ilvl w:val="1"/>
          <w:numId w:val="30"/>
        </w:numPr>
      </w:pPr>
      <w:r>
        <w:t>scripts</w:t>
      </w:r>
      <w:r w:rsidR="009B09B2">
        <w:t xml:space="preserve"> – Perl scripts and dynamically generated SFTP scripts</w:t>
      </w:r>
    </w:p>
    <w:p w14:paraId="77DC7E47" w14:textId="60E54EB8" w:rsidR="006819E5" w:rsidRDefault="006819E5" w:rsidP="00DA44CD">
      <w:pPr>
        <w:pStyle w:val="ListBulleted"/>
        <w:numPr>
          <w:ilvl w:val="2"/>
          <w:numId w:val="30"/>
        </w:numPr>
      </w:pPr>
      <w:r>
        <w:t>dynamicSFTP</w:t>
      </w:r>
    </w:p>
    <w:p w14:paraId="575CFC14" w14:textId="62CB3D22" w:rsidR="006819E5" w:rsidRDefault="006819E5" w:rsidP="00DA44CD">
      <w:pPr>
        <w:pStyle w:val="ListBulleted"/>
        <w:numPr>
          <w:ilvl w:val="1"/>
          <w:numId w:val="30"/>
        </w:numPr>
      </w:pPr>
      <w:r>
        <w:t>webMethods</w:t>
      </w:r>
      <w:r w:rsidR="009B09B2">
        <w:t xml:space="preserve"> – Storage used by webMethods. The inbound and outbound folders are also used by the scripts as pickup and dropoff points</w:t>
      </w:r>
    </w:p>
    <w:p w14:paraId="5809DC75" w14:textId="0468E5AB" w:rsidR="006819E5" w:rsidRDefault="006819E5" w:rsidP="00DA44CD">
      <w:pPr>
        <w:pStyle w:val="ListBulleted"/>
        <w:numPr>
          <w:ilvl w:val="2"/>
          <w:numId w:val="30"/>
        </w:numPr>
      </w:pPr>
      <w:r>
        <w:t>error</w:t>
      </w:r>
    </w:p>
    <w:p w14:paraId="0D5B58C3" w14:textId="13757FCF" w:rsidR="006819E5" w:rsidRDefault="006819E5" w:rsidP="00DA44CD">
      <w:pPr>
        <w:pStyle w:val="ListBulleted"/>
        <w:numPr>
          <w:ilvl w:val="2"/>
          <w:numId w:val="30"/>
        </w:numPr>
      </w:pPr>
      <w:r>
        <w:t xml:space="preserve">inbound  </w:t>
      </w:r>
    </w:p>
    <w:p w14:paraId="473F86C5" w14:textId="2FC2709F" w:rsidR="006819E5" w:rsidRDefault="006819E5" w:rsidP="00DA44CD">
      <w:pPr>
        <w:pStyle w:val="ListBulleted"/>
        <w:numPr>
          <w:ilvl w:val="2"/>
          <w:numId w:val="30"/>
        </w:numPr>
      </w:pPr>
      <w:r>
        <w:t>outbound</w:t>
      </w:r>
    </w:p>
    <w:p w14:paraId="14B99CD6" w14:textId="01AA7AB9" w:rsidR="006819E5" w:rsidRDefault="006819E5" w:rsidP="00DA44CD">
      <w:pPr>
        <w:pStyle w:val="ListBulleted"/>
        <w:numPr>
          <w:ilvl w:val="3"/>
          <w:numId w:val="30"/>
        </w:numPr>
      </w:pPr>
      <w:r>
        <w:t>ack</w:t>
      </w:r>
    </w:p>
    <w:p w14:paraId="5167440D" w14:textId="0432B013" w:rsidR="006819E5" w:rsidRPr="00DA44CD" w:rsidRDefault="006819E5" w:rsidP="00DA44CD">
      <w:pPr>
        <w:pStyle w:val="ListBulleted"/>
        <w:numPr>
          <w:ilvl w:val="3"/>
          <w:numId w:val="30"/>
        </w:numPr>
      </w:pPr>
      <w:r>
        <w:t>disb</w:t>
      </w:r>
    </w:p>
    <w:p w14:paraId="2E560324" w14:textId="77777777" w:rsidR="000E189A" w:rsidRPr="002A582D" w:rsidRDefault="000E189A" w:rsidP="000E189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eca</w:t>
      </w:r>
      <w:r w:rsidRPr="002A582D">
        <w:rPr>
          <w:rFonts w:asciiTheme="majorBidi" w:hAnsiTheme="majorBidi" w:cstheme="majorBidi"/>
        </w:rPr>
        <w:t>use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Win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utili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not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z</w:t>
      </w:r>
      <w:r w:rsidRPr="002A582D">
        <w:rPr>
          <w:rFonts w:asciiTheme="majorBidi" w:hAnsiTheme="majorBidi" w:cstheme="majorBidi"/>
        </w:rPr>
        <w:t>ip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pty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fol</w:t>
      </w:r>
      <w:r w:rsidRPr="002A582D">
        <w:rPr>
          <w:rFonts w:asciiTheme="majorBidi" w:hAnsiTheme="majorBidi" w:cstheme="majorBidi"/>
          <w:spacing w:val="-1"/>
        </w:rPr>
        <w:t>de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1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hold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r.txt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tribut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fold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ould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Th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hold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r.txt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ed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ft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xtr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</w:p>
    <w:p w14:paraId="2E560325" w14:textId="77777777" w:rsidR="000E189A" w:rsidRPr="002A582D" w:rsidRDefault="000E189A" w:rsidP="000E189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(lo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ted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1"/>
        </w:rPr>
        <w:t>:</w:t>
      </w:r>
      <w:r w:rsidRPr="002A582D">
        <w:rPr>
          <w:rFonts w:asciiTheme="majorBidi" w:hAnsiTheme="majorBidi" w:cstheme="majorBidi"/>
        </w:rPr>
        <w:t>\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l\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es:</w:t>
      </w:r>
    </w:p>
    <w:p w14:paraId="2E560326" w14:textId="77777777" w:rsidR="000E189A" w:rsidRPr="002A582D" w:rsidRDefault="000E189A" w:rsidP="000E189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2</w:t>
      </w:r>
      <w:r w:rsidRPr="002A582D">
        <w:rPr>
          <w:rFonts w:asciiTheme="majorBidi" w:hAnsiTheme="majorBidi" w:cstheme="majorBidi"/>
        </w:rPr>
        <w:t>CW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T.pl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ns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ion,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ging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hiving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sbu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notif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34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ks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2"/>
        </w:rPr>
        <w:t>:</w:t>
      </w:r>
      <w:r w:rsidRPr="002A582D">
        <w:rPr>
          <w:rFonts w:asciiTheme="majorBidi" w:hAnsiTheme="majorBidi" w:cstheme="majorBidi"/>
        </w:rPr>
        <w:t>\eTr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l\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1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\ou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und\</w:t>
      </w:r>
      <w:r w:rsidRPr="002A582D">
        <w:rPr>
          <w:rFonts w:asciiTheme="majorBidi" w:hAnsiTheme="majorBidi" w:cstheme="majorBidi"/>
          <w:spacing w:val="-1"/>
        </w:rPr>
        <w:t>ack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C:\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l\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\outb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  <w:spacing w:val="-2"/>
        </w:rPr>
        <w:t>\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ut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ound</w:t>
      </w:r>
      <w:r w:rsidRPr="002A582D">
        <w:rPr>
          <w:rFonts w:asciiTheme="majorBidi" w:hAnsiTheme="majorBidi" w:cstheme="majorBidi"/>
          <w:spacing w:val="-1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sac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</w:p>
    <w:p w14:paraId="2E560327" w14:textId="77FAA3F1" w:rsidR="000E189A" w:rsidRPr="002A582D" w:rsidRDefault="000E189A" w:rsidP="000E189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lCW</w:t>
      </w:r>
      <w:r w:rsidRPr="002A582D">
        <w:rPr>
          <w:rFonts w:asciiTheme="majorBidi" w:hAnsiTheme="majorBidi" w:cstheme="majorBidi"/>
          <w:spacing w:val="1"/>
        </w:rPr>
        <w:t>G</w:t>
      </w:r>
      <w:r w:rsidRPr="002A582D">
        <w:rPr>
          <w:rFonts w:asciiTheme="majorBidi" w:hAnsiTheme="majorBidi" w:cstheme="majorBidi"/>
        </w:rPr>
        <w:t>T2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.pl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2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(origin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logg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2"/>
        </w:rPr>
        <w:t>:</w:t>
      </w:r>
      <w:r w:rsidRPr="002A582D">
        <w:rPr>
          <w:rFonts w:asciiTheme="majorBidi" w:hAnsiTheme="majorBidi" w:cstheme="majorBidi"/>
        </w:rPr>
        <w:t>\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el</w:t>
      </w:r>
      <w:r w:rsidRPr="002A582D">
        <w:rPr>
          <w:rFonts w:asciiTheme="majorBidi" w:hAnsiTheme="majorBidi" w:cstheme="majorBidi"/>
        </w:rPr>
        <w:t>\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\in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28" w14:textId="77777777" w:rsidR="000E189A" w:rsidRPr="002A582D" w:rsidRDefault="000E189A" w:rsidP="000E189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lConfig.pl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configur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pa</w:t>
      </w:r>
      <w:r w:rsidRPr="002A582D">
        <w:rPr>
          <w:rFonts w:asciiTheme="majorBidi" w:hAnsiTheme="majorBidi" w:cstheme="majorBidi"/>
        </w:rPr>
        <w:t>ra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ubroutin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1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2CW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T.pl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1"/>
        </w:rPr>
        <w:t>C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T2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.pl.</w:t>
      </w:r>
    </w:p>
    <w:p w14:paraId="2E56032A" w14:textId="77777777" w:rsidR="004C41B4" w:rsidRPr="002A582D" w:rsidRDefault="004C41B4" w:rsidP="00B72D45">
      <w:pPr>
        <w:pStyle w:val="Heading3"/>
      </w:pPr>
      <w:bookmarkStart w:id="42" w:name="_Toc515287952"/>
      <w:r w:rsidRPr="002A582D">
        <w:t>Script Operation</w:t>
      </w:r>
      <w:bookmarkEnd w:id="42"/>
    </w:p>
    <w:p w14:paraId="2E56032B" w14:textId="77777777" w:rsidR="004C41B4" w:rsidRPr="002A582D" w:rsidRDefault="004C41B4" w:rsidP="004C41B4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ack</w:t>
      </w:r>
      <w:r w:rsidRPr="002A582D">
        <w:rPr>
          <w:rFonts w:asciiTheme="majorBidi" w:hAnsiTheme="majorBidi" w:cstheme="majorBidi"/>
        </w:rPr>
        <w:t>grou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king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ffi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art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1"/>
        </w:rPr>
        <w:t>mma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ol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1"/>
        </w:rPr>
        <w:t>mma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2C" w14:textId="77777777" w:rsidR="004C41B4" w:rsidRPr="002A582D" w:rsidRDefault="004C41B4" w:rsidP="004C41B4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u w:val="single" w:color="000000"/>
        </w:rPr>
        <w:t>St</w:t>
      </w:r>
      <w:r w:rsidRPr="002A582D">
        <w:rPr>
          <w:rFonts w:asciiTheme="majorBidi" w:hAnsiTheme="majorBidi" w:cstheme="majorBidi"/>
          <w:spacing w:val="-1"/>
          <w:u w:val="single" w:color="000000"/>
        </w:rPr>
        <w:t>a</w:t>
      </w:r>
      <w:r w:rsidRPr="002A582D">
        <w:rPr>
          <w:rFonts w:asciiTheme="majorBidi" w:hAnsiTheme="majorBidi" w:cstheme="majorBidi"/>
          <w:u w:val="single" w:color="000000"/>
        </w:rPr>
        <w:t>rting</w:t>
      </w:r>
      <w:r w:rsidRPr="002A582D">
        <w:rPr>
          <w:rFonts w:asciiTheme="majorBidi" w:hAnsiTheme="majorBidi" w:cstheme="majorBidi"/>
          <w:spacing w:val="-8"/>
          <w:u w:val="single" w:color="000000"/>
        </w:rPr>
        <w:t xml:space="preserve"> </w:t>
      </w:r>
      <w:r w:rsidRPr="002A582D">
        <w:rPr>
          <w:rFonts w:asciiTheme="majorBidi" w:hAnsiTheme="majorBidi" w:cstheme="majorBidi"/>
          <w:u w:val="single" w:color="000000"/>
        </w:rPr>
        <w:t>the</w:t>
      </w:r>
      <w:r w:rsidRPr="002A582D">
        <w:rPr>
          <w:rFonts w:asciiTheme="majorBidi" w:hAnsiTheme="majorBidi" w:cstheme="majorBidi"/>
          <w:spacing w:val="-8"/>
          <w:u w:val="single" w:color="000000"/>
        </w:rPr>
        <w:t xml:space="preserve"> </w:t>
      </w:r>
      <w:r w:rsidRPr="002A582D">
        <w:rPr>
          <w:rFonts w:asciiTheme="majorBidi" w:hAnsiTheme="majorBidi" w:cstheme="majorBidi"/>
          <w:spacing w:val="-2"/>
          <w:u w:val="single" w:color="000000"/>
        </w:rPr>
        <w:t>i</w:t>
      </w:r>
      <w:r w:rsidRPr="002A582D">
        <w:rPr>
          <w:rFonts w:asciiTheme="majorBidi" w:hAnsiTheme="majorBidi" w:cstheme="majorBidi"/>
          <w:u w:val="single" w:color="000000"/>
        </w:rPr>
        <w:t>nbo</w:t>
      </w:r>
      <w:r w:rsidRPr="002A582D">
        <w:rPr>
          <w:rFonts w:asciiTheme="majorBidi" w:hAnsiTheme="majorBidi" w:cstheme="majorBidi"/>
          <w:spacing w:val="-1"/>
          <w:u w:val="single" w:color="000000"/>
        </w:rPr>
        <w:t>u</w:t>
      </w:r>
      <w:r w:rsidRPr="002A582D">
        <w:rPr>
          <w:rFonts w:asciiTheme="majorBidi" w:hAnsiTheme="majorBidi" w:cstheme="majorBidi"/>
          <w:u w:val="single" w:color="000000"/>
        </w:rPr>
        <w:t>nd</w:t>
      </w:r>
      <w:r w:rsidRPr="002A582D">
        <w:rPr>
          <w:rFonts w:asciiTheme="majorBidi" w:hAnsiTheme="majorBidi" w:cstheme="majorBidi"/>
          <w:spacing w:val="-8"/>
          <w:u w:val="single" w:color="000000"/>
        </w:rPr>
        <w:t xml:space="preserve"> </w:t>
      </w:r>
      <w:r w:rsidRPr="002A582D">
        <w:rPr>
          <w:rFonts w:asciiTheme="majorBidi" w:hAnsiTheme="majorBidi" w:cstheme="majorBidi"/>
          <w:spacing w:val="-1"/>
          <w:u w:val="single" w:color="000000"/>
        </w:rPr>
        <w:t>sc</w:t>
      </w:r>
      <w:r w:rsidRPr="002A582D">
        <w:rPr>
          <w:rFonts w:asciiTheme="majorBidi" w:hAnsiTheme="majorBidi" w:cstheme="majorBidi"/>
          <w:u w:val="single" w:color="000000"/>
        </w:rPr>
        <w:t>rip</w:t>
      </w:r>
      <w:r w:rsidRPr="002A582D">
        <w:rPr>
          <w:rFonts w:asciiTheme="majorBidi" w:hAnsiTheme="majorBidi" w:cstheme="majorBidi"/>
          <w:spacing w:val="-2"/>
          <w:u w:val="single" w:color="000000"/>
        </w:rPr>
        <w:t>t</w:t>
      </w:r>
      <w:r w:rsidRPr="002A582D">
        <w:rPr>
          <w:rFonts w:asciiTheme="majorBidi" w:hAnsiTheme="majorBidi" w:cstheme="majorBidi"/>
          <w:u w:val="single" w:color="000000"/>
        </w:rPr>
        <w:t>:</w:t>
      </w:r>
    </w:p>
    <w:p w14:paraId="2E56032D" w14:textId="77777777" w:rsidR="004C41B4" w:rsidRPr="002A582D" w:rsidRDefault="004C41B4" w:rsidP="005E2EC4">
      <w:pPr>
        <w:rPr>
          <w:rFonts w:asciiTheme="majorBidi" w:eastAsia="Courier New" w:hAnsiTheme="majorBidi" w:cstheme="majorBidi"/>
        </w:rPr>
      </w:pPr>
      <w:r w:rsidRPr="002A582D">
        <w:rPr>
          <w:rFonts w:asciiTheme="majorBidi" w:eastAsia="Courier New" w:hAnsiTheme="majorBidi" w:cstheme="majorBidi"/>
        </w:rPr>
        <w:t>/pegasys/software/utils/etravel/scripts/EGovTravInbound.sh</w:t>
      </w:r>
    </w:p>
    <w:p w14:paraId="2E56032E" w14:textId="77777777" w:rsidR="004C41B4" w:rsidRPr="002A582D" w:rsidRDefault="004C41B4" w:rsidP="004C41B4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u w:val="single"/>
        </w:rPr>
        <w:t>St</w:t>
      </w:r>
      <w:r w:rsidRPr="002A582D">
        <w:rPr>
          <w:rFonts w:asciiTheme="majorBidi" w:hAnsiTheme="majorBidi" w:cstheme="majorBidi"/>
          <w:spacing w:val="-1"/>
          <w:u w:val="single"/>
        </w:rPr>
        <w:t>a</w:t>
      </w:r>
      <w:r w:rsidRPr="002A582D">
        <w:rPr>
          <w:rFonts w:asciiTheme="majorBidi" w:hAnsiTheme="majorBidi" w:cstheme="majorBidi"/>
          <w:u w:val="single"/>
        </w:rPr>
        <w:t>rting</w:t>
      </w:r>
      <w:r w:rsidRPr="002A582D">
        <w:rPr>
          <w:rFonts w:asciiTheme="majorBidi" w:hAnsiTheme="majorBidi" w:cstheme="majorBidi"/>
          <w:spacing w:val="-9"/>
          <w:u w:val="single"/>
        </w:rPr>
        <w:t xml:space="preserve"> </w:t>
      </w:r>
      <w:r w:rsidRPr="002A582D">
        <w:rPr>
          <w:rFonts w:asciiTheme="majorBidi" w:hAnsiTheme="majorBidi" w:cstheme="majorBidi"/>
          <w:u w:val="single"/>
        </w:rPr>
        <w:t>the</w:t>
      </w:r>
      <w:r w:rsidRPr="002A582D">
        <w:rPr>
          <w:rFonts w:asciiTheme="majorBidi" w:hAnsiTheme="majorBidi" w:cstheme="majorBidi"/>
          <w:spacing w:val="-8"/>
          <w:u w:val="single"/>
        </w:rPr>
        <w:t xml:space="preserve"> </w:t>
      </w:r>
      <w:r w:rsidRPr="002A582D">
        <w:rPr>
          <w:rFonts w:asciiTheme="majorBidi" w:hAnsiTheme="majorBidi" w:cstheme="majorBidi"/>
          <w:spacing w:val="-1"/>
          <w:u w:val="single"/>
        </w:rPr>
        <w:t>o</w:t>
      </w:r>
      <w:r w:rsidRPr="002A582D">
        <w:rPr>
          <w:rFonts w:asciiTheme="majorBidi" w:hAnsiTheme="majorBidi" w:cstheme="majorBidi"/>
          <w:u w:val="single"/>
        </w:rPr>
        <w:t>utbo</w:t>
      </w:r>
      <w:r w:rsidRPr="002A582D">
        <w:rPr>
          <w:rFonts w:asciiTheme="majorBidi" w:hAnsiTheme="majorBidi" w:cstheme="majorBidi"/>
          <w:spacing w:val="-1"/>
          <w:u w:val="single"/>
        </w:rPr>
        <w:t>u</w:t>
      </w:r>
      <w:r w:rsidRPr="002A582D">
        <w:rPr>
          <w:rFonts w:asciiTheme="majorBidi" w:hAnsiTheme="majorBidi" w:cstheme="majorBidi"/>
          <w:u w:val="single"/>
        </w:rPr>
        <w:t>nd</w:t>
      </w:r>
      <w:r w:rsidRPr="002A582D">
        <w:rPr>
          <w:rFonts w:asciiTheme="majorBidi" w:hAnsiTheme="majorBidi" w:cstheme="majorBidi"/>
          <w:spacing w:val="-9"/>
          <w:u w:val="single"/>
        </w:rPr>
        <w:t xml:space="preserve"> </w:t>
      </w:r>
      <w:r w:rsidRPr="002A582D">
        <w:rPr>
          <w:rFonts w:asciiTheme="majorBidi" w:hAnsiTheme="majorBidi" w:cstheme="majorBidi"/>
          <w:spacing w:val="-1"/>
          <w:u w:val="single"/>
        </w:rPr>
        <w:t>sc</w:t>
      </w:r>
      <w:r w:rsidRPr="002A582D">
        <w:rPr>
          <w:rFonts w:asciiTheme="majorBidi" w:hAnsiTheme="majorBidi" w:cstheme="majorBidi"/>
          <w:u w:val="single"/>
        </w:rPr>
        <w:t>ri</w:t>
      </w:r>
      <w:r w:rsidRPr="002A582D">
        <w:rPr>
          <w:rFonts w:asciiTheme="majorBidi" w:hAnsiTheme="majorBidi" w:cstheme="majorBidi"/>
          <w:spacing w:val="-1"/>
          <w:u w:val="single"/>
        </w:rPr>
        <w:t>p</w:t>
      </w:r>
      <w:r w:rsidRPr="002A582D">
        <w:rPr>
          <w:rFonts w:asciiTheme="majorBidi" w:hAnsiTheme="majorBidi" w:cstheme="majorBidi"/>
          <w:u w:val="single"/>
        </w:rPr>
        <w:t>t</w:t>
      </w:r>
      <w:r w:rsidRPr="002A582D">
        <w:rPr>
          <w:rFonts w:asciiTheme="majorBidi" w:hAnsiTheme="majorBidi" w:cstheme="majorBidi"/>
          <w:u w:color="000000"/>
        </w:rPr>
        <w:t>:</w:t>
      </w:r>
    </w:p>
    <w:p w14:paraId="2E56032F" w14:textId="77777777" w:rsidR="004C41B4" w:rsidRPr="002A582D" w:rsidRDefault="004C41B4" w:rsidP="004C41B4">
      <w:pPr>
        <w:rPr>
          <w:rFonts w:asciiTheme="majorBidi" w:hAnsiTheme="majorBidi" w:cstheme="majorBidi"/>
          <w:sz w:val="11"/>
          <w:szCs w:val="11"/>
        </w:rPr>
      </w:pPr>
      <w:r w:rsidRPr="002A582D">
        <w:rPr>
          <w:rFonts w:asciiTheme="majorBidi" w:eastAsia="Courier New" w:hAnsiTheme="majorBidi" w:cstheme="majorBidi"/>
        </w:rPr>
        <w:lastRenderedPageBreak/>
        <w:t>/pegasys/software/utils/etravel/scripts/EGovTravOutbound.sh</w:t>
      </w:r>
    </w:p>
    <w:p w14:paraId="2E560330" w14:textId="77777777" w:rsidR="004C41B4" w:rsidRPr="002A582D" w:rsidRDefault="004C41B4" w:rsidP="00E332E6">
      <w:pPr>
        <w:pStyle w:val="Heading3"/>
        <w:rPr>
          <w:rFonts w:asciiTheme="majorBidi" w:hAnsiTheme="majorBidi" w:cstheme="majorBidi"/>
        </w:rPr>
      </w:pPr>
      <w:bookmarkStart w:id="43" w:name="_Toc515287953"/>
      <w:r w:rsidRPr="002A582D">
        <w:rPr>
          <w:rFonts w:asciiTheme="majorBidi" w:hAnsiTheme="majorBidi" w:cstheme="majorBidi"/>
        </w:rPr>
        <w:t>S</w:t>
      </w:r>
      <w:bookmarkStart w:id="44" w:name="2.3_Script_Configuration"/>
      <w:bookmarkEnd w:id="44"/>
      <w:r w:rsidRPr="002A582D">
        <w:rPr>
          <w:rFonts w:asciiTheme="majorBidi" w:hAnsiTheme="majorBidi" w:cstheme="majorBidi"/>
        </w:rPr>
        <w:t>cript Configuration</w:t>
      </w:r>
      <w:bookmarkEnd w:id="43"/>
    </w:p>
    <w:p w14:paraId="2E560331" w14:textId="66BCB825" w:rsidR="004C41B4" w:rsidRPr="002A582D" w:rsidRDefault="004C41B4" w:rsidP="004C41B4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ra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="00264803" w:rsidRPr="002A582D">
        <w:rPr>
          <w:rFonts w:asciiTheme="majorBidi" w:hAnsiTheme="majorBidi" w:cstheme="majorBidi"/>
          <w:b/>
        </w:rPr>
        <w:fldChar w:fldCharType="begin"/>
      </w:r>
      <w:r w:rsidR="00264803" w:rsidRPr="002A582D">
        <w:rPr>
          <w:rFonts w:asciiTheme="majorBidi" w:hAnsiTheme="majorBidi" w:cstheme="majorBidi"/>
          <w:b/>
        </w:rPr>
        <w:instrText xml:space="preserve"> REF _Ref494184950 \h </w:instrText>
      </w:r>
      <w:r w:rsidR="00A14CD8" w:rsidRPr="002A582D">
        <w:rPr>
          <w:rFonts w:asciiTheme="majorBidi" w:hAnsiTheme="majorBidi" w:cstheme="majorBidi"/>
          <w:b/>
        </w:rPr>
        <w:instrText xml:space="preserve"> \* MERGEFORMAT </w:instrText>
      </w:r>
      <w:r w:rsidR="00264803" w:rsidRPr="002A582D">
        <w:rPr>
          <w:rFonts w:asciiTheme="majorBidi" w:hAnsiTheme="majorBidi" w:cstheme="majorBidi"/>
          <w:b/>
        </w:rPr>
      </w:r>
      <w:r w:rsidR="00264803" w:rsidRPr="002A582D">
        <w:rPr>
          <w:rFonts w:asciiTheme="majorBidi" w:hAnsiTheme="majorBidi" w:cstheme="majorBidi"/>
          <w:b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Table 1</w:t>
      </w:r>
      <w:r w:rsidR="00264803"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  <w:bCs/>
        </w:rPr>
        <w:t>)</w:t>
      </w:r>
      <w:r w:rsidRPr="002A582D">
        <w:rPr>
          <w:rFonts w:asciiTheme="majorBidi" w:hAnsiTheme="majorBidi" w:cstheme="majorBidi"/>
          <w:b/>
          <w:bCs/>
          <w:i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found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lConfig.pl.</w:t>
      </w:r>
    </w:p>
    <w:p w14:paraId="060B9E2D" w14:textId="578A22F5" w:rsidR="00B83EC9" w:rsidRPr="002A582D" w:rsidRDefault="00B83EC9" w:rsidP="00B83EC9">
      <w:pPr>
        <w:pStyle w:val="Caption"/>
        <w:rPr>
          <w:rFonts w:asciiTheme="majorBidi" w:hAnsiTheme="majorBidi" w:cstheme="majorBidi"/>
        </w:rPr>
      </w:pPr>
      <w:bookmarkStart w:id="45" w:name="_Ref494184950"/>
      <w:bookmarkStart w:id="46" w:name="_Ref494184936"/>
      <w:bookmarkStart w:id="47" w:name="_Toc494186234"/>
      <w:bookmarkStart w:id="48" w:name="_Toc515288285"/>
      <w:r w:rsidRPr="002A582D">
        <w:rPr>
          <w:rFonts w:asciiTheme="majorBidi" w:hAnsiTheme="majorBidi" w:cstheme="majorBidi"/>
        </w:rPr>
        <w:t xml:space="preserve">Table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Table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1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bookmarkEnd w:id="45"/>
      <w:r w:rsidR="00797336" w:rsidRPr="002A582D">
        <w:rPr>
          <w:rFonts w:asciiTheme="majorBidi" w:hAnsiTheme="majorBidi" w:cstheme="majorBidi"/>
        </w:rPr>
        <w:t>: eTravelConfig Parameters</w:t>
      </w:r>
      <w:bookmarkEnd w:id="46"/>
      <w:bookmarkEnd w:id="47"/>
      <w:bookmarkEnd w:id="4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6036"/>
      </w:tblGrid>
      <w:tr w:rsidR="00B83EC9" w:rsidRPr="002A582D" w14:paraId="28552C2C" w14:textId="77777777" w:rsidTr="00752A13">
        <w:trPr>
          <w:cantSplit/>
          <w:tblHeader/>
        </w:trPr>
        <w:tc>
          <w:tcPr>
            <w:tcW w:w="3314" w:type="dxa"/>
            <w:shd w:val="clear" w:color="auto" w:fill="auto"/>
          </w:tcPr>
          <w:p w14:paraId="326C8049" w14:textId="374A4984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  <w:b/>
              </w:rPr>
            </w:pPr>
            <w:bookmarkStart w:id="49" w:name="ColumnTitle_2"/>
            <w:r w:rsidRPr="002A582D">
              <w:rPr>
                <w:rFonts w:asciiTheme="majorBidi" w:hAnsiTheme="majorBidi" w:cstheme="majorBidi"/>
                <w:b/>
              </w:rPr>
              <w:t>V</w:t>
            </w:r>
            <w:r w:rsidRPr="002A582D">
              <w:rPr>
                <w:rFonts w:asciiTheme="majorBidi" w:hAnsiTheme="majorBidi" w:cstheme="majorBidi"/>
                <w:b/>
                <w:spacing w:val="-1"/>
              </w:rPr>
              <w:t>ar</w:t>
            </w:r>
            <w:r w:rsidRPr="002A582D">
              <w:rPr>
                <w:rFonts w:asciiTheme="majorBidi" w:hAnsiTheme="majorBidi" w:cstheme="majorBidi"/>
                <w:b/>
              </w:rPr>
              <w:t>i</w:t>
            </w:r>
            <w:r w:rsidRPr="002A582D">
              <w:rPr>
                <w:rFonts w:asciiTheme="majorBidi" w:hAnsiTheme="majorBidi" w:cstheme="majorBidi"/>
                <w:b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  <w:b/>
              </w:rPr>
              <w:t>ble</w:t>
            </w:r>
          </w:p>
        </w:tc>
        <w:tc>
          <w:tcPr>
            <w:tcW w:w="6036" w:type="dxa"/>
            <w:shd w:val="clear" w:color="auto" w:fill="auto"/>
          </w:tcPr>
          <w:p w14:paraId="07822F17" w14:textId="37F32871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  <w:b/>
              </w:rPr>
            </w:pPr>
            <w:r w:rsidRPr="002A582D">
              <w:rPr>
                <w:rFonts w:asciiTheme="majorBidi" w:hAnsiTheme="majorBidi" w:cstheme="majorBidi"/>
                <w:b/>
                <w:spacing w:val="-1"/>
              </w:rPr>
              <w:t>Usa</w:t>
            </w:r>
            <w:r w:rsidRPr="002A582D">
              <w:rPr>
                <w:rFonts w:asciiTheme="majorBidi" w:hAnsiTheme="majorBidi" w:cstheme="majorBidi"/>
                <w:b/>
              </w:rPr>
              <w:t>ge</w:t>
            </w:r>
          </w:p>
        </w:tc>
      </w:tr>
      <w:bookmarkEnd w:id="49"/>
      <w:tr w:rsidR="00B83EC9" w:rsidRPr="002A582D" w14:paraId="5A6BCD7E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68C4AE8" w14:textId="06634894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>bo</w:t>
            </w:r>
            <w:r w:rsidRPr="002A582D">
              <w:rPr>
                <w:rFonts w:asciiTheme="majorBidi" w:hAnsiTheme="majorBidi" w:cstheme="majorBidi"/>
              </w:rPr>
              <w:t>u</w:t>
            </w:r>
            <w:r w:rsidRPr="002A582D">
              <w:rPr>
                <w:rFonts w:asciiTheme="majorBidi" w:hAnsiTheme="majorBidi" w:cstheme="majorBidi"/>
                <w:spacing w:val="-1"/>
              </w:rPr>
              <w:t>nd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av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</w:rPr>
              <w:t>rP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h</w:t>
            </w:r>
          </w:p>
        </w:tc>
        <w:tc>
          <w:tcPr>
            <w:tcW w:w="6036" w:type="dxa"/>
            <w:shd w:val="clear" w:color="auto" w:fill="auto"/>
          </w:tcPr>
          <w:p w14:paraId="2F228597" w14:textId="1535250C" w:rsidR="00B83EC9" w:rsidRPr="002A582D" w:rsidRDefault="000137E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n</w:t>
            </w:r>
            <w:r w:rsidR="00B83EC9" w:rsidRPr="002A582D">
              <w:rPr>
                <w:rFonts w:asciiTheme="majorBidi" w:hAnsiTheme="majorBidi" w:cstheme="majorBidi"/>
              </w:rPr>
              <w:t>b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o</w:t>
            </w:r>
            <w:r w:rsidR="00B83EC9" w:rsidRPr="002A582D">
              <w:rPr>
                <w:rFonts w:asciiTheme="majorBidi" w:hAnsiTheme="majorBidi" w:cstheme="majorBidi"/>
              </w:rPr>
              <w:t>u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n</w:t>
            </w:r>
            <w:r w:rsidR="00B83EC9" w:rsidRPr="002A582D">
              <w:rPr>
                <w:rFonts w:asciiTheme="majorBidi" w:hAnsiTheme="majorBidi" w:cstheme="majorBidi"/>
              </w:rPr>
              <w:t>d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="00B83EC9" w:rsidRPr="002A582D">
              <w:rPr>
                <w:rFonts w:asciiTheme="majorBidi" w:hAnsiTheme="majorBidi" w:cstheme="majorBidi"/>
              </w:rPr>
              <w:t>tra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v</w:t>
            </w:r>
            <w:r w:rsidR="00B83EC9" w:rsidRPr="002A582D">
              <w:rPr>
                <w:rFonts w:asciiTheme="majorBidi" w:hAnsiTheme="majorBidi" w:cstheme="majorBidi"/>
              </w:rPr>
              <w:t xml:space="preserve">el 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v</w:t>
            </w:r>
            <w:r w:rsidR="00B83EC9" w:rsidRPr="002A582D">
              <w:rPr>
                <w:rFonts w:asciiTheme="majorBidi" w:hAnsiTheme="majorBidi" w:cstheme="majorBidi"/>
              </w:rPr>
              <w:t>o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u</w:t>
            </w:r>
            <w:r w:rsidR="00B83EC9" w:rsidRPr="002A582D">
              <w:rPr>
                <w:rFonts w:asciiTheme="majorBidi" w:hAnsiTheme="majorBidi" w:cstheme="majorBidi"/>
                <w:spacing w:val="1"/>
              </w:rPr>
              <w:t>c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he</w:t>
            </w:r>
            <w:r w:rsidR="00B83EC9" w:rsidRPr="002A582D">
              <w:rPr>
                <w:rFonts w:asciiTheme="majorBidi" w:hAnsiTheme="majorBidi" w:cstheme="majorBidi"/>
              </w:rPr>
              <w:t>rs retr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iev</w:t>
            </w:r>
            <w:r w:rsidR="00B83EC9" w:rsidRPr="002A582D">
              <w:rPr>
                <w:rFonts w:asciiTheme="majorBidi" w:hAnsiTheme="majorBidi" w:cstheme="majorBidi"/>
              </w:rPr>
              <w:t xml:space="preserve">es 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v</w:t>
            </w:r>
            <w:r w:rsidR="00B83EC9" w:rsidRPr="002A582D">
              <w:rPr>
                <w:rFonts w:asciiTheme="majorBidi" w:hAnsiTheme="majorBidi" w:cstheme="majorBidi"/>
              </w:rPr>
              <w:t>ia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="00B83EC9" w:rsidRPr="002A582D">
              <w:rPr>
                <w:rFonts w:asciiTheme="majorBidi" w:hAnsiTheme="majorBidi" w:cstheme="majorBidi"/>
              </w:rPr>
              <w:t>e</w:t>
            </w:r>
            <w:r w:rsidR="00B83EC9" w:rsidRPr="002A582D">
              <w:rPr>
                <w:rFonts w:asciiTheme="majorBidi" w:hAnsiTheme="majorBidi" w:cstheme="majorBidi"/>
                <w:spacing w:val="1"/>
              </w:rPr>
              <w:t>c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>u</w:t>
            </w:r>
            <w:r w:rsidR="00B83EC9" w:rsidRPr="002A582D">
              <w:rPr>
                <w:rFonts w:asciiTheme="majorBidi" w:hAnsiTheme="majorBidi" w:cstheme="majorBidi"/>
              </w:rPr>
              <w:t>re</w:t>
            </w:r>
            <w:r w:rsidR="00B83EC9"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="00B83EC9" w:rsidRPr="002A582D">
              <w:rPr>
                <w:rFonts w:asciiTheme="majorBidi" w:hAnsiTheme="majorBidi" w:cstheme="majorBidi"/>
              </w:rPr>
              <w:t>F</w:t>
            </w:r>
            <w:r w:rsidR="00B83EC9" w:rsidRPr="002A582D">
              <w:rPr>
                <w:rFonts w:asciiTheme="majorBidi" w:hAnsiTheme="majorBidi" w:cstheme="majorBidi"/>
                <w:spacing w:val="1"/>
              </w:rPr>
              <w:t>T</w:t>
            </w:r>
            <w:r w:rsidR="00B83EC9" w:rsidRPr="002A582D">
              <w:rPr>
                <w:rFonts w:asciiTheme="majorBidi" w:hAnsiTheme="majorBidi" w:cstheme="majorBidi"/>
                <w:spacing w:val="-2"/>
              </w:rPr>
              <w:t>P</w:t>
            </w:r>
            <w:r w:rsidR="00B83EC9" w:rsidRPr="002A582D">
              <w:rPr>
                <w:rFonts w:asciiTheme="majorBidi" w:hAnsiTheme="majorBidi" w:cstheme="majorBidi"/>
              </w:rPr>
              <w:t>.</w:t>
            </w:r>
          </w:p>
        </w:tc>
      </w:tr>
      <w:tr w:rsidR="00B83EC9" w:rsidRPr="002A582D" w14:paraId="5C48CB04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74B73A3B" w14:textId="2A1B7A07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$a</w:t>
            </w:r>
            <w:r w:rsidRPr="002A582D">
              <w:rPr>
                <w:rFonts w:asciiTheme="majorBidi" w:hAnsiTheme="majorBidi" w:cstheme="majorBidi"/>
              </w:rPr>
              <w:t>rch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lV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ch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rP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th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Loc</w:t>
            </w:r>
            <w:r w:rsidRPr="002A582D">
              <w:rPr>
                <w:rFonts w:asciiTheme="majorBidi" w:hAnsiTheme="majorBidi" w:cstheme="majorBidi"/>
              </w:rPr>
              <w:t>ati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p</w:t>
            </w:r>
            <w:r w:rsidRPr="002A582D">
              <w:rPr>
                <w:rFonts w:asciiTheme="majorBidi" w:hAnsiTheme="majorBidi" w:cstheme="majorBidi"/>
              </w:rPr>
              <w:t>la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e</w:t>
            </w:r>
          </w:p>
        </w:tc>
        <w:tc>
          <w:tcPr>
            <w:tcW w:w="6036" w:type="dxa"/>
            <w:shd w:val="clear" w:color="auto" w:fill="auto"/>
          </w:tcPr>
          <w:p w14:paraId="3441D302" w14:textId="7B25298B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Loc</w:t>
            </w:r>
            <w:r w:rsidRPr="002A582D">
              <w:rPr>
                <w:rFonts w:asciiTheme="majorBidi" w:hAnsiTheme="majorBidi" w:cstheme="majorBidi"/>
              </w:rPr>
              <w:t>ati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o</w:t>
            </w:r>
            <w:r w:rsidRPr="002A582D">
              <w:rPr>
                <w:rFonts w:asciiTheme="majorBidi" w:hAnsiTheme="majorBidi" w:cstheme="majorBidi"/>
              </w:rPr>
              <w:t xml:space="preserve">f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hiv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av</w:t>
            </w:r>
            <w:r w:rsidRPr="002A582D">
              <w:rPr>
                <w:rFonts w:asciiTheme="majorBidi" w:hAnsiTheme="majorBidi" w:cstheme="majorBidi"/>
              </w:rPr>
              <w:t xml:space="preserve">el 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uc</w:t>
            </w:r>
            <w:r w:rsidRPr="002A582D">
              <w:rPr>
                <w:rFonts w:asciiTheme="majorBidi" w:hAnsiTheme="majorBidi" w:cstheme="majorBidi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 xml:space="preserve">. 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c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pi</w:t>
            </w:r>
            <w:r w:rsidRPr="002A582D">
              <w:rPr>
                <w:rFonts w:asciiTheme="majorBidi" w:hAnsiTheme="majorBidi" w:cstheme="majorBidi"/>
              </w:rPr>
              <w:t>ed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a</w:t>
            </w:r>
            <w:r w:rsidRPr="002A582D">
              <w:rPr>
                <w:rFonts w:asciiTheme="majorBidi" w:hAnsiTheme="majorBidi" w:cstheme="majorBidi"/>
              </w:rPr>
              <w:t>ft</w:t>
            </w:r>
            <w:r w:rsidRPr="002A582D">
              <w:rPr>
                <w:rFonts w:asciiTheme="majorBidi" w:hAnsiTheme="majorBidi" w:cstheme="majorBidi"/>
                <w:spacing w:val="-1"/>
              </w:rPr>
              <w:t>er be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p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ac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inb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nd</w:t>
            </w:r>
            <w:r w:rsidRPr="002A582D">
              <w:rPr>
                <w:rFonts w:asciiTheme="majorBidi" w:hAnsiTheme="majorBidi" w:cstheme="majorBidi"/>
                <w:spacing w:val="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2"/>
              </w:rPr>
              <w:t>w</w:t>
            </w:r>
            <w:r w:rsidRPr="002A582D">
              <w:rPr>
                <w:rFonts w:asciiTheme="majorBidi" w:hAnsiTheme="majorBidi" w:cstheme="majorBidi"/>
                <w:spacing w:val="-1"/>
              </w:rPr>
              <w:t>eb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th</w:t>
            </w:r>
            <w:r w:rsidRPr="002A582D">
              <w:rPr>
                <w:rFonts w:asciiTheme="majorBidi" w:hAnsiTheme="majorBidi" w:cstheme="majorBidi"/>
                <w:spacing w:val="-1"/>
              </w:rPr>
              <w:t>od</w:t>
            </w:r>
            <w:r w:rsidRPr="002A582D">
              <w:rPr>
                <w:rFonts w:asciiTheme="majorBidi" w:hAnsiTheme="majorBidi" w:cstheme="majorBidi"/>
              </w:rPr>
              <w:t>s 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de</w:t>
            </w:r>
            <w:r w:rsidRPr="002A582D">
              <w:rPr>
                <w:rFonts w:asciiTheme="majorBidi" w:hAnsiTheme="majorBidi" w:cstheme="majorBidi"/>
              </w:rPr>
              <w:t>r.</w:t>
            </w:r>
          </w:p>
        </w:tc>
      </w:tr>
      <w:tr w:rsidR="00B83EC9" w:rsidRPr="002A582D" w14:paraId="4E92E09D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FA149BE" w14:textId="5BB7B2E1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$a</w:t>
            </w:r>
            <w:r w:rsidRPr="002A582D">
              <w:rPr>
                <w:rFonts w:asciiTheme="majorBidi" w:hAnsiTheme="majorBidi" w:cstheme="majorBidi"/>
              </w:rPr>
              <w:t>rch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lV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ch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rAckPath</w:t>
            </w:r>
          </w:p>
        </w:tc>
        <w:tc>
          <w:tcPr>
            <w:tcW w:w="6036" w:type="dxa"/>
            <w:shd w:val="clear" w:color="auto" w:fill="auto"/>
          </w:tcPr>
          <w:p w14:paraId="1996F071" w14:textId="31564578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Loc</w:t>
            </w:r>
            <w:r w:rsidRPr="002A582D">
              <w:rPr>
                <w:rFonts w:asciiTheme="majorBidi" w:hAnsiTheme="majorBidi" w:cstheme="majorBidi"/>
              </w:rPr>
              <w:t>ati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o</w:t>
            </w:r>
            <w:r w:rsidRPr="002A582D">
              <w:rPr>
                <w:rFonts w:asciiTheme="majorBidi" w:hAnsiTheme="majorBidi" w:cstheme="majorBidi"/>
              </w:rPr>
              <w:t xml:space="preserve">f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hiv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av</w:t>
            </w:r>
            <w:r w:rsidRPr="002A582D">
              <w:rPr>
                <w:rFonts w:asciiTheme="majorBidi" w:hAnsiTheme="majorBidi" w:cstheme="majorBidi"/>
              </w:rPr>
              <w:t xml:space="preserve">el 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uc</w:t>
            </w:r>
            <w:r w:rsidRPr="002A582D">
              <w:rPr>
                <w:rFonts w:asciiTheme="majorBidi" w:hAnsiTheme="majorBidi" w:cstheme="majorBidi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ac</w:t>
            </w:r>
            <w:r w:rsidRPr="002A582D">
              <w:rPr>
                <w:rFonts w:asciiTheme="majorBidi" w:hAnsiTheme="majorBidi" w:cstheme="majorBidi"/>
                <w:spacing w:val="1"/>
              </w:rPr>
              <w:t>k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  <w:spacing w:val="1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ed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>. XML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iles a</w:t>
            </w:r>
            <w:r w:rsidRPr="002A582D">
              <w:rPr>
                <w:rFonts w:asciiTheme="majorBidi" w:hAnsiTheme="majorBidi" w:cstheme="majorBidi"/>
              </w:rPr>
              <w:t xml:space="preserve">re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op</w:t>
            </w:r>
            <w:r w:rsidRPr="002A582D">
              <w:rPr>
                <w:rFonts w:asciiTheme="majorBidi" w:hAnsiTheme="majorBidi" w:cstheme="majorBidi"/>
                <w:spacing w:val="-1"/>
              </w:rPr>
              <w:t>ie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a</w:t>
            </w:r>
            <w:r w:rsidRPr="002A582D">
              <w:rPr>
                <w:rFonts w:asciiTheme="majorBidi" w:hAnsiTheme="majorBidi" w:cstheme="majorBidi"/>
              </w:rPr>
              <w:t>ft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bei</w:t>
            </w:r>
            <w:r w:rsidRPr="002A582D">
              <w:rPr>
                <w:rFonts w:asciiTheme="majorBidi" w:hAnsiTheme="majorBidi" w:cstheme="majorBidi"/>
              </w:rPr>
              <w:t>ng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ans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tt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the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ure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 xml:space="preserve">P </w:t>
            </w:r>
            <w:r w:rsidRPr="002A582D">
              <w:rPr>
                <w:rFonts w:asciiTheme="majorBidi" w:hAnsiTheme="majorBidi" w:cstheme="majorBidi"/>
                <w:spacing w:val="-2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</w:rPr>
              <w:t>er.</w:t>
            </w:r>
          </w:p>
        </w:tc>
      </w:tr>
      <w:tr w:rsidR="00B83EC9" w:rsidRPr="002A582D" w14:paraId="58D4B66E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73BFBE66" w14:textId="55B3DD5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$a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  <w:spacing w:val="1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iv</w:t>
            </w:r>
            <w:r w:rsidRPr="002A582D">
              <w:rPr>
                <w:rFonts w:asciiTheme="majorBidi" w:hAnsiTheme="majorBidi" w:cstheme="majorBidi"/>
              </w:rPr>
              <w:t>eD</w:t>
            </w:r>
            <w:r w:rsidRPr="002A582D">
              <w:rPr>
                <w:rFonts w:asciiTheme="majorBidi" w:hAnsiTheme="majorBidi" w:cstheme="majorBidi"/>
                <w:spacing w:val="-1"/>
              </w:rPr>
              <w:t>is</w:t>
            </w:r>
            <w:r w:rsidRPr="002A582D">
              <w:rPr>
                <w:rFonts w:asciiTheme="majorBidi" w:hAnsiTheme="majorBidi" w:cstheme="majorBidi"/>
              </w:rPr>
              <w:t>bN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ic</w:t>
            </w:r>
            <w:r w:rsidRPr="002A582D">
              <w:rPr>
                <w:rFonts w:asciiTheme="majorBidi" w:hAnsiTheme="majorBidi" w:cstheme="majorBidi"/>
              </w:rPr>
              <w:t>at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P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th</w:t>
            </w:r>
          </w:p>
        </w:tc>
        <w:tc>
          <w:tcPr>
            <w:tcW w:w="6036" w:type="dxa"/>
            <w:shd w:val="clear" w:color="auto" w:fill="auto"/>
          </w:tcPr>
          <w:p w14:paraId="1DF84751" w14:textId="704031A4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Loc</w:t>
            </w:r>
            <w:r w:rsidRPr="002A582D">
              <w:rPr>
                <w:rFonts w:asciiTheme="majorBidi" w:hAnsiTheme="majorBidi" w:cstheme="majorBidi"/>
              </w:rPr>
              <w:t>ati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o</w:t>
            </w:r>
            <w:r w:rsidRPr="002A582D">
              <w:rPr>
                <w:rFonts w:asciiTheme="majorBidi" w:hAnsiTheme="majorBidi" w:cstheme="majorBidi"/>
              </w:rPr>
              <w:t xml:space="preserve">f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hiv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dis</w:t>
            </w:r>
            <w:r w:rsidRPr="002A582D">
              <w:rPr>
                <w:rFonts w:asciiTheme="majorBidi" w:hAnsiTheme="majorBidi" w:cstheme="majorBidi"/>
                <w:spacing w:val="1"/>
              </w:rPr>
              <w:t>b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no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ic</w:t>
            </w:r>
            <w:r w:rsidRPr="002A582D">
              <w:rPr>
                <w:rFonts w:asciiTheme="majorBidi" w:hAnsiTheme="majorBidi" w:cstheme="majorBidi"/>
              </w:rPr>
              <w:t>ation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iles</w:t>
            </w:r>
            <w:r w:rsidRPr="002A582D">
              <w:rPr>
                <w:rFonts w:asciiTheme="majorBidi" w:hAnsiTheme="majorBidi" w:cstheme="majorBidi"/>
              </w:rPr>
              <w:t>.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ey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a</w:t>
            </w:r>
            <w:r w:rsidRPr="002A582D">
              <w:rPr>
                <w:rFonts w:asciiTheme="majorBidi" w:hAnsiTheme="majorBidi" w:cstheme="majorBidi"/>
              </w:rPr>
              <w:t xml:space="preserve">re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a</w:t>
            </w:r>
            <w:r w:rsidRPr="002A582D">
              <w:rPr>
                <w:rFonts w:asciiTheme="majorBidi" w:hAnsiTheme="majorBidi" w:cstheme="majorBidi"/>
              </w:rPr>
              <w:t>ft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be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an</w:t>
            </w:r>
            <w:r w:rsidRPr="002A582D">
              <w:rPr>
                <w:rFonts w:asciiTheme="majorBidi" w:hAnsiTheme="majorBidi" w:cstheme="majorBidi"/>
                <w:spacing w:val="1"/>
              </w:rPr>
              <w:t>s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tt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ure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 xml:space="preserve">P 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2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</w:rPr>
              <w:t>er.</w:t>
            </w:r>
          </w:p>
        </w:tc>
      </w:tr>
      <w:tr w:rsidR="00B83EC9" w:rsidRPr="002A582D" w14:paraId="7DE3B4BE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73678927" w14:textId="69BD6041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$l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g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  <w:spacing w:val="1"/>
              </w:rPr>
              <w:t>P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th</w:t>
            </w:r>
          </w:p>
        </w:tc>
        <w:tc>
          <w:tcPr>
            <w:tcW w:w="6036" w:type="dxa"/>
            <w:shd w:val="clear" w:color="auto" w:fill="auto"/>
          </w:tcPr>
          <w:p w14:paraId="66058C49" w14:textId="21228B3C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Lo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ain</w:t>
            </w:r>
            <w:r w:rsidRPr="002A582D">
              <w:rPr>
                <w:rFonts w:asciiTheme="majorBidi" w:hAnsiTheme="majorBidi" w:cstheme="majorBidi"/>
              </w:rPr>
              <w:t>ta</w:t>
            </w:r>
            <w:r w:rsidRPr="002A582D">
              <w:rPr>
                <w:rFonts w:asciiTheme="majorBidi" w:hAnsiTheme="majorBidi" w:cstheme="majorBidi"/>
                <w:spacing w:val="-1"/>
              </w:rPr>
              <w:t>in</w:t>
            </w:r>
            <w:r w:rsidRPr="002A582D">
              <w:rPr>
                <w:rFonts w:asciiTheme="majorBidi" w:hAnsiTheme="majorBidi" w:cstheme="majorBidi"/>
              </w:rPr>
              <w:t>ed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he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e.</w:t>
            </w:r>
          </w:p>
        </w:tc>
      </w:tr>
      <w:tr w:rsidR="00B83EC9" w:rsidRPr="002A582D" w14:paraId="0CAD4213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2399D044" w14:textId="45444CAC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mI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b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ndXml</w:t>
            </w:r>
          </w:p>
        </w:tc>
        <w:tc>
          <w:tcPr>
            <w:tcW w:w="6036" w:type="dxa"/>
            <w:shd w:val="clear" w:color="auto" w:fill="auto"/>
          </w:tcPr>
          <w:p w14:paraId="5ED78244" w14:textId="683E2E16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w</w:t>
            </w:r>
            <w:r w:rsidRPr="002A582D">
              <w:rPr>
                <w:rFonts w:asciiTheme="majorBidi" w:hAnsiTheme="majorBidi" w:cstheme="majorBidi"/>
                <w:spacing w:val="-3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vel v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uc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</w:rPr>
              <w:t xml:space="preserve">rs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p</w:t>
            </w:r>
            <w:r w:rsidRPr="002A582D">
              <w:rPr>
                <w:rFonts w:asciiTheme="majorBidi" w:hAnsiTheme="majorBidi" w:cstheme="majorBidi"/>
                <w:spacing w:val="-1"/>
              </w:rPr>
              <w:t>la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he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ro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ss</w:t>
            </w:r>
            <w:r w:rsidRPr="002A582D">
              <w:rPr>
                <w:rFonts w:asciiTheme="majorBidi" w:hAnsiTheme="majorBidi" w:cstheme="majorBidi"/>
              </w:rPr>
              <w:t>ing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 xml:space="preserve">by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ds.</w:t>
            </w:r>
          </w:p>
        </w:tc>
      </w:tr>
      <w:tr w:rsidR="00B83EC9" w:rsidRPr="002A582D" w14:paraId="08D6D3A1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DCC7E6F" w14:textId="347AE666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ndA</w:t>
            </w:r>
            <w:r w:rsidRPr="002A582D">
              <w:rPr>
                <w:rFonts w:asciiTheme="majorBidi" w:hAnsiTheme="majorBidi" w:cstheme="majorBidi"/>
                <w:spacing w:val="-1"/>
              </w:rPr>
              <w:t>ck</w:t>
            </w:r>
          </w:p>
        </w:tc>
        <w:tc>
          <w:tcPr>
            <w:tcW w:w="6036" w:type="dxa"/>
            <w:shd w:val="clear" w:color="auto" w:fill="auto"/>
          </w:tcPr>
          <w:p w14:paraId="591B569E" w14:textId="69E599D0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bou</w:t>
            </w:r>
            <w:r w:rsidRPr="002A582D">
              <w:rPr>
                <w:rFonts w:asciiTheme="majorBidi" w:hAnsiTheme="majorBidi" w:cstheme="majorBidi"/>
              </w:rPr>
              <w:t>nd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ack</w:t>
            </w:r>
            <w:r w:rsidRPr="002A582D">
              <w:rPr>
                <w:rFonts w:asciiTheme="majorBidi" w:hAnsiTheme="majorBidi" w:cstheme="majorBidi"/>
                <w:spacing w:val="2"/>
              </w:rPr>
              <w:t>n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me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 xml:space="preserve">ts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p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ac</w:t>
            </w:r>
            <w:r w:rsidRPr="002A582D">
              <w:rPr>
                <w:rFonts w:asciiTheme="majorBidi" w:hAnsiTheme="majorBidi" w:cstheme="majorBidi"/>
              </w:rPr>
              <w:t>ed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 xml:space="preserve">by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ft</w:t>
            </w:r>
            <w:r w:rsidRPr="002A582D">
              <w:rPr>
                <w:rFonts w:asciiTheme="majorBidi" w:hAnsiTheme="majorBidi" w:cstheme="majorBidi"/>
                <w:spacing w:val="-1"/>
              </w:rPr>
              <w:t>er a</w:t>
            </w:r>
            <w:r w:rsidRPr="002A582D">
              <w:rPr>
                <w:rFonts w:asciiTheme="majorBidi" w:hAnsiTheme="majorBidi" w:cstheme="majorBidi"/>
              </w:rPr>
              <w:t>tt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in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pr</w:t>
            </w:r>
            <w:r w:rsidRPr="002A582D">
              <w:rPr>
                <w:rFonts w:asciiTheme="majorBidi" w:hAnsiTheme="majorBidi" w:cstheme="majorBidi"/>
                <w:spacing w:val="-1"/>
              </w:rPr>
              <w:t>oc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>bo</w:t>
            </w:r>
            <w:r w:rsidRPr="002A582D">
              <w:rPr>
                <w:rFonts w:asciiTheme="majorBidi" w:hAnsiTheme="majorBidi" w:cstheme="majorBidi"/>
              </w:rPr>
              <w:t>u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av</w:t>
            </w:r>
            <w:r w:rsidRPr="002A582D">
              <w:rPr>
                <w:rFonts w:asciiTheme="majorBidi" w:hAnsiTheme="majorBidi" w:cstheme="majorBidi"/>
              </w:rPr>
              <w:t xml:space="preserve">el 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uc</w:t>
            </w:r>
            <w:r w:rsidRPr="002A582D">
              <w:rPr>
                <w:rFonts w:asciiTheme="majorBidi" w:hAnsiTheme="majorBidi" w:cstheme="majorBidi"/>
                <w:spacing w:val="1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s.</w:t>
            </w:r>
          </w:p>
        </w:tc>
      </w:tr>
      <w:tr w:rsidR="00B83EC9" w:rsidRPr="002A582D" w14:paraId="32F9E4B9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34816E01" w14:textId="284ABAB3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nd</w:t>
            </w:r>
            <w:r w:rsidRPr="002A582D">
              <w:rPr>
                <w:rFonts w:asciiTheme="majorBidi" w:hAnsiTheme="majorBidi" w:cstheme="majorBidi"/>
                <w:spacing w:val="-1"/>
              </w:rPr>
              <w:t>Disb</w:t>
            </w:r>
          </w:p>
        </w:tc>
        <w:tc>
          <w:tcPr>
            <w:tcW w:w="6036" w:type="dxa"/>
            <w:shd w:val="clear" w:color="auto" w:fill="auto"/>
          </w:tcPr>
          <w:p w14:paraId="6465DDC6" w14:textId="55E91B59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Gr</w:t>
            </w:r>
            <w:r w:rsidRPr="002A582D">
              <w:rPr>
                <w:rFonts w:asciiTheme="majorBidi" w:hAnsiTheme="majorBidi" w:cstheme="majorBidi"/>
                <w:spacing w:val="-1"/>
              </w:rPr>
              <w:t>oup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 xml:space="preserve">, 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tb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 xml:space="preserve">nd </w:t>
            </w:r>
            <w:r w:rsidRPr="002A582D">
              <w:rPr>
                <w:rFonts w:asciiTheme="majorBidi" w:hAnsiTheme="majorBidi" w:cstheme="majorBidi"/>
                <w:spacing w:val="-1"/>
              </w:rPr>
              <w:t>di</w:t>
            </w:r>
            <w:r w:rsidRPr="002A582D">
              <w:rPr>
                <w:rFonts w:asciiTheme="majorBidi" w:hAnsiTheme="majorBidi" w:cstheme="majorBidi"/>
                <w:spacing w:val="1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bu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no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ic</w:t>
            </w:r>
            <w:r w:rsidRPr="002A582D">
              <w:rPr>
                <w:rFonts w:asciiTheme="majorBidi" w:hAnsiTheme="majorBidi" w:cstheme="majorBidi"/>
              </w:rPr>
              <w:t>atio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p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ac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he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 xml:space="preserve">by </w:t>
            </w:r>
            <w:r w:rsidRPr="002A582D">
              <w:rPr>
                <w:rFonts w:asciiTheme="majorBidi" w:hAnsiTheme="majorBidi" w:cstheme="majorBidi"/>
                <w:spacing w:val="-2"/>
              </w:rPr>
              <w:t>w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hods.</w:t>
            </w:r>
          </w:p>
        </w:tc>
      </w:tr>
      <w:tr w:rsidR="00B83EC9" w:rsidRPr="002A582D" w14:paraId="6D4EF8DB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37C86759" w14:textId="6ACB199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mErr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</w:rPr>
              <w:t>ml</w:t>
            </w:r>
          </w:p>
        </w:tc>
        <w:tc>
          <w:tcPr>
            <w:tcW w:w="6036" w:type="dxa"/>
            <w:shd w:val="clear" w:color="auto" w:fill="auto"/>
          </w:tcPr>
          <w:p w14:paraId="1E318884" w14:textId="0CA2BF02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2"/>
              </w:rPr>
              <w:t>w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hod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u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>es 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>s f</w:t>
            </w:r>
            <w:r w:rsidRPr="002A582D">
              <w:rPr>
                <w:rFonts w:asciiTheme="majorBidi" w:hAnsiTheme="majorBidi" w:cstheme="majorBidi"/>
                <w:spacing w:val="-1"/>
              </w:rPr>
              <w:t>olde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in</w:t>
            </w:r>
            <w:r w:rsidRPr="002A582D">
              <w:rPr>
                <w:rFonts w:asciiTheme="majorBidi" w:hAnsiTheme="majorBidi" w:cstheme="majorBidi"/>
              </w:rPr>
              <w:t>b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und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ha</w:t>
            </w:r>
            <w:r w:rsidRPr="002A582D">
              <w:rPr>
                <w:rFonts w:asciiTheme="majorBidi" w:hAnsiTheme="majorBidi" w:cstheme="majorBidi"/>
              </w:rPr>
              <w:t>t f</w:t>
            </w:r>
            <w:r w:rsidRPr="002A582D">
              <w:rPr>
                <w:rFonts w:asciiTheme="majorBidi" w:hAnsiTheme="majorBidi" w:cstheme="majorBidi"/>
                <w:spacing w:val="-1"/>
              </w:rPr>
              <w:t>ai</w:t>
            </w:r>
            <w:r w:rsidRPr="002A582D">
              <w:rPr>
                <w:rFonts w:asciiTheme="majorBidi" w:hAnsiTheme="majorBidi" w:cstheme="majorBidi"/>
              </w:rPr>
              <w:t xml:space="preserve">ls to 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ss.</w:t>
            </w:r>
          </w:p>
        </w:tc>
      </w:tr>
      <w:tr w:rsidR="00B83EC9" w:rsidRPr="002A582D" w14:paraId="655136BD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09ADDFA6" w14:textId="5A8665E6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mErr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rC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unt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rEx</w:t>
            </w:r>
            <w:r w:rsidRPr="002A582D">
              <w:rPr>
                <w:rFonts w:asciiTheme="majorBidi" w:hAnsiTheme="majorBidi" w:cstheme="majorBidi"/>
                <w:spacing w:val="-1"/>
              </w:rPr>
              <w:t>pe</w:t>
            </w:r>
            <w:r w:rsidRPr="002A582D">
              <w:rPr>
                <w:rFonts w:asciiTheme="majorBidi" w:hAnsiTheme="majorBidi" w:cstheme="majorBidi"/>
              </w:rPr>
              <w:t>ct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</w:p>
        </w:tc>
        <w:tc>
          <w:tcPr>
            <w:tcW w:w="6036" w:type="dxa"/>
            <w:shd w:val="clear" w:color="auto" w:fill="auto"/>
          </w:tcPr>
          <w:p w14:paraId="6E69A0F8" w14:textId="71000EE7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s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de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aul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nu</w:t>
            </w:r>
            <w:r w:rsidRPr="002A582D">
              <w:rPr>
                <w:rFonts w:asciiTheme="majorBidi" w:hAnsiTheme="majorBidi" w:cstheme="majorBidi"/>
              </w:rPr>
              <w:t>mb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f 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ebM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hod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f</w:t>
            </w:r>
            <w:r w:rsidRPr="002A582D">
              <w:rPr>
                <w:rFonts w:asciiTheme="majorBidi" w:hAnsiTheme="majorBidi" w:cstheme="majorBidi"/>
                <w:spacing w:val="-1"/>
              </w:rPr>
              <w:t>ol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r. </w:t>
            </w:r>
            <w:r w:rsidRPr="002A582D">
              <w:rPr>
                <w:rFonts w:asciiTheme="majorBidi" w:hAnsiTheme="majorBidi" w:cstheme="majorBidi"/>
                <w:spacing w:val="-1"/>
              </w:rPr>
              <w:t>No</w:t>
            </w:r>
            <w:r w:rsidRPr="002A582D">
              <w:rPr>
                <w:rFonts w:asciiTheme="majorBidi" w:hAnsiTheme="majorBidi" w:cstheme="majorBidi"/>
              </w:rPr>
              <w:t>rm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lly</w:t>
            </w:r>
            <w:r w:rsidRPr="002A582D">
              <w:rPr>
                <w:rFonts w:asciiTheme="majorBidi" w:hAnsiTheme="majorBidi" w:cstheme="majorBidi"/>
                <w:spacing w:val="-2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th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2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 xml:space="preserve">(. </w:t>
            </w:r>
            <w:r w:rsidRPr="002A582D">
              <w:rPr>
                <w:rFonts w:asciiTheme="majorBidi" w:hAnsiTheme="majorBidi" w:cstheme="majorBidi"/>
                <w:spacing w:val="-1"/>
              </w:rPr>
              <w:t>an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..).</w:t>
            </w:r>
          </w:p>
        </w:tc>
      </w:tr>
      <w:tr w:rsidR="00B83EC9" w:rsidRPr="002A582D" w14:paraId="1F321E19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77ADD92F" w14:textId="2A48B8C4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$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mErr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rC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unt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</w:p>
        </w:tc>
        <w:tc>
          <w:tcPr>
            <w:tcW w:w="6036" w:type="dxa"/>
            <w:shd w:val="clear" w:color="auto" w:fill="auto"/>
          </w:tcPr>
          <w:p w14:paraId="6371C8D2" w14:textId="42E512F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s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c</w:t>
            </w:r>
            <w:r w:rsidRPr="002A582D">
              <w:rPr>
                <w:rFonts w:asciiTheme="majorBidi" w:hAnsiTheme="majorBidi" w:cstheme="majorBidi"/>
              </w:rPr>
              <w:t>urr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nu</w:t>
            </w:r>
            <w:r w:rsidRPr="002A582D">
              <w:rPr>
                <w:rFonts w:asciiTheme="majorBidi" w:hAnsiTheme="majorBidi" w:cstheme="majorBidi"/>
              </w:rPr>
              <w:t>mb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f 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the</w:t>
            </w:r>
            <w:r w:rsidRPr="002A582D">
              <w:rPr>
                <w:rFonts w:asciiTheme="majorBidi" w:hAnsiTheme="majorBidi" w:cstheme="majorBidi"/>
                <w:spacing w:val="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bM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hod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f</w:t>
            </w:r>
            <w:r w:rsidRPr="002A582D">
              <w:rPr>
                <w:rFonts w:asciiTheme="majorBidi" w:hAnsiTheme="majorBidi" w:cstheme="majorBidi"/>
                <w:spacing w:val="-1"/>
              </w:rPr>
              <w:t>ol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r. W</w:t>
            </w:r>
            <w:r w:rsidRPr="002A582D">
              <w:rPr>
                <w:rFonts w:asciiTheme="majorBidi" w:hAnsiTheme="majorBidi" w:cstheme="majorBidi"/>
                <w:spacing w:val="-1"/>
              </w:rPr>
              <w:t>hil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tb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nd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sc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ip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s r</w:t>
            </w:r>
            <w:r w:rsidRPr="002A582D">
              <w:rPr>
                <w:rFonts w:asciiTheme="majorBidi" w:hAnsiTheme="majorBidi" w:cstheme="majorBidi"/>
                <w:spacing w:val="-1"/>
              </w:rPr>
              <w:t>un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>ing</w:t>
            </w:r>
            <w:r w:rsidRPr="002A582D">
              <w:rPr>
                <w:rFonts w:asciiTheme="majorBidi" w:hAnsiTheme="majorBidi" w:cstheme="majorBidi"/>
              </w:rPr>
              <w:t xml:space="preserve">,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pe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dic</w:t>
            </w:r>
            <w:r w:rsidRPr="002A582D">
              <w:rPr>
                <w:rFonts w:asciiTheme="majorBidi" w:hAnsiTheme="majorBidi" w:cstheme="majorBidi"/>
              </w:rPr>
              <w:t>ally</w:t>
            </w:r>
            <w:r w:rsidRPr="002A582D">
              <w:rPr>
                <w:rFonts w:asciiTheme="majorBidi" w:hAnsiTheme="majorBidi" w:cstheme="majorBidi"/>
                <w:spacing w:val="-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  <w:spacing w:val="-1"/>
              </w:rPr>
              <w:t>heck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t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</w:rPr>
              <w:t>ee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</w:t>
            </w:r>
            <w:r w:rsidRPr="002A582D">
              <w:rPr>
                <w:rFonts w:asciiTheme="majorBidi" w:hAnsiTheme="majorBidi" w:cstheme="majorBidi"/>
              </w:rPr>
              <w:t>f 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v</w:t>
            </w:r>
            <w:r w:rsidRPr="002A582D">
              <w:rPr>
                <w:rFonts w:asciiTheme="majorBidi" w:hAnsiTheme="majorBidi" w:cstheme="majorBidi"/>
              </w:rPr>
              <w:t>a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ue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  <w:spacing w:val="1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an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>ing</w:t>
            </w:r>
            <w:r w:rsidRPr="002A582D">
              <w:rPr>
                <w:rFonts w:asciiTheme="majorBidi" w:hAnsiTheme="majorBidi" w:cstheme="majorBidi"/>
              </w:rPr>
              <w:t>, a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c</w:t>
            </w:r>
            <w:r w:rsidRPr="002A582D">
              <w:rPr>
                <w:rFonts w:asciiTheme="majorBidi" w:hAnsiTheme="majorBidi" w:cstheme="majorBidi"/>
                <w:spacing w:val="1"/>
              </w:rPr>
              <w:t>a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op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a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ly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e</w:t>
            </w:r>
            <w:r w:rsidRPr="002A582D">
              <w:rPr>
                <w:rFonts w:asciiTheme="majorBidi" w:hAnsiTheme="majorBidi" w:cstheme="majorBidi"/>
              </w:rPr>
              <w:t>ma</w:t>
            </w:r>
            <w:r w:rsidRPr="002A582D">
              <w:rPr>
                <w:rFonts w:asciiTheme="majorBidi" w:hAnsiTheme="majorBidi" w:cstheme="majorBidi"/>
                <w:spacing w:val="-1"/>
              </w:rPr>
              <w:t>ils.</w:t>
            </w:r>
          </w:p>
        </w:tc>
      </w:tr>
      <w:tr w:rsidR="00B83EC9" w:rsidRPr="002A582D" w14:paraId="61DA4792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0B95795" w14:textId="6916614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oo</w:t>
            </w:r>
            <w:r w:rsidRPr="002A582D">
              <w:rPr>
                <w:rFonts w:asciiTheme="majorBidi" w:hAnsiTheme="majorBidi" w:cstheme="majorBidi"/>
              </w:rPr>
              <w:t>tS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ri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tP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th</w:t>
            </w:r>
          </w:p>
        </w:tc>
        <w:tc>
          <w:tcPr>
            <w:tcW w:w="6036" w:type="dxa"/>
            <w:shd w:val="clear" w:color="auto" w:fill="auto"/>
          </w:tcPr>
          <w:p w14:paraId="4161D94D" w14:textId="1A9FCEAC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s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oo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di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ec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</w:rPr>
              <w:t>y</w:t>
            </w:r>
            <w:r w:rsidRPr="002A582D">
              <w:rPr>
                <w:rFonts w:asciiTheme="majorBidi" w:hAnsiTheme="majorBidi" w:cstheme="majorBidi"/>
                <w:spacing w:val="-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1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scr</w:t>
            </w:r>
            <w:r w:rsidRPr="002A582D">
              <w:rPr>
                <w:rFonts w:asciiTheme="majorBidi" w:hAnsiTheme="majorBidi" w:cstheme="majorBidi"/>
                <w:spacing w:val="-1"/>
              </w:rPr>
              <w:t>ip</w:t>
            </w:r>
            <w:r w:rsidRPr="002A582D">
              <w:rPr>
                <w:rFonts w:asciiTheme="majorBidi" w:hAnsiTheme="majorBidi" w:cstheme="majorBidi"/>
              </w:rPr>
              <w:t>ts.</w:t>
            </w:r>
          </w:p>
        </w:tc>
      </w:tr>
      <w:tr w:rsidR="00B83EC9" w:rsidRPr="002A582D" w14:paraId="58FC8F9B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0DF89BC3" w14:textId="7FC84E15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$l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g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</w:rPr>
              <w:t>P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fi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nb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nd</w:t>
            </w:r>
          </w:p>
        </w:tc>
        <w:tc>
          <w:tcPr>
            <w:tcW w:w="6036" w:type="dxa"/>
            <w:shd w:val="clear" w:color="auto" w:fill="auto"/>
          </w:tcPr>
          <w:p w14:paraId="157C34A6" w14:textId="42688546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Pr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x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i</w:t>
            </w:r>
            <w:r w:rsidRPr="002A582D">
              <w:rPr>
                <w:rFonts w:asciiTheme="majorBidi" w:hAnsiTheme="majorBidi" w:cstheme="majorBidi"/>
                <w:spacing w:val="-1"/>
              </w:rPr>
              <w:t>nb</w:t>
            </w:r>
            <w:r w:rsidRPr="002A582D">
              <w:rPr>
                <w:rFonts w:asciiTheme="majorBidi" w:hAnsiTheme="majorBidi" w:cstheme="majorBidi"/>
              </w:rPr>
              <w:t>ou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ff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 xml:space="preserve">c </w:t>
            </w:r>
            <w:r w:rsidRPr="002A582D">
              <w:rPr>
                <w:rFonts w:asciiTheme="majorBidi" w:hAnsiTheme="majorBidi" w:cstheme="majorBidi"/>
                <w:spacing w:val="-1"/>
              </w:rPr>
              <w:t>lo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e.</w:t>
            </w:r>
          </w:p>
        </w:tc>
      </w:tr>
      <w:tr w:rsidR="00B83EC9" w:rsidRPr="002A582D" w14:paraId="03537311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C1E1C33" w14:textId="3ECD9BD5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$l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g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</w:t>
            </w:r>
            <w:r w:rsidRPr="002A582D">
              <w:rPr>
                <w:rFonts w:asciiTheme="majorBidi" w:hAnsiTheme="majorBidi" w:cstheme="majorBidi"/>
              </w:rPr>
              <w:t>P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fi</w:t>
            </w:r>
            <w:r w:rsidRPr="002A582D">
              <w:rPr>
                <w:rFonts w:asciiTheme="majorBidi" w:hAnsiTheme="majorBidi" w:cstheme="majorBidi"/>
                <w:spacing w:val="-1"/>
              </w:rPr>
              <w:t>x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bou</w:t>
            </w:r>
            <w:r w:rsidRPr="002A582D">
              <w:rPr>
                <w:rFonts w:asciiTheme="majorBidi" w:hAnsiTheme="majorBidi" w:cstheme="majorBidi"/>
              </w:rPr>
              <w:t>nd</w:t>
            </w:r>
          </w:p>
        </w:tc>
        <w:tc>
          <w:tcPr>
            <w:tcW w:w="6036" w:type="dxa"/>
            <w:shd w:val="clear" w:color="auto" w:fill="auto"/>
          </w:tcPr>
          <w:p w14:paraId="5A2CCA22" w14:textId="70E00634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Pr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x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o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b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un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ff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 xml:space="preserve">c </w:t>
            </w:r>
            <w:r w:rsidRPr="002A582D">
              <w:rPr>
                <w:rFonts w:asciiTheme="majorBidi" w:hAnsiTheme="majorBidi" w:cstheme="majorBidi"/>
                <w:spacing w:val="-1"/>
              </w:rPr>
              <w:t>lo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fi</w:t>
            </w:r>
            <w:r w:rsidRPr="002A582D">
              <w:rPr>
                <w:rFonts w:asciiTheme="majorBidi" w:hAnsiTheme="majorBidi" w:cstheme="majorBidi"/>
                <w:spacing w:val="-1"/>
              </w:rPr>
              <w:t>le.</w:t>
            </w:r>
          </w:p>
        </w:tc>
      </w:tr>
      <w:tr w:rsidR="00B83EC9" w:rsidRPr="002A582D" w14:paraId="7FC85319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3371F831" w14:textId="5D5AF233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$s</w:t>
            </w:r>
            <w:r w:rsidRPr="002A582D">
              <w:rPr>
                <w:rFonts w:asciiTheme="majorBidi" w:hAnsiTheme="majorBidi" w:cstheme="majorBidi"/>
              </w:rPr>
              <w:t>en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>Em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s</w:t>
            </w:r>
          </w:p>
        </w:tc>
        <w:tc>
          <w:tcPr>
            <w:tcW w:w="6036" w:type="dxa"/>
            <w:shd w:val="clear" w:color="auto" w:fill="auto"/>
          </w:tcPr>
          <w:p w14:paraId="364B3F4E" w14:textId="050A6B5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la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in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>ic</w:t>
            </w:r>
            <w:r w:rsidRPr="002A582D">
              <w:rPr>
                <w:rFonts w:asciiTheme="majorBidi" w:hAnsiTheme="majorBidi" w:cstheme="majorBidi"/>
              </w:rPr>
              <w:t>ate</w:t>
            </w:r>
            <w:r w:rsidRPr="002A582D">
              <w:rPr>
                <w:rFonts w:asciiTheme="majorBidi" w:hAnsiTheme="majorBidi" w:cstheme="majorBidi"/>
                <w:spacing w:val="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ai</w:t>
            </w:r>
            <w:r w:rsidRPr="002A582D">
              <w:rPr>
                <w:rFonts w:asciiTheme="majorBidi" w:hAnsiTheme="majorBidi" w:cstheme="majorBidi"/>
              </w:rPr>
              <w:t xml:space="preserve">ls 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>h</w:t>
            </w:r>
            <w:r w:rsidRPr="002A582D">
              <w:rPr>
                <w:rFonts w:asciiTheme="majorBidi" w:hAnsiTheme="majorBidi" w:cstheme="majorBidi"/>
                <w:spacing w:val="-1"/>
              </w:rPr>
              <w:t>ou</w:t>
            </w:r>
            <w:r w:rsidRPr="002A582D">
              <w:rPr>
                <w:rFonts w:asciiTheme="majorBidi" w:hAnsiTheme="majorBidi" w:cstheme="majorBidi"/>
              </w:rPr>
              <w:t>ld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b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t (</w:t>
            </w:r>
            <w:r w:rsidRPr="002A582D">
              <w:rPr>
                <w:rFonts w:asciiTheme="majorBidi" w:hAnsiTheme="majorBidi" w:cstheme="majorBidi"/>
                <w:spacing w:val="-1"/>
              </w:rPr>
              <w:t>0</w:t>
            </w:r>
            <w:r w:rsidRPr="002A582D">
              <w:rPr>
                <w:rFonts w:asciiTheme="majorBidi" w:hAnsiTheme="majorBidi" w:cstheme="majorBidi"/>
              </w:rPr>
              <w:t>=</w:t>
            </w:r>
            <w:r w:rsidRPr="002A582D">
              <w:rPr>
                <w:rFonts w:asciiTheme="majorBidi" w:hAnsiTheme="majorBidi" w:cstheme="majorBidi"/>
                <w:spacing w:val="-1"/>
              </w:rPr>
              <w:t>no</w:t>
            </w:r>
            <w:r w:rsidRPr="002A582D">
              <w:rPr>
                <w:rFonts w:asciiTheme="majorBidi" w:hAnsiTheme="majorBidi" w:cstheme="majorBidi"/>
              </w:rPr>
              <w:t xml:space="preserve">, </w:t>
            </w:r>
            <w:r w:rsidRPr="002A582D">
              <w:rPr>
                <w:rFonts w:asciiTheme="majorBidi" w:hAnsiTheme="majorBidi" w:cstheme="majorBidi"/>
                <w:spacing w:val="-1"/>
              </w:rPr>
              <w:t>1</w:t>
            </w:r>
            <w:r w:rsidRPr="002A582D">
              <w:rPr>
                <w:rFonts w:asciiTheme="majorBidi" w:hAnsiTheme="majorBidi" w:cstheme="majorBidi"/>
                <w:spacing w:val="1"/>
              </w:rPr>
              <w:t>=</w:t>
            </w:r>
            <w:r w:rsidRPr="002A582D">
              <w:rPr>
                <w:rFonts w:asciiTheme="majorBidi" w:hAnsiTheme="majorBidi" w:cstheme="majorBidi"/>
                <w:spacing w:val="-3"/>
              </w:rPr>
              <w:t>y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s)</w:t>
            </w:r>
          </w:p>
        </w:tc>
      </w:tr>
      <w:tr w:rsidR="00B83EC9" w:rsidRPr="002A582D" w14:paraId="06C23EA9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4328D606" w14:textId="7BC5AAA5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Em</w:t>
            </w:r>
            <w:r w:rsidRPr="002A582D">
              <w:rPr>
                <w:rFonts w:asciiTheme="majorBidi" w:hAnsiTheme="majorBidi" w:cstheme="majorBidi"/>
                <w:spacing w:val="-1"/>
              </w:rPr>
              <w:t>ail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ec</w:t>
            </w:r>
            <w:r w:rsidRPr="002A582D">
              <w:rPr>
                <w:rFonts w:asciiTheme="majorBidi" w:hAnsiTheme="majorBidi" w:cstheme="majorBidi"/>
                <w:spacing w:val="1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pi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</w:rPr>
              <w:t>To</w:t>
            </w:r>
          </w:p>
        </w:tc>
        <w:tc>
          <w:tcPr>
            <w:tcW w:w="6036" w:type="dxa"/>
            <w:shd w:val="clear" w:color="auto" w:fill="auto"/>
          </w:tcPr>
          <w:p w14:paraId="10A78C68" w14:textId="6930704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Co</w:t>
            </w:r>
            <w:r w:rsidRPr="002A582D">
              <w:rPr>
                <w:rFonts w:asciiTheme="majorBidi" w:hAnsiTheme="majorBidi" w:cstheme="majorBidi"/>
              </w:rPr>
              <w:t>mma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pa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e</w:t>
            </w:r>
            <w:r w:rsidRPr="002A582D">
              <w:rPr>
                <w:rFonts w:asciiTheme="majorBidi" w:hAnsiTheme="majorBidi" w:cstheme="majorBidi"/>
              </w:rPr>
              <w:t>ma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 a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>dr</w:t>
            </w:r>
            <w:r w:rsidRPr="002A582D">
              <w:rPr>
                <w:rFonts w:asciiTheme="majorBidi" w:hAnsiTheme="majorBidi" w:cstheme="majorBidi"/>
                <w:spacing w:val="-1"/>
              </w:rPr>
              <w:t>ess</w:t>
            </w:r>
            <w:r w:rsidRPr="002A582D">
              <w:rPr>
                <w:rFonts w:asciiTheme="majorBidi" w:hAnsiTheme="majorBidi" w:cstheme="majorBidi"/>
              </w:rPr>
              <w:t>es 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“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”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ec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s.</w:t>
            </w:r>
          </w:p>
        </w:tc>
      </w:tr>
      <w:tr w:rsidR="00B83EC9" w:rsidRPr="002A582D" w14:paraId="5087BAA0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4EA9ACE" w14:textId="02513DA0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Em</w:t>
            </w:r>
            <w:r w:rsidRPr="002A582D">
              <w:rPr>
                <w:rFonts w:asciiTheme="majorBidi" w:hAnsiTheme="majorBidi" w:cstheme="majorBidi"/>
                <w:spacing w:val="-1"/>
              </w:rPr>
              <w:t>ail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ec</w:t>
            </w:r>
            <w:r w:rsidRPr="002A582D">
              <w:rPr>
                <w:rFonts w:asciiTheme="majorBidi" w:hAnsiTheme="majorBidi" w:cstheme="majorBidi"/>
                <w:spacing w:val="1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pi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s</w:t>
            </w:r>
            <w:r w:rsidRPr="002A582D">
              <w:rPr>
                <w:rFonts w:asciiTheme="majorBidi" w:hAnsiTheme="majorBidi" w:cstheme="majorBidi"/>
                <w:spacing w:val="1"/>
              </w:rPr>
              <w:t>C</w:t>
            </w:r>
            <w:r w:rsidRPr="002A582D">
              <w:rPr>
                <w:rFonts w:asciiTheme="majorBidi" w:hAnsiTheme="majorBidi" w:cstheme="majorBidi"/>
              </w:rPr>
              <w:t>c</w:t>
            </w:r>
          </w:p>
        </w:tc>
        <w:tc>
          <w:tcPr>
            <w:tcW w:w="6036" w:type="dxa"/>
            <w:shd w:val="clear" w:color="auto" w:fill="auto"/>
          </w:tcPr>
          <w:p w14:paraId="1741C0A2" w14:textId="01B5DC13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Co</w:t>
            </w:r>
            <w:r w:rsidRPr="002A582D">
              <w:rPr>
                <w:rFonts w:asciiTheme="majorBidi" w:hAnsiTheme="majorBidi" w:cstheme="majorBidi"/>
              </w:rPr>
              <w:t>mma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  <w:spacing w:val="1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>pa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e</w:t>
            </w:r>
            <w:r w:rsidRPr="002A582D">
              <w:rPr>
                <w:rFonts w:asciiTheme="majorBidi" w:hAnsiTheme="majorBidi" w:cstheme="majorBidi"/>
              </w:rPr>
              <w:t>ma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 a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>dr</w:t>
            </w:r>
            <w:r w:rsidRPr="002A582D">
              <w:rPr>
                <w:rFonts w:asciiTheme="majorBidi" w:hAnsiTheme="majorBidi" w:cstheme="majorBidi"/>
                <w:spacing w:val="-1"/>
              </w:rPr>
              <w:t>ess</w:t>
            </w:r>
            <w:r w:rsidRPr="002A582D">
              <w:rPr>
                <w:rFonts w:asciiTheme="majorBidi" w:hAnsiTheme="majorBidi" w:cstheme="majorBidi"/>
              </w:rPr>
              <w:t>es 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“</w:t>
            </w:r>
            <w:r w:rsidRPr="002A582D">
              <w:rPr>
                <w:rFonts w:asciiTheme="majorBidi" w:hAnsiTheme="majorBidi" w:cstheme="majorBidi"/>
                <w:spacing w:val="-1"/>
              </w:rPr>
              <w:t>Cc</w:t>
            </w:r>
            <w:r w:rsidRPr="002A582D">
              <w:rPr>
                <w:rFonts w:asciiTheme="majorBidi" w:hAnsiTheme="majorBidi" w:cstheme="majorBidi"/>
              </w:rPr>
              <w:t>” r</w:t>
            </w:r>
            <w:r w:rsidRPr="002A582D">
              <w:rPr>
                <w:rFonts w:asciiTheme="majorBidi" w:hAnsiTheme="majorBidi" w:cstheme="majorBidi"/>
                <w:spacing w:val="-1"/>
              </w:rPr>
              <w:t>ec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en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s.</w:t>
            </w:r>
          </w:p>
        </w:tc>
      </w:tr>
      <w:tr w:rsidR="00B83EC9" w:rsidRPr="002A582D" w14:paraId="02D2C00F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020F79AD" w14:textId="38C87A2E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lastRenderedPageBreak/>
              <w:t>$</w:t>
            </w:r>
            <w:r w:rsidRPr="002A582D">
              <w:rPr>
                <w:rFonts w:asciiTheme="majorBidi" w:hAnsiTheme="majorBidi" w:cstheme="majorBidi"/>
              </w:rPr>
              <w:t>smt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Fr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mAd</w:t>
            </w:r>
            <w:r w:rsidRPr="002A582D">
              <w:rPr>
                <w:rFonts w:asciiTheme="majorBidi" w:hAnsiTheme="majorBidi" w:cstheme="majorBidi"/>
                <w:spacing w:val="-1"/>
              </w:rPr>
              <w:t>d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ss</w:t>
            </w:r>
          </w:p>
        </w:tc>
        <w:tc>
          <w:tcPr>
            <w:tcW w:w="6036" w:type="dxa"/>
            <w:shd w:val="clear" w:color="auto" w:fill="auto"/>
          </w:tcPr>
          <w:p w14:paraId="26BB8464" w14:textId="7E0406CD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>al</w:t>
            </w:r>
            <w:r w:rsidRPr="002A582D">
              <w:rPr>
                <w:rFonts w:asciiTheme="majorBidi" w:hAnsiTheme="majorBidi" w:cstheme="majorBidi"/>
              </w:rPr>
              <w:t>ue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us</w:t>
            </w:r>
            <w:r w:rsidRPr="002A582D">
              <w:rPr>
                <w:rFonts w:asciiTheme="majorBidi" w:hAnsiTheme="majorBidi" w:cstheme="majorBidi"/>
              </w:rPr>
              <w:t xml:space="preserve">e 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m f</w:t>
            </w:r>
            <w:r w:rsidRPr="002A582D">
              <w:rPr>
                <w:rFonts w:asciiTheme="majorBidi" w:hAnsiTheme="majorBidi" w:cstheme="majorBidi"/>
                <w:spacing w:val="-1"/>
              </w:rPr>
              <w:t>iel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 E-G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v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av</w:t>
            </w:r>
            <w:r w:rsidRPr="002A582D">
              <w:rPr>
                <w:rFonts w:asciiTheme="majorBidi" w:hAnsiTheme="majorBidi" w:cstheme="majorBidi"/>
              </w:rPr>
              <w:t>el 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a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e</w:t>
            </w:r>
            <w:r w:rsidRPr="002A582D">
              <w:rPr>
                <w:rFonts w:asciiTheme="majorBidi" w:hAnsiTheme="majorBidi" w:cstheme="majorBidi"/>
              </w:rPr>
              <w:t>ma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s.</w:t>
            </w:r>
          </w:p>
        </w:tc>
      </w:tr>
      <w:tr w:rsidR="00B83EC9" w:rsidRPr="002A582D" w14:paraId="38E08E81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6A1EADC1" w14:textId="7B85E5B3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</w:t>
            </w:r>
            <w:r w:rsidRPr="002A582D">
              <w:rPr>
                <w:rFonts w:asciiTheme="majorBidi" w:hAnsiTheme="majorBidi" w:cstheme="majorBidi"/>
              </w:rPr>
              <w:t>smt</w:t>
            </w:r>
            <w:r w:rsidRPr="002A582D">
              <w:rPr>
                <w:rFonts w:asciiTheme="majorBidi" w:hAnsiTheme="majorBidi" w:cstheme="majorBidi"/>
                <w:spacing w:val="-1"/>
              </w:rPr>
              <w:t>p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</w:t>
            </w:r>
          </w:p>
        </w:tc>
        <w:tc>
          <w:tcPr>
            <w:tcW w:w="6036" w:type="dxa"/>
            <w:shd w:val="clear" w:color="auto" w:fill="auto"/>
          </w:tcPr>
          <w:p w14:paraId="35FCA8B2" w14:textId="5AC9EE59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SM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P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rv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 xml:space="preserve">r </w:t>
            </w:r>
            <w:r w:rsidRPr="002A582D">
              <w:rPr>
                <w:rFonts w:asciiTheme="majorBidi" w:hAnsiTheme="majorBidi" w:cstheme="majorBidi"/>
                <w:spacing w:val="-1"/>
              </w:rPr>
              <w:t>iden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fi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r.</w:t>
            </w:r>
          </w:p>
        </w:tc>
      </w:tr>
      <w:tr w:rsidR="00B83EC9" w:rsidRPr="002A582D" w14:paraId="6237CC1E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19C7BC8A" w14:textId="0FC9C2F2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$lock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Fa</w:t>
            </w:r>
            <w:r w:rsidRPr="002A582D">
              <w:rPr>
                <w:rFonts w:asciiTheme="majorBidi" w:hAnsiTheme="majorBidi" w:cstheme="majorBidi"/>
                <w:spacing w:val="-1"/>
              </w:rPr>
              <w:t>ilu</w:t>
            </w:r>
            <w:r w:rsidRPr="002A582D">
              <w:rPr>
                <w:rFonts w:asciiTheme="majorBidi" w:hAnsiTheme="majorBidi" w:cstheme="majorBidi"/>
                <w:spacing w:val="1"/>
              </w:rPr>
              <w:t>re</w:t>
            </w:r>
          </w:p>
        </w:tc>
        <w:tc>
          <w:tcPr>
            <w:tcW w:w="6036" w:type="dxa"/>
            <w:shd w:val="clear" w:color="auto" w:fill="auto"/>
          </w:tcPr>
          <w:p w14:paraId="1E98AD29" w14:textId="4A4885FF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hi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flag</w:t>
            </w:r>
            <w:r w:rsidRPr="002A582D">
              <w:rPr>
                <w:rFonts w:asciiTheme="majorBidi" w:hAnsiTheme="majorBidi" w:cstheme="majorBidi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an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b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u</w:t>
            </w:r>
            <w:r w:rsidRPr="002A582D">
              <w:rPr>
                <w:rFonts w:asciiTheme="majorBidi" w:hAnsiTheme="majorBidi" w:cstheme="majorBidi"/>
                <w:spacing w:val="1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hal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sc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ip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ac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iv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1"/>
              </w:rPr>
              <w:t>t</w:t>
            </w:r>
            <w:r w:rsidRPr="002A582D">
              <w:rPr>
                <w:rFonts w:asciiTheme="majorBidi" w:hAnsiTheme="majorBidi" w:cstheme="majorBidi"/>
              </w:rPr>
              <w:t>y</w:t>
            </w:r>
            <w:r w:rsidRPr="002A582D">
              <w:rPr>
                <w:rFonts w:asciiTheme="majorBidi" w:hAnsiTheme="majorBidi" w:cstheme="majorBidi"/>
                <w:spacing w:val="-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1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ev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e</w:t>
            </w:r>
            <w:r w:rsidRPr="002A582D">
              <w:rPr>
                <w:rFonts w:asciiTheme="majorBidi" w:hAnsiTheme="majorBidi" w:cstheme="majorBidi"/>
              </w:rPr>
              <w:t>rr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s. </w:t>
            </w:r>
            <w:r w:rsidRPr="002A582D">
              <w:rPr>
                <w:rFonts w:asciiTheme="majorBidi" w:hAnsiTheme="majorBidi" w:cstheme="majorBidi"/>
              </w:rPr>
              <w:t>W</w:t>
            </w:r>
            <w:r w:rsidRPr="002A582D">
              <w:rPr>
                <w:rFonts w:asciiTheme="majorBidi" w:hAnsiTheme="majorBidi" w:cstheme="majorBidi"/>
                <w:spacing w:val="-1"/>
              </w:rPr>
              <w:t>he</w:t>
            </w:r>
            <w:r w:rsidRPr="002A582D">
              <w:rPr>
                <w:rFonts w:asciiTheme="majorBidi" w:hAnsiTheme="majorBidi" w:cstheme="majorBidi"/>
              </w:rPr>
              <w:t>n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s</w:t>
            </w:r>
            <w:r w:rsidRPr="002A582D">
              <w:rPr>
                <w:rFonts w:asciiTheme="majorBidi" w:hAnsiTheme="majorBidi" w:cstheme="majorBidi"/>
              </w:rPr>
              <w:t xml:space="preserve">et, </w:t>
            </w:r>
            <w:r w:rsidRPr="002A582D">
              <w:rPr>
                <w:rFonts w:asciiTheme="majorBidi" w:hAnsiTheme="majorBidi" w:cstheme="majorBidi"/>
                <w:spacing w:val="-1"/>
              </w:rPr>
              <w:t>sc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ip</w:t>
            </w:r>
            <w:r w:rsidRPr="002A582D">
              <w:rPr>
                <w:rFonts w:asciiTheme="majorBidi" w:hAnsiTheme="majorBidi" w:cstheme="majorBidi"/>
              </w:rPr>
              <w:t>ts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 xml:space="preserve">l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  <w:spacing w:val="1"/>
              </w:rPr>
              <w:t>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in</w:t>
            </w:r>
            <w:r w:rsidRPr="002A582D">
              <w:rPr>
                <w:rFonts w:asciiTheme="majorBidi" w:hAnsiTheme="majorBidi" w:cstheme="majorBidi"/>
              </w:rPr>
              <w:t>ue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to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un</w:t>
            </w:r>
            <w:r w:rsidRPr="002A582D">
              <w:rPr>
                <w:rFonts w:asciiTheme="majorBidi" w:hAnsiTheme="majorBidi" w:cstheme="majorBidi"/>
              </w:rPr>
              <w:t xml:space="preserve">, </w:t>
            </w:r>
            <w:r w:rsidRPr="002A582D">
              <w:rPr>
                <w:rFonts w:asciiTheme="majorBidi" w:hAnsiTheme="majorBidi" w:cstheme="majorBidi"/>
                <w:spacing w:val="-1"/>
              </w:rPr>
              <w:t>bu</w:t>
            </w:r>
            <w:r w:rsidRPr="002A582D">
              <w:rPr>
                <w:rFonts w:asciiTheme="majorBidi" w:hAnsiTheme="majorBidi" w:cstheme="majorBidi"/>
              </w:rPr>
              <w:t xml:space="preserve">t 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ot</w:t>
            </w:r>
            <w:r w:rsidRPr="002A582D">
              <w:rPr>
                <w:rFonts w:asciiTheme="majorBidi" w:hAnsiTheme="majorBidi" w:cstheme="majorBidi"/>
                <w:spacing w:val="-1"/>
              </w:rPr>
              <w:t>hin</w:t>
            </w:r>
            <w:r w:rsidRPr="002A582D">
              <w:rPr>
                <w:rFonts w:asciiTheme="majorBidi" w:hAnsiTheme="majorBidi" w:cstheme="majorBidi"/>
              </w:rPr>
              <w:t>g</w:t>
            </w:r>
            <w:r w:rsidRPr="002A582D">
              <w:rPr>
                <w:rFonts w:asciiTheme="majorBidi" w:hAnsiTheme="majorBidi" w:cstheme="majorBidi"/>
                <w:spacing w:val="2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3"/>
              </w:rPr>
              <w:t>w</w:t>
            </w:r>
            <w:r w:rsidRPr="002A582D">
              <w:rPr>
                <w:rFonts w:asciiTheme="majorBidi" w:hAnsiTheme="majorBidi" w:cstheme="majorBidi"/>
              </w:rPr>
              <w:t>i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l be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tr</w:t>
            </w:r>
            <w:r w:rsidRPr="002A582D">
              <w:rPr>
                <w:rFonts w:asciiTheme="majorBidi" w:hAnsiTheme="majorBidi" w:cstheme="majorBidi"/>
                <w:spacing w:val="-1"/>
              </w:rPr>
              <w:t>ans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rr</w:t>
            </w:r>
            <w:r w:rsidRPr="002A582D">
              <w:rPr>
                <w:rFonts w:asciiTheme="majorBidi" w:hAnsiTheme="majorBidi" w:cstheme="majorBidi"/>
                <w:spacing w:val="-1"/>
              </w:rPr>
              <w:t>ed un</w:t>
            </w:r>
            <w:r w:rsidRPr="002A582D">
              <w:rPr>
                <w:rFonts w:asciiTheme="majorBidi" w:hAnsiTheme="majorBidi" w:cstheme="majorBidi"/>
              </w:rPr>
              <w:t>t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 t</w:t>
            </w:r>
            <w:r w:rsidRPr="002A582D">
              <w:rPr>
                <w:rFonts w:asciiTheme="majorBidi" w:hAnsiTheme="majorBidi" w:cstheme="majorBidi"/>
                <w:spacing w:val="-1"/>
              </w:rPr>
              <w:t>h</w:t>
            </w:r>
            <w:r w:rsidRPr="002A582D">
              <w:rPr>
                <w:rFonts w:asciiTheme="majorBidi" w:hAnsiTheme="majorBidi" w:cstheme="majorBidi"/>
              </w:rPr>
              <w:t>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oc</w:t>
            </w:r>
            <w:r w:rsidRPr="002A582D">
              <w:rPr>
                <w:rFonts w:asciiTheme="majorBidi" w:hAnsiTheme="majorBidi" w:cstheme="majorBidi"/>
              </w:rPr>
              <w:t>k 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le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i</w:t>
            </w:r>
            <w:r w:rsidRPr="002A582D">
              <w:rPr>
                <w:rFonts w:asciiTheme="majorBidi" w:hAnsiTheme="majorBidi" w:cstheme="majorBidi"/>
              </w:rPr>
              <w:t xml:space="preserve">s </w:t>
            </w:r>
            <w:r w:rsidRPr="002A582D">
              <w:rPr>
                <w:rFonts w:asciiTheme="majorBidi" w:hAnsiTheme="majorBidi" w:cstheme="majorBidi"/>
                <w:spacing w:val="-1"/>
              </w:rPr>
              <w:t>c</w:t>
            </w:r>
            <w:r w:rsidRPr="002A582D">
              <w:rPr>
                <w:rFonts w:asciiTheme="majorBidi" w:hAnsiTheme="majorBidi" w:cstheme="majorBidi"/>
              </w:rPr>
              <w:t>l</w:t>
            </w:r>
            <w:r w:rsidRPr="002A582D">
              <w:rPr>
                <w:rFonts w:asciiTheme="majorBidi" w:hAnsiTheme="majorBidi" w:cstheme="majorBidi"/>
                <w:spacing w:val="-1"/>
              </w:rPr>
              <w:t>ea</w:t>
            </w:r>
            <w:r w:rsidRPr="002A582D">
              <w:rPr>
                <w:rFonts w:asciiTheme="majorBidi" w:hAnsiTheme="majorBidi" w:cstheme="majorBidi"/>
                <w:spacing w:val="1"/>
              </w:rPr>
              <w:t>r</w:t>
            </w:r>
            <w:r w:rsidRPr="002A582D">
              <w:rPr>
                <w:rFonts w:asciiTheme="majorBidi" w:hAnsiTheme="majorBidi" w:cstheme="majorBidi"/>
                <w:spacing w:val="-1"/>
              </w:rPr>
              <w:t>e</w:t>
            </w:r>
            <w:r w:rsidRPr="002A582D">
              <w:rPr>
                <w:rFonts w:asciiTheme="majorBidi" w:hAnsiTheme="majorBidi" w:cstheme="majorBidi"/>
              </w:rPr>
              <w:t>d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(0=Of</w:t>
            </w:r>
            <w:r w:rsidRPr="002A582D">
              <w:rPr>
                <w:rFonts w:asciiTheme="majorBidi" w:hAnsiTheme="majorBidi" w:cstheme="majorBidi"/>
                <w:spacing w:val="-1"/>
              </w:rPr>
              <w:t>f</w:t>
            </w:r>
            <w:r w:rsidRPr="002A582D">
              <w:rPr>
                <w:rFonts w:asciiTheme="majorBidi" w:hAnsiTheme="majorBidi" w:cstheme="majorBidi"/>
              </w:rPr>
              <w:t xml:space="preserve">, </w:t>
            </w:r>
            <w:r w:rsidRPr="002A582D">
              <w:rPr>
                <w:rFonts w:asciiTheme="majorBidi" w:hAnsiTheme="majorBidi" w:cstheme="majorBidi"/>
                <w:spacing w:val="-1"/>
              </w:rPr>
              <w:t>1</w:t>
            </w:r>
            <w:r w:rsidRPr="002A582D">
              <w:rPr>
                <w:rFonts w:asciiTheme="majorBidi" w:hAnsiTheme="majorBidi" w:cstheme="majorBidi"/>
              </w:rPr>
              <w:t>=O</w:t>
            </w:r>
            <w:r w:rsidRPr="002A582D">
              <w:rPr>
                <w:rFonts w:asciiTheme="majorBidi" w:hAnsiTheme="majorBidi" w:cstheme="majorBidi"/>
                <w:spacing w:val="-1"/>
              </w:rPr>
              <w:t>n</w:t>
            </w:r>
            <w:r w:rsidRPr="002A582D">
              <w:rPr>
                <w:rFonts w:asciiTheme="majorBidi" w:hAnsiTheme="majorBidi" w:cstheme="majorBidi"/>
              </w:rPr>
              <w:t>).</w:t>
            </w:r>
          </w:p>
        </w:tc>
      </w:tr>
      <w:tr w:rsidR="00B83EC9" w:rsidRPr="002A582D" w14:paraId="028EC2D9" w14:textId="77777777" w:rsidTr="00752A13">
        <w:trPr>
          <w:cantSplit/>
        </w:trPr>
        <w:tc>
          <w:tcPr>
            <w:tcW w:w="3314" w:type="dxa"/>
            <w:shd w:val="clear" w:color="auto" w:fill="auto"/>
          </w:tcPr>
          <w:p w14:paraId="119E8D04" w14:textId="5B49576F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  <w:spacing w:val="-1"/>
              </w:rPr>
              <w:t>$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  <w:spacing w:val="1"/>
              </w:rPr>
              <w:t>m</w:t>
            </w:r>
            <w:r w:rsidRPr="002A582D">
              <w:rPr>
                <w:rFonts w:asciiTheme="majorBidi" w:hAnsiTheme="majorBidi" w:cstheme="majorBidi"/>
                <w:spacing w:val="-1"/>
              </w:rPr>
              <w:t>l</w:t>
            </w: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ffix</w:t>
            </w:r>
          </w:p>
        </w:tc>
        <w:tc>
          <w:tcPr>
            <w:tcW w:w="6036" w:type="dxa"/>
            <w:shd w:val="clear" w:color="auto" w:fill="auto"/>
          </w:tcPr>
          <w:p w14:paraId="0A949E6F" w14:textId="27AC2853" w:rsidR="00B83EC9" w:rsidRPr="002A582D" w:rsidRDefault="00B83EC9" w:rsidP="00752A13">
            <w:pPr>
              <w:spacing w:before="40" w:after="40"/>
              <w:rPr>
                <w:rFonts w:asciiTheme="majorBidi" w:hAnsiTheme="majorBidi" w:cstheme="majorBidi"/>
              </w:rPr>
            </w:pPr>
            <w:r w:rsidRPr="002A582D">
              <w:rPr>
                <w:rFonts w:asciiTheme="majorBidi" w:hAnsiTheme="majorBidi" w:cstheme="majorBidi"/>
              </w:rPr>
              <w:t>S</w:t>
            </w:r>
            <w:r w:rsidRPr="002A582D">
              <w:rPr>
                <w:rFonts w:asciiTheme="majorBidi" w:hAnsiTheme="majorBidi" w:cstheme="majorBidi"/>
                <w:spacing w:val="-1"/>
              </w:rPr>
              <w:t>u</w:t>
            </w:r>
            <w:r w:rsidRPr="002A582D">
              <w:rPr>
                <w:rFonts w:asciiTheme="majorBidi" w:hAnsiTheme="majorBidi" w:cstheme="majorBidi"/>
              </w:rPr>
              <w:t>ff</w:t>
            </w:r>
            <w:r w:rsidRPr="002A582D">
              <w:rPr>
                <w:rFonts w:asciiTheme="majorBidi" w:hAnsiTheme="majorBidi" w:cstheme="majorBidi"/>
                <w:spacing w:val="-1"/>
              </w:rPr>
              <w:t>i</w:t>
            </w:r>
            <w:r w:rsidRPr="002A582D">
              <w:rPr>
                <w:rFonts w:asciiTheme="majorBidi" w:hAnsiTheme="majorBidi" w:cstheme="majorBidi"/>
              </w:rPr>
              <w:t>x</w:t>
            </w:r>
            <w:r w:rsidRPr="002A582D">
              <w:rPr>
                <w:rFonts w:asciiTheme="majorBidi" w:hAnsiTheme="majorBidi" w:cstheme="majorBidi"/>
                <w:spacing w:val="-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o</w:t>
            </w:r>
            <w:r w:rsidRPr="002A582D">
              <w:rPr>
                <w:rFonts w:asciiTheme="majorBidi" w:hAnsiTheme="majorBidi" w:cstheme="majorBidi"/>
              </w:rPr>
              <w:t>r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  <w:spacing w:val="-2"/>
              </w:rPr>
              <w:t>X</w:t>
            </w:r>
            <w:r w:rsidRPr="002A582D">
              <w:rPr>
                <w:rFonts w:asciiTheme="majorBidi" w:hAnsiTheme="majorBidi" w:cstheme="majorBidi"/>
              </w:rPr>
              <w:t>ML</w:t>
            </w:r>
            <w:r w:rsidRPr="002A582D">
              <w:rPr>
                <w:rFonts w:asciiTheme="majorBidi" w:hAnsiTheme="majorBidi" w:cstheme="majorBidi"/>
                <w:spacing w:val="1"/>
              </w:rPr>
              <w:t xml:space="preserve"> </w:t>
            </w:r>
            <w:r w:rsidRPr="002A582D">
              <w:rPr>
                <w:rFonts w:asciiTheme="majorBidi" w:hAnsiTheme="majorBidi" w:cstheme="majorBidi"/>
              </w:rPr>
              <w:t>f</w:t>
            </w:r>
            <w:r w:rsidRPr="002A582D">
              <w:rPr>
                <w:rFonts w:asciiTheme="majorBidi" w:hAnsiTheme="majorBidi" w:cstheme="majorBidi"/>
                <w:spacing w:val="-1"/>
              </w:rPr>
              <w:t>iles.</w:t>
            </w:r>
          </w:p>
        </w:tc>
      </w:tr>
    </w:tbl>
    <w:p w14:paraId="2E560375" w14:textId="77777777" w:rsidR="00FA217A" w:rsidRPr="002A582D" w:rsidRDefault="00FA217A" w:rsidP="005E2EC4">
      <w:pPr>
        <w:keepNext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He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l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nvir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nt:</w:t>
      </w:r>
    </w:p>
    <w:p w14:paraId="50CDD5BC" w14:textId="67421CFA" w:rsidR="00FC6DAC" w:rsidRPr="002A582D" w:rsidRDefault="00FC6DAC" w:rsidP="00FC6DAC">
      <w:pPr>
        <w:pStyle w:val="Caption"/>
        <w:rPr>
          <w:rFonts w:asciiTheme="majorBidi" w:hAnsiTheme="majorBidi" w:cstheme="majorBidi"/>
        </w:rPr>
      </w:pPr>
      <w:bookmarkStart w:id="50" w:name="_Toc515288267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4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r w:rsidRPr="002A582D">
        <w:rPr>
          <w:rFonts w:asciiTheme="majorBidi" w:hAnsiTheme="majorBidi" w:cstheme="majorBidi"/>
        </w:rPr>
        <w:t xml:space="preserve">: </w:t>
      </w:r>
      <w:bookmarkStart w:id="51" w:name="_Toc494186235"/>
      <w:r w:rsidRPr="002A582D">
        <w:rPr>
          <w:rFonts w:asciiTheme="majorBidi" w:hAnsiTheme="majorBidi" w:cstheme="majorBidi"/>
        </w:rPr>
        <w:t>Sample Values</w:t>
      </w:r>
      <w:bookmarkEnd w:id="50"/>
      <w:bookmarkEnd w:id="51"/>
    </w:p>
    <w:p w14:paraId="2E560377" w14:textId="4D3AF517" w:rsidR="004C41B4" w:rsidRPr="002A582D" w:rsidRDefault="004E0A88" w:rsidP="00B07BC8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1AB553E6" wp14:editId="76A8C6A9">
            <wp:extent cx="5842635" cy="5324475"/>
            <wp:effectExtent l="0" t="0" r="5715" b="9525"/>
            <wp:docPr id="6" name="Picture 4" descr="Screen capture of a set of sample values based on the eTravel Travel system depicted in the table ab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ng list screen capture of a set of sample values based on the eTravel Travel system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1" t="22231" r="19157" b="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0378" w14:textId="77777777" w:rsidR="00FA217A" w:rsidRPr="002A582D" w:rsidRDefault="00FA217A" w:rsidP="00E332E6">
      <w:pPr>
        <w:pStyle w:val="Heading3"/>
        <w:rPr>
          <w:rFonts w:asciiTheme="majorBidi" w:hAnsiTheme="majorBidi" w:cstheme="majorBidi"/>
        </w:rPr>
      </w:pPr>
      <w:bookmarkStart w:id="52" w:name="_Toc515287954"/>
      <w:r w:rsidRPr="002A582D">
        <w:rPr>
          <w:rFonts w:asciiTheme="majorBidi" w:hAnsiTheme="majorBidi" w:cstheme="majorBidi"/>
        </w:rPr>
        <w:lastRenderedPageBreak/>
        <w:t>Locking Mechanism</w:t>
      </w:r>
      <w:bookmarkEnd w:id="52"/>
    </w:p>
    <w:p w14:paraId="2E560379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“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k”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(p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oca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$roo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riptP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bookmarkStart w:id="53" w:name="2.4_Locking_Mechanism"/>
      <w:bookmarkEnd w:id="53"/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b/>
          <w:bCs/>
        </w:rPr>
        <w:t>lo</w:t>
      </w:r>
      <w:r w:rsidRPr="002A582D">
        <w:rPr>
          <w:rFonts w:asciiTheme="majorBidi" w:hAnsiTheme="majorBidi" w:cstheme="majorBidi"/>
          <w:b/>
          <w:bCs/>
          <w:spacing w:val="-1"/>
        </w:rPr>
        <w:t>ck</w:t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  <w:spacing w:val="1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riti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1"/>
        </w:rPr>
        <w:t>l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cc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(li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turn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lConfig.pl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via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$lo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Fa</w:t>
      </w:r>
      <w:r w:rsidRPr="002A582D">
        <w:rPr>
          <w:rFonts w:asciiTheme="majorBidi" w:hAnsiTheme="majorBidi" w:cstheme="majorBidi"/>
        </w:rPr>
        <w:t>ilure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(0</w:t>
      </w:r>
      <w:r w:rsidRPr="002A582D">
        <w:rPr>
          <w:rFonts w:asciiTheme="majorBidi" w:hAnsiTheme="majorBidi" w:cstheme="majorBidi"/>
          <w:spacing w:val="-1"/>
        </w:rPr>
        <w:t>=O</w:t>
      </w:r>
      <w:r w:rsidRPr="002A582D">
        <w:rPr>
          <w:rFonts w:asciiTheme="majorBidi" w:hAnsiTheme="majorBidi" w:cstheme="majorBidi"/>
        </w:rPr>
        <w:t>ff,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1</w:t>
      </w:r>
      <w:r w:rsidRPr="002A582D">
        <w:rPr>
          <w:rFonts w:asciiTheme="majorBidi" w:hAnsiTheme="majorBidi" w:cstheme="majorBidi"/>
          <w:spacing w:val="-1"/>
        </w:rPr>
        <w:t>=O</w:t>
      </w:r>
      <w:r w:rsidRPr="002A582D">
        <w:rPr>
          <w:rFonts w:asciiTheme="majorBidi" w:hAnsiTheme="majorBidi" w:cstheme="majorBidi"/>
        </w:rPr>
        <w:t>n).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utbo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eac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ke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rform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ir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tive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7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d</w:t>
      </w:r>
      <w:r w:rsidRPr="002A582D">
        <w:rPr>
          <w:rFonts w:asciiTheme="majorBidi" w:hAnsiTheme="majorBidi" w:cstheme="majorBidi"/>
        </w:rPr>
        <w:t>uring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op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nt.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ock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onditi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ke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furth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until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2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hould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not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="00331CDA"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done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til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rror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ondit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orr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d).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till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uting,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="00331CDA"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uto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hecking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bo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ound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ffic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</w:p>
    <w:p w14:paraId="2E56037A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con</w:t>
      </w:r>
      <w:r w:rsidRPr="002A582D">
        <w:rPr>
          <w:rFonts w:asciiTheme="majorBidi" w:hAnsiTheme="majorBidi" w:cstheme="majorBidi"/>
        </w:rPr>
        <w:t>ditions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d:</w:t>
      </w:r>
    </w:p>
    <w:p w14:paraId="2E56037B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outb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ccess</w:t>
      </w:r>
      <w:r w:rsidRPr="002A582D">
        <w:rPr>
          <w:rFonts w:asciiTheme="majorBidi" w:hAnsiTheme="majorBidi" w:cstheme="majorBidi"/>
        </w:rPr>
        <w:t>fully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er</w:t>
      </w:r>
    </w:p>
    <w:p w14:paraId="2E56037C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tbou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</w:p>
    <w:p w14:paraId="2E56037D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secur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fully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ev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es</w:t>
      </w:r>
    </w:p>
    <w:p w14:paraId="2E56037E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secu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fully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er</w:t>
      </w:r>
    </w:p>
    <w:p w14:paraId="2E56037F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che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ld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</w:p>
    <w:p w14:paraId="2E560380" w14:textId="77777777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bou</w:t>
      </w:r>
      <w:r w:rsidRPr="002A582D">
        <w:rPr>
          <w:rFonts w:asciiTheme="majorBidi" w:hAnsiTheme="majorBidi" w:cstheme="majorBidi"/>
          <w:spacing w:val="-2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ils</w:t>
      </w:r>
    </w:p>
    <w:p w14:paraId="2E560381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onditions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one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figur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ipi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82" w14:textId="77777777" w:rsidR="00FA217A" w:rsidRPr="002A582D" w:rsidRDefault="00FA217A" w:rsidP="00E332E6">
      <w:pPr>
        <w:pStyle w:val="Heading3"/>
        <w:rPr>
          <w:rFonts w:asciiTheme="majorBidi" w:hAnsiTheme="majorBidi" w:cstheme="majorBidi"/>
        </w:rPr>
      </w:pPr>
      <w:bookmarkStart w:id="54" w:name="_Toc515287955"/>
      <w:r w:rsidRPr="002A582D">
        <w:rPr>
          <w:rFonts w:asciiTheme="majorBidi" w:hAnsiTheme="majorBidi" w:cstheme="majorBidi"/>
        </w:rPr>
        <w:t>Script Logs</w:t>
      </w:r>
      <w:bookmarkEnd w:id="54"/>
    </w:p>
    <w:p w14:paraId="2E560383" w14:textId="77777777" w:rsidR="00AD0171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exa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tbou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ag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gin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mes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p.</w:t>
      </w:r>
      <w:r w:rsidRPr="002A582D">
        <w:rPr>
          <w:rFonts w:asciiTheme="majorBidi" w:hAnsiTheme="majorBidi" w:cstheme="majorBidi"/>
          <w:spacing w:val="4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log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ame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eac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log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ge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gli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h,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esc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tly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doing.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good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our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troubl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hoo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tivity.</w:t>
      </w:r>
    </w:p>
    <w:p w14:paraId="2E560384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Inbo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1"/>
        </w:rPr>
        <w:t>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):</w:t>
      </w:r>
    </w:p>
    <w:p w14:paraId="2E439FB2" w14:textId="6FDC52FC" w:rsidR="00FC6DAC" w:rsidRPr="002A582D" w:rsidRDefault="00FC6DAC" w:rsidP="00FC6DAC">
      <w:pPr>
        <w:pStyle w:val="Caption"/>
        <w:rPr>
          <w:rFonts w:asciiTheme="majorBidi" w:hAnsiTheme="majorBidi" w:cstheme="majorBidi"/>
        </w:rPr>
      </w:pPr>
      <w:bookmarkStart w:id="55" w:name="_Toc515288268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5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r w:rsidRPr="002A582D">
        <w:rPr>
          <w:rFonts w:asciiTheme="majorBidi" w:hAnsiTheme="majorBidi" w:cstheme="majorBidi"/>
        </w:rPr>
        <w:t xml:space="preserve">: </w:t>
      </w:r>
      <w:bookmarkStart w:id="56" w:name="_Toc494186236"/>
      <w:r w:rsidRPr="002A582D">
        <w:rPr>
          <w:rFonts w:asciiTheme="majorBidi" w:hAnsiTheme="majorBidi" w:cstheme="majorBidi"/>
        </w:rPr>
        <w:t>Inbound Script Success</w:t>
      </w:r>
      <w:bookmarkEnd w:id="55"/>
      <w:bookmarkEnd w:id="56"/>
    </w:p>
    <w:p w14:paraId="2E560386" w14:textId="7F067F43" w:rsidR="00481C5E" w:rsidRPr="002A582D" w:rsidRDefault="004E0A88" w:rsidP="00687D36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06840573" wp14:editId="6C35CE3B">
            <wp:extent cx="5947410" cy="1440180"/>
            <wp:effectExtent l="0" t="0" r="0" b="7620"/>
            <wp:docPr id="5" name="Picture 5" descr="Example of an Inbound script success, showing the time stamp and details of each ste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8F53C" w14:textId="5C114A33" w:rsidR="000325F5" w:rsidRDefault="00823A79" w:rsidP="00DA44CD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The Inbound Script S</w:t>
      </w:r>
      <w:r w:rsidR="000325F5" w:rsidRPr="00DA44CD">
        <w:rPr>
          <w:rFonts w:asciiTheme="majorBidi" w:hAnsiTheme="majorBidi" w:cstheme="majorBidi"/>
        </w:rPr>
        <w:t xml:space="preserve">uccess </w:t>
      </w:r>
      <w:r>
        <w:rPr>
          <w:rFonts w:asciiTheme="majorBidi" w:hAnsiTheme="majorBidi" w:cstheme="majorBidi"/>
        </w:rPr>
        <w:t>log</w:t>
      </w:r>
      <w:r w:rsidR="000325F5" w:rsidRPr="00DA44C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above </w:t>
      </w:r>
      <w:r w:rsidR="000325F5" w:rsidRPr="00DA44CD">
        <w:rPr>
          <w:rFonts w:asciiTheme="majorBidi" w:hAnsiTheme="majorBidi" w:cstheme="majorBidi"/>
        </w:rPr>
        <w:t>is a plain text file with a row of buttons across the top allowing the user to interact with the content such as cut, paste, search and save. The messages/errors are individual lines of information that each start with a time stamp and states every step of the scripts' process as it completes successfully. For example</w:t>
      </w:r>
      <w:r>
        <w:rPr>
          <w:rFonts w:asciiTheme="majorBidi" w:hAnsiTheme="majorBidi" w:cstheme="majorBidi"/>
        </w:rPr>
        <w:t>:</w:t>
      </w:r>
    </w:p>
    <w:p w14:paraId="29A8D2CD" w14:textId="77777777" w:rsidR="00823A79" w:rsidRPr="00DA44CD" w:rsidRDefault="00823A79" w:rsidP="00DA44CD">
      <w:pPr>
        <w:spacing w:before="0" w:after="0"/>
        <w:rPr>
          <w:rFonts w:asciiTheme="majorBidi" w:hAnsiTheme="majorBidi" w:cstheme="majorBidi"/>
        </w:rPr>
      </w:pPr>
      <w:r w:rsidRPr="00DA44CD">
        <w:rPr>
          <w:rFonts w:asciiTheme="majorBidi" w:hAnsiTheme="majorBidi" w:cstheme="majorBidi"/>
        </w:rPr>
        <w:t>00:01:30 INF: Inbound voucher check complete – nothing waiting</w:t>
      </w:r>
    </w:p>
    <w:p w14:paraId="4CABC66F" w14:textId="77777777" w:rsidR="00823A79" w:rsidRPr="00DA44CD" w:rsidRDefault="00823A79" w:rsidP="00DA44CD">
      <w:pPr>
        <w:spacing w:before="0" w:after="0"/>
        <w:rPr>
          <w:rFonts w:asciiTheme="majorBidi" w:hAnsiTheme="majorBidi" w:cstheme="majorBidi"/>
        </w:rPr>
      </w:pPr>
      <w:r w:rsidRPr="00DA44CD">
        <w:rPr>
          <w:rFonts w:asciiTheme="majorBidi" w:hAnsiTheme="majorBidi" w:cstheme="majorBidi"/>
        </w:rPr>
        <w:t>00:06:30 INF: Retrieving 1 waiting vouchers</w:t>
      </w:r>
    </w:p>
    <w:p w14:paraId="2E560387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Inbo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(f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lur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):</w:t>
      </w:r>
    </w:p>
    <w:p w14:paraId="44688D7C" w14:textId="02C02260" w:rsidR="00687D36" w:rsidRPr="002A582D" w:rsidRDefault="00687D36" w:rsidP="00687D36">
      <w:pPr>
        <w:pStyle w:val="Caption"/>
        <w:rPr>
          <w:rFonts w:asciiTheme="majorBidi" w:hAnsiTheme="majorBidi" w:cstheme="majorBidi"/>
        </w:rPr>
      </w:pPr>
      <w:bookmarkStart w:id="57" w:name="_Toc515288269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6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r w:rsidRPr="002A582D">
        <w:rPr>
          <w:rFonts w:asciiTheme="majorBidi" w:hAnsiTheme="majorBidi" w:cstheme="majorBidi"/>
        </w:rPr>
        <w:t>:</w:t>
      </w:r>
      <w:bookmarkStart w:id="58" w:name="_Toc494186237"/>
      <w:r w:rsidRPr="002A582D">
        <w:rPr>
          <w:rFonts w:asciiTheme="majorBidi" w:hAnsiTheme="majorBidi" w:cstheme="majorBidi"/>
        </w:rPr>
        <w:t xml:space="preserve"> Inbound Script Failure</w:t>
      </w:r>
      <w:bookmarkEnd w:id="57"/>
      <w:bookmarkEnd w:id="58"/>
    </w:p>
    <w:p w14:paraId="2E560389" w14:textId="546FCB92" w:rsidR="00FA217A" w:rsidRPr="002A582D" w:rsidRDefault="004E0A88" w:rsidP="00687D36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1AE89908" wp14:editId="69BEB698">
            <wp:extent cx="5527040" cy="1173480"/>
            <wp:effectExtent l="0" t="0" r="0" b="7620"/>
            <wp:docPr id="4" name="Picture 7" descr="Example of an Inbound script failure, showing the time stamp and details of each step and problem that occurred causing the failur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ample of an Inbound script failure, showing the time stamp and details of each step and problem that occurred causing the failure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27422" r="17715" b="5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FE15" w14:textId="484C77BA" w:rsidR="00823A79" w:rsidRDefault="00823A79" w:rsidP="00823A79">
      <w:pPr>
        <w:rPr>
          <w:rFonts w:asciiTheme="majorBidi" w:hAnsiTheme="majorBidi" w:cstheme="majorBidi"/>
        </w:rPr>
      </w:pPr>
      <w:r w:rsidRPr="00E9646F">
        <w:rPr>
          <w:rFonts w:asciiTheme="majorBidi" w:hAnsiTheme="majorBidi" w:cstheme="majorBidi"/>
        </w:rPr>
        <w:t xml:space="preserve">The Inbound Script </w:t>
      </w:r>
      <w:r>
        <w:rPr>
          <w:rFonts w:asciiTheme="majorBidi" w:hAnsiTheme="majorBidi" w:cstheme="majorBidi"/>
        </w:rPr>
        <w:t>Failure</w:t>
      </w:r>
      <w:r w:rsidRPr="00E964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log</w:t>
      </w:r>
      <w:r w:rsidRPr="00E964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above </w:t>
      </w:r>
      <w:r w:rsidRPr="00E9646F">
        <w:rPr>
          <w:rFonts w:asciiTheme="majorBidi" w:hAnsiTheme="majorBidi" w:cstheme="majorBidi"/>
        </w:rPr>
        <w:t>is a plain text file</w:t>
      </w:r>
      <w:r>
        <w:rPr>
          <w:rFonts w:asciiTheme="majorBidi" w:hAnsiTheme="majorBidi" w:cstheme="majorBidi"/>
        </w:rPr>
        <w:t xml:space="preserve">. </w:t>
      </w:r>
      <w:r w:rsidRPr="00E9646F">
        <w:rPr>
          <w:rFonts w:asciiTheme="majorBidi" w:hAnsiTheme="majorBidi" w:cstheme="majorBidi"/>
        </w:rPr>
        <w:t>The messages/errors are individual lines of information that each start with a time stamp and states every step of the scripts' process as it completes successfully. For example</w:t>
      </w:r>
      <w:r>
        <w:rPr>
          <w:rFonts w:asciiTheme="majorBidi" w:hAnsiTheme="majorBidi" w:cstheme="majorBidi"/>
        </w:rPr>
        <w:t>:</w:t>
      </w:r>
    </w:p>
    <w:p w14:paraId="4FEE2EC4" w14:textId="12D5D01B" w:rsidR="00823A79" w:rsidRPr="00E9646F" w:rsidRDefault="00823A79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10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16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42</w:t>
      </w:r>
      <w:r w:rsidRPr="00E9646F">
        <w:rPr>
          <w:rFonts w:asciiTheme="majorBidi" w:hAnsiTheme="majorBidi" w:cstheme="majorBidi"/>
        </w:rPr>
        <w:t xml:space="preserve"> INF: Inbound voucher check complete – nothing waiting</w:t>
      </w:r>
    </w:p>
    <w:p w14:paraId="7F84E573" w14:textId="7C414DBF" w:rsidR="00823A79" w:rsidRDefault="00823A79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10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21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44</w:t>
      </w:r>
      <w:r w:rsidRPr="00E9646F">
        <w:rPr>
          <w:rFonts w:asciiTheme="majorBidi" w:hAnsiTheme="majorBidi" w:cstheme="majorBidi"/>
        </w:rPr>
        <w:t xml:space="preserve"> INF: Retrieving 1 waiting vouchers</w:t>
      </w:r>
    </w:p>
    <w:p w14:paraId="33FC28EE" w14:textId="7F90FC12" w:rsidR="00823A79" w:rsidRDefault="00823A79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10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22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55</w:t>
      </w:r>
      <w:r w:rsidRPr="00E964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ERR</w:t>
      </w:r>
      <w:r w:rsidRPr="00E9646F"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</w:rPr>
        <w:t>A problem occurred copying inbound files from pickup point!</w:t>
      </w:r>
    </w:p>
    <w:p w14:paraId="2E56038A" w14:textId="77777777" w:rsidR="00FA217A" w:rsidRPr="002A582D" w:rsidRDefault="00FA217A" w:rsidP="00DE73A2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utbou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):</w:t>
      </w:r>
    </w:p>
    <w:p w14:paraId="308999E9" w14:textId="73B44EB6" w:rsidR="00687D36" w:rsidRPr="002A582D" w:rsidRDefault="00687D36" w:rsidP="00687D36">
      <w:pPr>
        <w:pStyle w:val="Caption"/>
        <w:rPr>
          <w:rFonts w:asciiTheme="majorBidi" w:hAnsiTheme="majorBidi" w:cstheme="majorBidi"/>
        </w:rPr>
      </w:pPr>
      <w:bookmarkStart w:id="59" w:name="_Toc515288270"/>
      <w:r w:rsidRPr="002A582D">
        <w:rPr>
          <w:rFonts w:asciiTheme="majorBidi" w:hAnsiTheme="majorBidi" w:cstheme="majorBidi"/>
        </w:rPr>
        <w:lastRenderedPageBreak/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7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r w:rsidRPr="002A582D">
        <w:rPr>
          <w:rFonts w:asciiTheme="majorBidi" w:hAnsiTheme="majorBidi" w:cstheme="majorBidi"/>
        </w:rPr>
        <w:t xml:space="preserve">: </w:t>
      </w:r>
      <w:bookmarkStart w:id="60" w:name="_Toc494186238"/>
      <w:r w:rsidRPr="002A582D">
        <w:rPr>
          <w:rFonts w:asciiTheme="majorBidi" w:hAnsiTheme="majorBidi" w:cstheme="majorBidi"/>
        </w:rPr>
        <w:t xml:space="preserve">Outbound </w:t>
      </w:r>
      <w:r w:rsidR="00052F00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</w:rPr>
        <w:t xml:space="preserve">cript </w:t>
      </w:r>
      <w:r w:rsidR="00052F00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</w:rPr>
        <w:t>uccess</w:t>
      </w:r>
      <w:bookmarkEnd w:id="59"/>
      <w:bookmarkEnd w:id="60"/>
    </w:p>
    <w:p w14:paraId="2E56038C" w14:textId="059E9FA7" w:rsidR="00FA217A" w:rsidRPr="002A582D" w:rsidRDefault="004E0A88" w:rsidP="00B07BC8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1EFFF786" wp14:editId="26E04AB4">
            <wp:extent cx="5947410" cy="3576955"/>
            <wp:effectExtent l="0" t="0" r="0" b="4445"/>
            <wp:docPr id="3" name="Picture 8" descr="An example of an outbound script success. Each line of information starts with a time stamp and states every step of the scripts' process as it completed successfully, including the location that XML files are copied t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 example of an outbound script success. Each line of information starts with a time stamp and states every step of the scripts' process as it completed successfully, including the location that XML files are copied to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3" t="22667" r="2504" b="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3191" w14:textId="28F1263C" w:rsidR="00823A79" w:rsidRDefault="00823A79" w:rsidP="00823A79">
      <w:pPr>
        <w:rPr>
          <w:rFonts w:asciiTheme="majorBidi" w:hAnsiTheme="majorBidi" w:cstheme="majorBidi"/>
        </w:rPr>
      </w:pPr>
      <w:r w:rsidRPr="00E9646F">
        <w:rPr>
          <w:rFonts w:asciiTheme="majorBidi" w:hAnsiTheme="majorBidi" w:cstheme="majorBidi"/>
        </w:rPr>
        <w:t xml:space="preserve">The </w:t>
      </w:r>
      <w:r>
        <w:rPr>
          <w:rFonts w:asciiTheme="majorBidi" w:hAnsiTheme="majorBidi" w:cstheme="majorBidi"/>
        </w:rPr>
        <w:t>Outbound</w:t>
      </w:r>
      <w:r w:rsidRPr="00E9646F">
        <w:rPr>
          <w:rFonts w:asciiTheme="majorBidi" w:hAnsiTheme="majorBidi" w:cstheme="majorBidi"/>
        </w:rPr>
        <w:t xml:space="preserve"> Script </w:t>
      </w:r>
      <w:r>
        <w:rPr>
          <w:rFonts w:asciiTheme="majorBidi" w:hAnsiTheme="majorBidi" w:cstheme="majorBidi"/>
        </w:rPr>
        <w:t>Success</w:t>
      </w:r>
      <w:r w:rsidRPr="00E964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log</w:t>
      </w:r>
      <w:r w:rsidRPr="00E9646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above </w:t>
      </w:r>
      <w:r w:rsidRPr="00E9646F">
        <w:rPr>
          <w:rFonts w:asciiTheme="majorBidi" w:hAnsiTheme="majorBidi" w:cstheme="majorBidi"/>
        </w:rPr>
        <w:t>is a plain text file</w:t>
      </w:r>
      <w:r>
        <w:rPr>
          <w:rFonts w:asciiTheme="majorBidi" w:hAnsiTheme="majorBidi" w:cstheme="majorBidi"/>
        </w:rPr>
        <w:t xml:space="preserve">. </w:t>
      </w:r>
      <w:r w:rsidRPr="00E9646F">
        <w:rPr>
          <w:rFonts w:asciiTheme="majorBidi" w:hAnsiTheme="majorBidi" w:cstheme="majorBidi"/>
        </w:rPr>
        <w:t>The messages/errors are individual lines of information that each start with a time stamp and states every step of the scripts' process as it completes successfully. For example</w:t>
      </w:r>
      <w:r>
        <w:rPr>
          <w:rFonts w:asciiTheme="majorBidi" w:hAnsiTheme="majorBidi" w:cstheme="majorBidi"/>
        </w:rPr>
        <w:t>:</w:t>
      </w:r>
    </w:p>
    <w:p w14:paraId="423C77FE" w14:textId="6ACA01BF" w:rsidR="00823A79" w:rsidRPr="00E9646F" w:rsidRDefault="00823A79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15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04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16</w:t>
      </w:r>
      <w:r w:rsidRPr="00E9646F">
        <w:rPr>
          <w:rFonts w:asciiTheme="majorBidi" w:hAnsiTheme="majorBidi" w:cstheme="majorBidi"/>
        </w:rPr>
        <w:t xml:space="preserve"> INF: </w:t>
      </w:r>
      <w:r>
        <w:rPr>
          <w:rFonts w:asciiTheme="majorBidi" w:hAnsiTheme="majorBidi" w:cstheme="majorBidi"/>
        </w:rPr>
        <w:t>Found 9 acknowledgeemnts and 0 payment files</w:t>
      </w:r>
    </w:p>
    <w:p w14:paraId="2E56038D" w14:textId="77777777" w:rsidR="00FA217A" w:rsidRPr="002A582D" w:rsidRDefault="00FA217A" w:rsidP="00DE73A2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utbou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(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):</w:t>
      </w:r>
    </w:p>
    <w:p w14:paraId="2C7DDFC1" w14:textId="191820A1" w:rsidR="00687D36" w:rsidRPr="002A582D" w:rsidRDefault="00687D36" w:rsidP="00687D36">
      <w:pPr>
        <w:pStyle w:val="Caption"/>
        <w:rPr>
          <w:rFonts w:asciiTheme="majorBidi" w:hAnsiTheme="majorBidi" w:cstheme="majorBidi"/>
        </w:rPr>
      </w:pPr>
      <w:bookmarkStart w:id="61" w:name="_Toc515288271"/>
      <w:r w:rsidRPr="002A582D">
        <w:rPr>
          <w:rFonts w:asciiTheme="majorBidi" w:hAnsiTheme="majorBidi" w:cstheme="majorBidi"/>
        </w:rPr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8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r w:rsidRPr="002A582D">
        <w:rPr>
          <w:rFonts w:asciiTheme="majorBidi" w:hAnsiTheme="majorBidi" w:cstheme="majorBidi"/>
        </w:rPr>
        <w:t xml:space="preserve">: </w:t>
      </w:r>
      <w:bookmarkStart w:id="62" w:name="_Toc494186239"/>
      <w:r w:rsidRPr="002A582D">
        <w:rPr>
          <w:rFonts w:asciiTheme="majorBidi" w:hAnsiTheme="majorBidi" w:cstheme="majorBidi"/>
        </w:rPr>
        <w:t xml:space="preserve">Outbound </w:t>
      </w:r>
      <w:r w:rsidR="00767CDB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</w:rPr>
        <w:t xml:space="preserve">cript </w:t>
      </w:r>
      <w:r w:rsidR="00767CDB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</w:rPr>
        <w:t>ailure</w:t>
      </w:r>
      <w:bookmarkEnd w:id="61"/>
      <w:bookmarkEnd w:id="62"/>
    </w:p>
    <w:p w14:paraId="79955AAE" w14:textId="7F80CB0D" w:rsidR="00823A79" w:rsidRDefault="004E0A88" w:rsidP="00823A79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44C829FF" wp14:editId="15A43D75">
            <wp:extent cx="5947410" cy="1254125"/>
            <wp:effectExtent l="0" t="0" r="0" b="3175"/>
            <wp:docPr id="2" name="Picture 9" descr="An example of an outbound script failure, including the time stamp of each step and error information that led to the failed scrip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 example of an outbound script failure, including the time stamp of each step and error information that led to the failed script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4" t="35146" r="9476" b="4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A79" w:rsidRPr="00E9646F">
        <w:rPr>
          <w:rFonts w:asciiTheme="majorBidi" w:hAnsiTheme="majorBidi" w:cstheme="majorBidi"/>
        </w:rPr>
        <w:t xml:space="preserve">The </w:t>
      </w:r>
      <w:r w:rsidR="00823A79">
        <w:rPr>
          <w:rFonts w:asciiTheme="majorBidi" w:hAnsiTheme="majorBidi" w:cstheme="majorBidi"/>
        </w:rPr>
        <w:t>Outbound</w:t>
      </w:r>
      <w:r w:rsidR="00823A79" w:rsidRPr="00E9646F">
        <w:rPr>
          <w:rFonts w:asciiTheme="majorBidi" w:hAnsiTheme="majorBidi" w:cstheme="majorBidi"/>
        </w:rPr>
        <w:t xml:space="preserve"> Script </w:t>
      </w:r>
      <w:r w:rsidR="00767CDB">
        <w:rPr>
          <w:rFonts w:asciiTheme="majorBidi" w:hAnsiTheme="majorBidi" w:cstheme="majorBidi"/>
        </w:rPr>
        <w:t>Failure</w:t>
      </w:r>
      <w:r w:rsidR="00823A79" w:rsidRPr="00E9646F">
        <w:rPr>
          <w:rFonts w:asciiTheme="majorBidi" w:hAnsiTheme="majorBidi" w:cstheme="majorBidi"/>
        </w:rPr>
        <w:t xml:space="preserve"> </w:t>
      </w:r>
      <w:r w:rsidR="00823A79">
        <w:rPr>
          <w:rFonts w:asciiTheme="majorBidi" w:hAnsiTheme="majorBidi" w:cstheme="majorBidi"/>
        </w:rPr>
        <w:t>log</w:t>
      </w:r>
      <w:r w:rsidR="00823A79" w:rsidRPr="00E9646F">
        <w:rPr>
          <w:rFonts w:asciiTheme="majorBidi" w:hAnsiTheme="majorBidi" w:cstheme="majorBidi"/>
        </w:rPr>
        <w:t xml:space="preserve"> </w:t>
      </w:r>
      <w:r w:rsidR="00823A79">
        <w:rPr>
          <w:rFonts w:asciiTheme="majorBidi" w:hAnsiTheme="majorBidi" w:cstheme="majorBidi"/>
        </w:rPr>
        <w:t xml:space="preserve">above </w:t>
      </w:r>
      <w:r w:rsidR="00823A79" w:rsidRPr="00E9646F">
        <w:rPr>
          <w:rFonts w:asciiTheme="majorBidi" w:hAnsiTheme="majorBidi" w:cstheme="majorBidi"/>
        </w:rPr>
        <w:t>is a plain text file</w:t>
      </w:r>
      <w:r w:rsidR="00823A79">
        <w:rPr>
          <w:rFonts w:asciiTheme="majorBidi" w:hAnsiTheme="majorBidi" w:cstheme="majorBidi"/>
        </w:rPr>
        <w:t xml:space="preserve">. </w:t>
      </w:r>
      <w:r w:rsidR="00823A79" w:rsidRPr="00E9646F">
        <w:rPr>
          <w:rFonts w:asciiTheme="majorBidi" w:hAnsiTheme="majorBidi" w:cstheme="majorBidi"/>
        </w:rPr>
        <w:t>The messages/errors are individual lines of information that each start with a time stamp and states every step of the scripts' process as it completes successfully. For example</w:t>
      </w:r>
      <w:r w:rsidR="00823A79">
        <w:rPr>
          <w:rFonts w:asciiTheme="majorBidi" w:hAnsiTheme="majorBidi" w:cstheme="majorBidi"/>
        </w:rPr>
        <w:t>:</w:t>
      </w:r>
    </w:p>
    <w:p w14:paraId="71C4AF28" w14:textId="3770CCE1" w:rsidR="00823A79" w:rsidRDefault="00017175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16</w:t>
      </w:r>
      <w:r w:rsidR="00823A79"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02</w:t>
      </w:r>
      <w:r w:rsidR="00823A79"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37</w:t>
      </w:r>
      <w:r w:rsidR="00823A79" w:rsidRPr="00E9646F">
        <w:rPr>
          <w:rFonts w:asciiTheme="majorBidi" w:hAnsiTheme="majorBidi" w:cstheme="majorBidi"/>
        </w:rPr>
        <w:t xml:space="preserve"> INF: </w:t>
      </w:r>
      <w:r>
        <w:rPr>
          <w:rFonts w:asciiTheme="majorBidi" w:hAnsiTheme="majorBidi" w:cstheme="majorBidi"/>
        </w:rPr>
        <w:t>Outbound payment and acknowledgement transmission complete</w:t>
      </w:r>
    </w:p>
    <w:p w14:paraId="4CCEDFE9" w14:textId="15043D4E" w:rsidR="00017175" w:rsidRDefault="00017175" w:rsidP="00823A79">
      <w:pPr>
        <w:spacing w:before="0"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16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07</w:t>
      </w:r>
      <w:r w:rsidRPr="00E9646F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>37</w:t>
      </w:r>
      <w:r w:rsidRPr="00E9646F">
        <w:rPr>
          <w:rFonts w:asciiTheme="majorBidi" w:hAnsiTheme="majorBidi" w:cstheme="majorBidi"/>
        </w:rPr>
        <w:t xml:space="preserve"> INF: </w:t>
      </w:r>
      <w:r>
        <w:rPr>
          <w:rFonts w:asciiTheme="majorBidi" w:hAnsiTheme="majorBidi" w:cstheme="majorBidi"/>
        </w:rPr>
        <w:t>Found 3 acknowledements and 0 payment files</w:t>
      </w:r>
    </w:p>
    <w:p w14:paraId="2E560390" w14:textId="58D6625B" w:rsidR="00FA217A" w:rsidRPr="002A582D" w:rsidRDefault="00FA217A" w:rsidP="00DE73A2">
      <w:pPr>
        <w:rPr>
          <w:rFonts w:asciiTheme="majorBidi" w:hAnsiTheme="majorBidi" w:cstheme="majorBidi"/>
          <w:b/>
          <w:bCs/>
        </w:rPr>
      </w:pPr>
      <w:r w:rsidRPr="002A582D">
        <w:rPr>
          <w:rFonts w:asciiTheme="majorBidi" w:hAnsiTheme="majorBidi" w:cstheme="majorBidi"/>
          <w:b/>
          <w:bCs/>
        </w:rPr>
        <w:t>Script Troubleshooting</w:t>
      </w:r>
      <w:r w:rsidR="00012563" w:rsidRPr="002A582D">
        <w:rPr>
          <w:rFonts w:asciiTheme="majorBidi" w:hAnsiTheme="majorBidi" w:cstheme="majorBidi"/>
          <w:b/>
          <w:bCs/>
        </w:rPr>
        <w:t>:</w:t>
      </w:r>
    </w:p>
    <w:p w14:paraId="2E560391" w14:textId="77777777" w:rsidR="00FA217A" w:rsidRPr="002A582D" w:rsidRDefault="00FA217A" w:rsidP="00FA217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lastRenderedPageBreak/>
        <w:t>He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guid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ling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prob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92" w14:textId="07CC4CCC" w:rsidR="00FA217A" w:rsidRPr="002A582D" w:rsidRDefault="00FA217A" w:rsidP="00FA217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ile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i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nt.</w:t>
      </w:r>
      <w:r w:rsidRPr="002A582D">
        <w:rPr>
          <w:rFonts w:asciiTheme="majorBidi" w:hAnsiTheme="majorBidi" w:cstheme="majorBidi"/>
          <w:spacing w:val="4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ail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ece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an</w:t>
      </w:r>
      <w:r w:rsidRPr="002A582D">
        <w:rPr>
          <w:rFonts w:asciiTheme="majorBidi" w:hAnsiTheme="majorBidi" w:cstheme="majorBidi"/>
        </w:rPr>
        <w:t>ot</w:t>
      </w:r>
      <w:r w:rsidRPr="002A582D">
        <w:rPr>
          <w:rFonts w:asciiTheme="majorBidi" w:hAnsiTheme="majorBidi" w:cstheme="majorBidi"/>
          <w:spacing w:val="-1"/>
        </w:rPr>
        <w:t>he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ture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robl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3"/>
        </w:rPr>
        <w:t>m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nce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probl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l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uto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cee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fr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point.</w:t>
      </w:r>
    </w:p>
    <w:p w14:paraId="2E560393" w14:textId="77777777" w:rsidR="00F70DBA" w:rsidRPr="002A582D" w:rsidRDefault="006A345E" w:rsidP="0062025C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If transactions aren’t showing up on either end, make sure the inbound and outbound scripts are still executing by the Windows Services dialog.</w:t>
      </w:r>
    </w:p>
    <w:p w14:paraId="2E560394" w14:textId="21D543C4" w:rsidR="00F70DBA" w:rsidRPr="002A582D" w:rsidRDefault="00F70DBA" w:rsidP="00A14CD8">
      <w:pPr>
        <w:pStyle w:val="Heading2"/>
        <w:rPr>
          <w:rFonts w:asciiTheme="majorBidi" w:hAnsiTheme="majorBidi" w:cstheme="majorBidi"/>
        </w:rPr>
      </w:pPr>
      <w:bookmarkStart w:id="63" w:name="_Ref511293815"/>
      <w:bookmarkStart w:id="64" w:name="_Toc515287956"/>
      <w:bookmarkEnd w:id="27"/>
      <w:bookmarkEnd w:id="28"/>
      <w:proofErr w:type="gramStart"/>
      <w:r w:rsidRPr="002A582D">
        <w:rPr>
          <w:rFonts w:asciiTheme="majorBidi" w:hAnsiTheme="majorBidi" w:cstheme="majorBidi"/>
        </w:rPr>
        <w:lastRenderedPageBreak/>
        <w:t>webMethods</w:t>
      </w:r>
      <w:proofErr w:type="gramEnd"/>
      <w:r w:rsidRPr="002A582D">
        <w:rPr>
          <w:rFonts w:asciiTheme="majorBidi" w:hAnsiTheme="majorBidi" w:cstheme="majorBidi"/>
        </w:rPr>
        <w:t xml:space="preserve"> Installation and Configuration</w:t>
      </w:r>
      <w:bookmarkEnd w:id="63"/>
      <w:bookmarkEnd w:id="64"/>
    </w:p>
    <w:p w14:paraId="2E560395" w14:textId="77777777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</w:t>
      </w:r>
      <w:r w:rsidRPr="002A582D">
        <w:rPr>
          <w:rFonts w:asciiTheme="majorBidi" w:hAnsiTheme="majorBidi" w:cstheme="majorBidi"/>
          <w:spacing w:val="-1"/>
        </w:rPr>
        <w:t>i</w:t>
      </w:r>
      <w:r w:rsidRPr="002A582D">
        <w:rPr>
          <w:rFonts w:asciiTheme="majorBidi" w:hAnsiTheme="majorBidi" w:cstheme="majorBidi"/>
        </w:rPr>
        <w:t>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1"/>
        </w:rPr>
        <w:t>ems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2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w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figur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nviron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re</w:t>
      </w:r>
      <w:r w:rsidR="00331CDA"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point,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ep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quir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onfigure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ce:</w:t>
      </w:r>
    </w:p>
    <w:p w14:paraId="2E560396" w14:textId="5EFEC052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Install E-Gov Travel specific packages on the designated integration server following instructions found in the webMethods Installation Guide</w:t>
      </w:r>
      <w:hyperlink w:anchor="_bookmark9" w:history="1">
        <w:r w:rsidRPr="002A582D">
          <w:rPr>
            <w:rFonts w:asciiTheme="majorBidi" w:hAnsiTheme="majorBidi" w:cstheme="majorBidi"/>
          </w:rPr>
          <w:t>,</w:t>
        </w:r>
        <w:r w:rsidR="00366DE3" w:rsidRPr="002A582D">
          <w:rPr>
            <w:rFonts w:asciiTheme="majorBidi" w:hAnsiTheme="majorBidi" w:cstheme="majorBidi"/>
          </w:rPr>
          <w:t xml:space="preserve"> </w:t>
        </w:r>
        <w:r w:rsidRPr="002A582D">
          <w:rPr>
            <w:rFonts w:asciiTheme="majorBidi" w:hAnsiTheme="majorBidi" w:cstheme="majorBidi"/>
          </w:rPr>
          <w:t>Prerequisites and Installation</w:t>
        </w:r>
      </w:hyperlink>
      <w:r w:rsidR="00366DE3" w:rsidRPr="002A582D">
        <w:rPr>
          <w:rFonts w:asciiTheme="majorBidi" w:hAnsiTheme="majorBidi" w:cstheme="majorBidi"/>
        </w:rPr>
        <w:t xml:space="preserve"> </w:t>
      </w:r>
      <w:hyperlink w:anchor="_bookmark9" w:history="1">
        <w:r w:rsidRPr="002A582D">
          <w:rPr>
            <w:rFonts w:asciiTheme="majorBidi" w:hAnsiTheme="majorBidi" w:cstheme="majorBidi"/>
          </w:rPr>
          <w:t>Prerequisites and</w:t>
        </w:r>
      </w:hyperlink>
      <w:r w:rsidRPr="002A582D">
        <w:rPr>
          <w:rFonts w:asciiTheme="majorBidi" w:hAnsiTheme="majorBidi" w:cstheme="majorBidi"/>
        </w:rPr>
        <w:t xml:space="preserve"> Installation. The packages required by this implementation are:</w:t>
      </w:r>
    </w:p>
    <w:p w14:paraId="2E560397" w14:textId="0E1B9A78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AmsMOMAPIAdapter.zip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Enterprise adapter code for Momentum®</w:t>
      </w:r>
    </w:p>
    <w:p w14:paraId="2E560398" w14:textId="4CDAAE79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MFAdapterConnection.zip (2.0)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Used to establish connection from adapter to Momentum®</w:t>
      </w:r>
    </w:p>
    <w:p w14:paraId="2E560399" w14:textId="29B1FDF9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MfBase.zip (1.0)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Base documents and services</w:t>
      </w:r>
    </w:p>
    <w:p w14:paraId="2E56039A" w14:textId="55C59FE7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E2Travel.zip (1.0)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Services to send and receive E-Gov Travel related documents</w:t>
      </w:r>
    </w:p>
    <w:p w14:paraId="2E56039B" w14:textId="66993668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MfTravel.zip (1.0) </w:t>
      </w:r>
      <w:r w:rsidR="003B091A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Service to submit third-party payment documents to Pegasys for processing</w:t>
      </w:r>
    </w:p>
    <w:p w14:paraId="2E56039C" w14:textId="7C920209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Synchronize documents (between webMethods Broker and Integration Server). Specific instructions for this can be found in the </w:t>
      </w:r>
      <w:r w:rsidR="003B091A" w:rsidRPr="002A582D">
        <w:rPr>
          <w:rFonts w:asciiTheme="majorBidi" w:hAnsiTheme="majorBidi" w:cstheme="majorBidi"/>
        </w:rPr>
        <w:t>webMethods Installation Guide, S</w:t>
      </w:r>
      <w:r w:rsidRPr="002A582D">
        <w:rPr>
          <w:rFonts w:asciiTheme="majorBidi" w:hAnsiTheme="majorBidi" w:cstheme="majorBidi"/>
        </w:rPr>
        <w:t>ection 2.9.5.</w:t>
      </w:r>
    </w:p>
    <w:p w14:paraId="2E56039D" w14:textId="77777777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Configure and enable the MOMAPI adapter connection following instructions found in the webMethods Installation Guide.</w:t>
      </w:r>
    </w:p>
    <w:p w14:paraId="2E56039E" w14:textId="77777777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Configure and enable the JDBC adapter connections following instructions found in the webMethods Installation Guide.</w:t>
      </w:r>
    </w:p>
    <w:p w14:paraId="2E56039F" w14:textId="77777777" w:rsidR="00F70DBA" w:rsidRPr="002A582D" w:rsidRDefault="00F70DBA" w:rsidP="00012563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Configure and enable JDBC adapter notifications following instructions found in the webMethods Installation Guide.</w:t>
      </w:r>
    </w:p>
    <w:p w14:paraId="2E5603A0" w14:textId="77777777" w:rsidR="00F70DBA" w:rsidRPr="002A582D" w:rsidRDefault="00F70DBA" w:rsidP="001A59F2">
      <w:pPr>
        <w:pStyle w:val="Heading3"/>
      </w:pPr>
      <w:bookmarkStart w:id="65" w:name="_Toc515287957"/>
      <w:r w:rsidRPr="002A582D">
        <w:t>Broker Territories</w:t>
      </w:r>
      <w:bookmarkEnd w:id="65"/>
    </w:p>
    <w:p w14:paraId="315256D0" w14:textId="45619AA9" w:rsidR="004C1EF5" w:rsidRPr="002A582D" w:rsidRDefault="00F70DBA" w:rsidP="00FE620D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E-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onj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bookmarkStart w:id="66" w:name="3.1_Broker_Territories"/>
      <w:bookmarkEnd w:id="66"/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ly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sam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onfigur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Bro</w:t>
      </w:r>
      <w:r w:rsidRPr="002A582D">
        <w:rPr>
          <w:rFonts w:asciiTheme="majorBidi" w:hAnsiTheme="majorBidi" w:cstheme="majorBidi"/>
          <w:spacing w:val="-1"/>
        </w:rPr>
        <w:t>ker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rritor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rritory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ow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Brok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ntity,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eac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ece</w:t>
      </w:r>
      <w:r w:rsidRPr="002A582D">
        <w:rPr>
          <w:rFonts w:asciiTheme="majorBidi" w:hAnsiTheme="majorBidi" w:cstheme="majorBidi"/>
        </w:rPr>
        <w:t>ive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throu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2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q</w:t>
      </w:r>
      <w:r w:rsidRPr="002A582D">
        <w:rPr>
          <w:rFonts w:asciiTheme="majorBidi" w:hAnsiTheme="majorBidi" w:cstheme="majorBidi"/>
          <w:spacing w:val="-1"/>
        </w:rPr>
        <w:t>ue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nism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(</w:t>
      </w:r>
      <w:r w:rsidRPr="002A582D">
        <w:rPr>
          <w:rFonts w:asciiTheme="majorBidi" w:hAnsiTheme="majorBidi" w:cstheme="majorBidi"/>
        </w:rPr>
        <w:t>furth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="00A14CD8" w:rsidRPr="002A582D">
        <w:rPr>
          <w:rFonts w:asciiTheme="majorBidi" w:hAnsiTheme="majorBidi" w:cstheme="majorBidi"/>
          <w:b/>
          <w:spacing w:val="-1"/>
        </w:rPr>
        <w:t>S</w:t>
      </w:r>
      <w:r w:rsidRPr="002A582D">
        <w:rPr>
          <w:rFonts w:asciiTheme="majorBidi" w:hAnsiTheme="majorBidi" w:cstheme="majorBidi"/>
          <w:b/>
          <w:spacing w:val="-1"/>
        </w:rPr>
        <w:t>ec</w:t>
      </w:r>
      <w:r w:rsidRPr="002A582D">
        <w:rPr>
          <w:rFonts w:asciiTheme="majorBidi" w:hAnsiTheme="majorBidi" w:cstheme="majorBidi"/>
          <w:b/>
        </w:rPr>
        <w:t>tion</w:t>
      </w:r>
      <w:r w:rsidR="00A14CD8" w:rsidRPr="002A582D">
        <w:rPr>
          <w:rFonts w:asciiTheme="majorBidi" w:hAnsiTheme="majorBidi" w:cstheme="majorBidi"/>
          <w:b/>
        </w:rPr>
        <w:t xml:space="preserve"> </w:t>
      </w:r>
      <w:r w:rsidR="00A14CD8" w:rsidRPr="002A582D">
        <w:rPr>
          <w:rFonts w:asciiTheme="majorBidi" w:hAnsiTheme="majorBidi" w:cstheme="majorBidi"/>
          <w:b/>
        </w:rPr>
        <w:fldChar w:fldCharType="begin"/>
      </w:r>
      <w:r w:rsidR="00A14CD8" w:rsidRPr="002A582D">
        <w:rPr>
          <w:rFonts w:asciiTheme="majorBidi" w:hAnsiTheme="majorBidi" w:cstheme="majorBidi"/>
          <w:b/>
        </w:rPr>
        <w:instrText xml:space="preserve"> REF _Ref511293725 \r \h  \* MERGEFORMAT </w:instrText>
      </w:r>
      <w:r w:rsidR="00A14CD8" w:rsidRPr="002A582D">
        <w:rPr>
          <w:rFonts w:asciiTheme="majorBidi" w:hAnsiTheme="majorBidi" w:cstheme="majorBidi"/>
          <w:b/>
        </w:rPr>
      </w:r>
      <w:r w:rsidR="00A14CD8" w:rsidRPr="002A582D">
        <w:rPr>
          <w:rFonts w:asciiTheme="majorBidi" w:hAnsiTheme="majorBidi" w:cstheme="majorBidi"/>
          <w:b/>
        </w:rPr>
        <w:fldChar w:fldCharType="separate"/>
      </w:r>
      <w:r w:rsidR="006819E5">
        <w:rPr>
          <w:rFonts w:asciiTheme="majorBidi" w:hAnsiTheme="majorBidi" w:cstheme="majorBidi"/>
          <w:b/>
        </w:rPr>
        <w:t>5</w:t>
      </w:r>
      <w:r w:rsidR="00A14CD8"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Brok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rrito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3B091A" w:rsidRPr="002A582D">
        <w:rPr>
          <w:rFonts w:asciiTheme="majorBidi" w:hAnsiTheme="majorBidi" w:cstheme="majorBidi"/>
          <w:spacing w:val="-5"/>
        </w:rPr>
        <w:t xml:space="preserve"> </w:t>
      </w:r>
      <w:r w:rsidR="003B091A" w:rsidRPr="002A582D">
        <w:rPr>
          <w:rFonts w:asciiTheme="majorBidi" w:hAnsiTheme="majorBidi" w:cstheme="majorBidi"/>
          <w:b/>
          <w:spacing w:val="-5"/>
        </w:rPr>
        <w:fldChar w:fldCharType="begin"/>
      </w:r>
      <w:r w:rsidR="003B091A" w:rsidRPr="002A582D">
        <w:rPr>
          <w:rFonts w:asciiTheme="majorBidi" w:hAnsiTheme="majorBidi" w:cstheme="majorBidi"/>
          <w:b/>
          <w:spacing w:val="-5"/>
        </w:rPr>
        <w:instrText xml:space="preserve"> REF _Ref491684442 \h  \* MERGEFORMAT </w:instrText>
      </w:r>
      <w:r w:rsidR="003B091A" w:rsidRPr="002A582D">
        <w:rPr>
          <w:rFonts w:asciiTheme="majorBidi" w:hAnsiTheme="majorBidi" w:cstheme="majorBidi"/>
          <w:b/>
          <w:spacing w:val="-5"/>
        </w:rPr>
      </w:r>
      <w:r w:rsidR="003B091A" w:rsidRPr="002A582D">
        <w:rPr>
          <w:rFonts w:asciiTheme="majorBidi" w:hAnsiTheme="majorBidi" w:cstheme="majorBidi"/>
          <w:b/>
          <w:spacing w:val="-5"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Figure 1</w:t>
      </w:r>
      <w:r w:rsidR="003B091A" w:rsidRPr="002A582D">
        <w:rPr>
          <w:rFonts w:asciiTheme="majorBidi" w:hAnsiTheme="majorBidi" w:cstheme="majorBidi"/>
          <w:b/>
          <w:spacing w:val="-5"/>
        </w:rPr>
        <w:fldChar w:fldCharType="end"/>
      </w:r>
      <w:r w:rsidR="003B091A" w:rsidRPr="002A582D">
        <w:rPr>
          <w:rFonts w:asciiTheme="majorBidi" w:hAnsiTheme="majorBidi" w:cstheme="majorBidi"/>
          <w:spacing w:val="-5"/>
        </w:rPr>
        <w:t xml:space="preserve"> </w:t>
      </w:r>
      <w:hyperlink w:anchor="_bookmark8" w:history="1"/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="00444325"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444325" w:rsidRPr="002A582D">
        <w:rPr>
          <w:rFonts w:asciiTheme="majorBidi" w:hAnsiTheme="majorBidi" w:cstheme="majorBidi"/>
        </w:rPr>
        <w:t>as illustrated in</w:t>
      </w:r>
      <w:r w:rsidR="00FE620D" w:rsidRPr="002A582D">
        <w:rPr>
          <w:rFonts w:asciiTheme="majorBidi" w:hAnsiTheme="majorBidi" w:cstheme="majorBidi"/>
        </w:rPr>
        <w:t xml:space="preserve"> </w:t>
      </w:r>
      <w:r w:rsidR="00FE620D" w:rsidRPr="002A582D">
        <w:rPr>
          <w:rFonts w:asciiTheme="majorBidi" w:hAnsiTheme="majorBidi" w:cstheme="majorBidi"/>
          <w:b/>
        </w:rPr>
        <w:fldChar w:fldCharType="begin"/>
      </w:r>
      <w:r w:rsidR="00FE620D" w:rsidRPr="002A582D">
        <w:rPr>
          <w:rFonts w:asciiTheme="majorBidi" w:hAnsiTheme="majorBidi" w:cstheme="majorBidi"/>
          <w:b/>
        </w:rPr>
        <w:instrText xml:space="preserve"> REF _Ref494267627 \h </w:instrText>
      </w:r>
      <w:r w:rsidR="00A14CD8" w:rsidRPr="002A582D">
        <w:rPr>
          <w:rFonts w:asciiTheme="majorBidi" w:hAnsiTheme="majorBidi" w:cstheme="majorBidi"/>
          <w:b/>
        </w:rPr>
        <w:instrText xml:space="preserve"> \* MERGEFORMAT </w:instrText>
      </w:r>
      <w:r w:rsidR="00FE620D" w:rsidRPr="002A582D">
        <w:rPr>
          <w:rFonts w:asciiTheme="majorBidi" w:hAnsiTheme="majorBidi" w:cstheme="majorBidi"/>
          <w:b/>
        </w:rPr>
      </w:r>
      <w:r w:rsidR="00FE620D" w:rsidRPr="002A582D">
        <w:rPr>
          <w:rFonts w:asciiTheme="majorBidi" w:hAnsiTheme="majorBidi" w:cstheme="majorBidi"/>
          <w:b/>
        </w:rPr>
        <w:fldChar w:fldCharType="separate"/>
      </w:r>
      <w:r w:rsidR="006819E5" w:rsidRPr="00DA44CD">
        <w:rPr>
          <w:rFonts w:asciiTheme="majorBidi" w:hAnsiTheme="majorBidi" w:cstheme="majorBidi"/>
          <w:b/>
        </w:rPr>
        <w:t>Figure 9</w:t>
      </w:r>
      <w:r w:rsidR="00FE620D" w:rsidRPr="002A582D">
        <w:rPr>
          <w:rFonts w:asciiTheme="majorBidi" w:hAnsiTheme="majorBidi" w:cstheme="majorBidi"/>
          <w:b/>
        </w:rPr>
        <w:fldChar w:fldCharType="end"/>
      </w:r>
      <w:r w:rsidRPr="002A582D">
        <w:rPr>
          <w:rFonts w:asciiTheme="majorBidi" w:hAnsiTheme="majorBidi" w:cstheme="majorBidi"/>
          <w:i/>
        </w:rPr>
        <w:t>.</w:t>
      </w:r>
    </w:p>
    <w:p w14:paraId="5FF0E16F" w14:textId="2FBC3F83" w:rsidR="00FE620D" w:rsidRPr="002A582D" w:rsidRDefault="00FE620D" w:rsidP="00FE620D">
      <w:pPr>
        <w:pStyle w:val="Caption"/>
        <w:rPr>
          <w:rFonts w:asciiTheme="majorBidi" w:hAnsiTheme="majorBidi" w:cstheme="majorBidi"/>
        </w:rPr>
      </w:pPr>
      <w:bookmarkStart w:id="67" w:name="_Ref494267627"/>
      <w:bookmarkStart w:id="68" w:name="_Toc515288272"/>
      <w:r w:rsidRPr="002A582D">
        <w:rPr>
          <w:rFonts w:asciiTheme="majorBidi" w:hAnsiTheme="majorBidi" w:cstheme="majorBidi"/>
        </w:rPr>
        <w:lastRenderedPageBreak/>
        <w:t xml:space="preserve">Figure </w:t>
      </w:r>
      <w:r w:rsidR="00277EC1" w:rsidRPr="002A582D">
        <w:rPr>
          <w:rFonts w:asciiTheme="majorBidi" w:hAnsiTheme="majorBidi" w:cstheme="majorBidi"/>
        </w:rPr>
        <w:fldChar w:fldCharType="begin"/>
      </w:r>
      <w:r w:rsidR="00277EC1" w:rsidRPr="002A582D">
        <w:rPr>
          <w:rFonts w:asciiTheme="majorBidi" w:hAnsiTheme="majorBidi" w:cstheme="majorBidi"/>
        </w:rPr>
        <w:instrText xml:space="preserve"> SEQ Figure \* ARABIC </w:instrText>
      </w:r>
      <w:r w:rsidR="00277EC1" w:rsidRPr="002A582D">
        <w:rPr>
          <w:rFonts w:asciiTheme="majorBidi" w:hAnsiTheme="majorBidi" w:cstheme="majorBidi"/>
        </w:rPr>
        <w:fldChar w:fldCharType="separate"/>
      </w:r>
      <w:r w:rsidR="006819E5">
        <w:rPr>
          <w:rFonts w:asciiTheme="majorBidi" w:hAnsiTheme="majorBidi" w:cstheme="majorBidi"/>
          <w:noProof/>
        </w:rPr>
        <w:t>9</w:t>
      </w:r>
      <w:r w:rsidR="00277EC1" w:rsidRPr="002A582D">
        <w:rPr>
          <w:rFonts w:asciiTheme="majorBidi" w:hAnsiTheme="majorBidi" w:cstheme="majorBidi"/>
          <w:noProof/>
        </w:rPr>
        <w:fldChar w:fldCharType="end"/>
      </w:r>
      <w:bookmarkEnd w:id="67"/>
      <w:r w:rsidRPr="002A582D">
        <w:rPr>
          <w:rFonts w:asciiTheme="majorBidi" w:hAnsiTheme="majorBidi" w:cstheme="majorBidi"/>
        </w:rPr>
        <w:t>: Broken Territory</w:t>
      </w:r>
      <w:bookmarkEnd w:id="68"/>
    </w:p>
    <w:p w14:paraId="2E5603A3" w14:textId="00BE59E5" w:rsidR="00F70DBA" w:rsidRPr="002A582D" w:rsidRDefault="004E0A88" w:rsidP="008454FA">
      <w:pPr>
        <w:jc w:val="center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drawing>
          <wp:inline distT="0" distB="0" distL="0" distR="0" wp14:anchorId="39BC7859" wp14:editId="4CAF6B90">
            <wp:extent cx="3616960" cy="2888615"/>
            <wp:effectExtent l="0" t="0" r="2540" b="6985"/>
            <wp:docPr id="1" name="Picture 3" descr="This illustrates the Broker Territory relationship between E-Gov Travel IS, CCRC IS, Polling IS and their corresponding brokers within the webMethods Broker Territor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s illustrates the Broker Territory relationship between E-Gov Travel IS, CCRC IS, Polling IS and their corresponding brokers within the webMethods Broker Territory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603A4" w14:textId="1DEC0EC7" w:rsidR="00F70DBA" w:rsidRPr="002A582D" w:rsidRDefault="00444325" w:rsidP="00444325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As illustrated above, a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</w:rPr>
        <w:t>polling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IS</w:t>
      </w:r>
      <w:r w:rsidR="00F70DBA" w:rsidRPr="002A582D">
        <w:rPr>
          <w:rFonts w:asciiTheme="majorBidi" w:hAnsiTheme="majorBidi" w:cstheme="majorBidi"/>
          <w:spacing w:val="-8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nd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Brok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i</w:t>
      </w:r>
      <w:r w:rsidR="00F70DBA" w:rsidRPr="002A582D">
        <w:rPr>
          <w:rFonts w:asciiTheme="majorBidi" w:hAnsiTheme="majorBidi" w:cstheme="majorBidi"/>
          <w:spacing w:val="-1"/>
        </w:rPr>
        <w:t>ns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n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is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</w:rPr>
        <w:t>u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ed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to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oll</w:t>
      </w:r>
      <w:r w:rsidR="00F70DBA" w:rsidRPr="002A582D">
        <w:rPr>
          <w:rFonts w:asciiTheme="majorBidi" w:hAnsiTheme="majorBidi" w:cstheme="majorBidi"/>
          <w:spacing w:val="-1"/>
        </w:rPr>
        <w:t>ec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M</w:t>
      </w:r>
      <w:r w:rsidR="00F70DBA" w:rsidRPr="002A582D">
        <w:rPr>
          <w:rFonts w:asciiTheme="majorBidi" w:hAnsiTheme="majorBidi" w:cstheme="majorBidi"/>
        </w:rPr>
        <w:t>F_</w:t>
      </w:r>
      <w:r w:rsidR="00F70DBA" w:rsidRPr="002A582D">
        <w:rPr>
          <w:rFonts w:asciiTheme="majorBidi" w:hAnsiTheme="majorBidi" w:cstheme="majorBidi"/>
          <w:spacing w:val="-1"/>
        </w:rPr>
        <w:t>N</w:t>
      </w:r>
      <w:r w:rsidR="00F70DBA" w:rsidRPr="002A582D">
        <w:rPr>
          <w:rFonts w:asciiTheme="majorBidi" w:hAnsiTheme="majorBidi" w:cstheme="majorBidi"/>
        </w:rPr>
        <w:t>otifi</w:t>
      </w:r>
      <w:r w:rsidR="00F70DBA" w:rsidRPr="002A582D">
        <w:rPr>
          <w:rFonts w:asciiTheme="majorBidi" w:hAnsiTheme="majorBidi" w:cstheme="majorBidi"/>
          <w:spacing w:val="-1"/>
        </w:rPr>
        <w:t>ca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  <w:spacing w:val="-2"/>
        </w:rPr>
        <w:t>m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s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g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s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</w:rPr>
        <w:t>and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  <w:spacing w:val="-2"/>
        </w:rPr>
        <w:t>d</w:t>
      </w:r>
      <w:r w:rsidR="00F70DBA" w:rsidRPr="002A582D">
        <w:rPr>
          <w:rFonts w:asciiTheme="majorBidi" w:hAnsiTheme="majorBidi" w:cstheme="majorBidi"/>
        </w:rPr>
        <w:t>i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tribu</w:t>
      </w:r>
      <w:r w:rsidR="00F70DBA" w:rsidRPr="002A582D">
        <w:rPr>
          <w:rFonts w:asciiTheme="majorBidi" w:hAnsiTheme="majorBidi" w:cstheme="majorBidi"/>
          <w:spacing w:val="-2"/>
        </w:rPr>
        <w:t>t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</w:rPr>
        <w:t>them</w:t>
      </w:r>
      <w:r w:rsidR="00F70DBA" w:rsidRPr="002A582D">
        <w:rPr>
          <w:rFonts w:asciiTheme="majorBidi" w:hAnsiTheme="majorBidi" w:cstheme="majorBidi"/>
          <w:w w:val="99"/>
        </w:rPr>
        <w:t xml:space="preserve"> </w:t>
      </w:r>
      <w:r w:rsidR="00F70DBA" w:rsidRPr="002A582D">
        <w:rPr>
          <w:rFonts w:asciiTheme="majorBidi" w:hAnsiTheme="majorBidi" w:cstheme="majorBidi"/>
        </w:rPr>
        <w:t>throu</w:t>
      </w:r>
      <w:r w:rsidR="00F70DBA" w:rsidRPr="002A582D">
        <w:rPr>
          <w:rFonts w:asciiTheme="majorBidi" w:hAnsiTheme="majorBidi" w:cstheme="majorBidi"/>
          <w:spacing w:val="-1"/>
        </w:rPr>
        <w:t>g</w:t>
      </w:r>
      <w:r w:rsidR="00F70DBA" w:rsidRPr="002A582D">
        <w:rPr>
          <w:rFonts w:asciiTheme="majorBidi" w:hAnsiTheme="majorBidi" w:cstheme="majorBidi"/>
        </w:rPr>
        <w:t>hout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h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rritor</w:t>
      </w:r>
      <w:r w:rsidR="00F70DBA" w:rsidRPr="002A582D">
        <w:rPr>
          <w:rFonts w:asciiTheme="majorBidi" w:hAnsiTheme="majorBidi" w:cstheme="majorBidi"/>
          <w:spacing w:val="1"/>
        </w:rPr>
        <w:t>y</w:t>
      </w:r>
      <w:r w:rsidR="00F70DBA" w:rsidRPr="002A582D">
        <w:rPr>
          <w:rFonts w:asciiTheme="majorBidi" w:hAnsiTheme="majorBidi" w:cstheme="majorBidi"/>
        </w:rPr>
        <w:t>.</w:t>
      </w:r>
      <w:r w:rsidR="00F70DBA" w:rsidRPr="002A582D">
        <w:rPr>
          <w:rFonts w:asciiTheme="majorBidi" w:hAnsiTheme="majorBidi" w:cstheme="majorBidi"/>
          <w:spacing w:val="43"/>
        </w:rPr>
        <w:t xml:space="preserve"> </w:t>
      </w:r>
      <w:r w:rsidR="00F70DBA" w:rsidRPr="002A582D">
        <w:rPr>
          <w:rFonts w:asciiTheme="majorBidi" w:hAnsiTheme="majorBidi" w:cstheme="majorBidi"/>
        </w:rPr>
        <w:t>I</w:t>
      </w:r>
      <w:r w:rsidR="00F70DBA" w:rsidRPr="002A582D">
        <w:rPr>
          <w:rFonts w:asciiTheme="majorBidi" w:hAnsiTheme="majorBidi" w:cstheme="majorBidi"/>
          <w:spacing w:val="-1"/>
        </w:rPr>
        <w:t>ns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ll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of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  <w:spacing w:val="-2"/>
        </w:rPr>
        <w:t>t</w:t>
      </w:r>
      <w:r w:rsidR="00F70DBA" w:rsidRPr="002A582D">
        <w:rPr>
          <w:rFonts w:asciiTheme="majorBidi" w:hAnsiTheme="majorBidi" w:cstheme="majorBidi"/>
        </w:rPr>
        <w:t>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Polling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IS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nd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Brok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f</w:t>
      </w:r>
      <w:r w:rsidR="00F70DBA" w:rsidRPr="002A582D">
        <w:rPr>
          <w:rFonts w:asciiTheme="majorBidi" w:hAnsiTheme="majorBidi" w:cstheme="majorBidi"/>
          <w:spacing w:val="-1"/>
        </w:rPr>
        <w:t>o</w:t>
      </w:r>
      <w:r w:rsidR="00F70DBA" w:rsidRPr="002A582D">
        <w:rPr>
          <w:rFonts w:asciiTheme="majorBidi" w:hAnsiTheme="majorBidi" w:cstheme="majorBidi"/>
        </w:rPr>
        <w:t>llow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a</w:t>
      </w:r>
      <w:r w:rsidR="00F70DBA" w:rsidRPr="002A582D">
        <w:rPr>
          <w:rFonts w:asciiTheme="majorBidi" w:hAnsiTheme="majorBidi" w:cstheme="majorBidi"/>
          <w:spacing w:val="-2"/>
        </w:rPr>
        <w:t>m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4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ps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di</w:t>
      </w:r>
      <w:r w:rsidR="00F70DBA" w:rsidRPr="002A582D">
        <w:rPr>
          <w:rFonts w:asciiTheme="majorBidi" w:hAnsiTheme="majorBidi" w:cstheme="majorBidi"/>
          <w:spacing w:val="-1"/>
        </w:rPr>
        <w:t>sc</w:t>
      </w:r>
      <w:r w:rsidR="00F70DBA" w:rsidRPr="002A582D">
        <w:rPr>
          <w:rFonts w:asciiTheme="majorBidi" w:hAnsiTheme="majorBidi" w:cstheme="majorBidi"/>
        </w:rPr>
        <w:t>u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s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for</w:t>
      </w:r>
      <w:r w:rsidR="00F70DBA" w:rsidRPr="002A582D">
        <w:rPr>
          <w:rFonts w:asciiTheme="majorBidi" w:hAnsiTheme="majorBidi" w:cstheme="majorBidi"/>
          <w:w w:val="99"/>
        </w:rPr>
        <w:t xml:space="preserve"> </w:t>
      </w:r>
      <w:r w:rsidR="00F70DBA" w:rsidRPr="002A582D">
        <w:rPr>
          <w:rFonts w:asciiTheme="majorBidi" w:hAnsiTheme="majorBidi" w:cstheme="majorBidi"/>
        </w:rPr>
        <w:t>in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ll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of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E-</w:t>
      </w:r>
      <w:r w:rsidR="00F70DBA" w:rsidRPr="002A582D">
        <w:rPr>
          <w:rFonts w:asciiTheme="majorBidi" w:hAnsiTheme="majorBidi" w:cstheme="majorBidi"/>
          <w:spacing w:val="-1"/>
        </w:rPr>
        <w:t>G</w:t>
      </w:r>
      <w:r w:rsidR="00F70DBA" w:rsidRPr="002A582D">
        <w:rPr>
          <w:rFonts w:asciiTheme="majorBidi" w:hAnsiTheme="majorBidi" w:cstheme="majorBidi"/>
        </w:rPr>
        <w:t>ov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2"/>
        </w:rPr>
        <w:t>r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v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l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in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n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4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w</w:t>
      </w:r>
      <w:r w:rsidR="00F70DBA" w:rsidRPr="002A582D">
        <w:rPr>
          <w:rFonts w:asciiTheme="majorBidi" w:hAnsiTheme="majorBidi" w:cstheme="majorBidi"/>
        </w:rPr>
        <w:t>ith</w:t>
      </w:r>
      <w:r w:rsidR="00F70DBA" w:rsidRPr="002A582D">
        <w:rPr>
          <w:rFonts w:asciiTheme="majorBidi" w:hAnsiTheme="majorBidi" w:cstheme="majorBidi"/>
          <w:spacing w:val="-4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x</w:t>
      </w:r>
      <w:r w:rsidR="00F70DBA" w:rsidRPr="002A582D">
        <w:rPr>
          <w:rFonts w:asciiTheme="majorBidi" w:hAnsiTheme="majorBidi" w:cstheme="majorBidi"/>
          <w:spacing w:val="-1"/>
        </w:rPr>
        <w:t>ce</w:t>
      </w:r>
      <w:r w:rsidR="00F70DBA" w:rsidRPr="002A582D">
        <w:rPr>
          <w:rFonts w:asciiTheme="majorBidi" w:hAnsiTheme="majorBidi" w:cstheme="majorBidi"/>
        </w:rPr>
        <w:t>ption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of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pac</w:t>
      </w:r>
      <w:r w:rsidR="00F70DBA" w:rsidRPr="002A582D">
        <w:rPr>
          <w:rFonts w:asciiTheme="majorBidi" w:hAnsiTheme="majorBidi" w:cstheme="majorBidi"/>
        </w:rPr>
        <w:t>k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ge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li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t.</w:t>
      </w:r>
      <w:r w:rsidR="00F70DBA" w:rsidRPr="002A582D">
        <w:rPr>
          <w:rFonts w:asciiTheme="majorBidi" w:hAnsiTheme="majorBidi" w:cstheme="majorBidi"/>
          <w:spacing w:val="45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O</w:t>
      </w:r>
      <w:r w:rsidR="00F70DBA" w:rsidRPr="002A582D">
        <w:rPr>
          <w:rFonts w:asciiTheme="majorBidi" w:hAnsiTheme="majorBidi" w:cstheme="majorBidi"/>
        </w:rPr>
        <w:t>nly</w:t>
      </w:r>
      <w:r w:rsidR="00F70DBA" w:rsidRPr="002A582D">
        <w:rPr>
          <w:rFonts w:asciiTheme="majorBidi" w:hAnsiTheme="majorBidi" w:cstheme="majorBidi"/>
          <w:w w:val="99"/>
        </w:rPr>
        <w:t xml:space="preserve"> </w:t>
      </w:r>
      <w:r w:rsidR="00F70DBA" w:rsidRPr="002A582D">
        <w:rPr>
          <w:rFonts w:asciiTheme="majorBidi" w:hAnsiTheme="majorBidi" w:cstheme="majorBidi"/>
          <w:spacing w:val="1"/>
        </w:rPr>
        <w:t>A</w:t>
      </w:r>
      <w:r w:rsidR="00F70DBA" w:rsidRPr="002A582D">
        <w:rPr>
          <w:rFonts w:asciiTheme="majorBidi" w:hAnsiTheme="majorBidi" w:cstheme="majorBidi"/>
          <w:spacing w:val="-2"/>
        </w:rPr>
        <w:t>m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  <w:spacing w:val="1"/>
        </w:rPr>
        <w:t>M</w:t>
      </w:r>
      <w:r w:rsidR="00F70DBA" w:rsidRPr="002A582D">
        <w:rPr>
          <w:rFonts w:asciiTheme="majorBidi" w:hAnsiTheme="majorBidi" w:cstheme="majorBidi"/>
          <w:spacing w:val="-1"/>
        </w:rPr>
        <w:t>O</w:t>
      </w:r>
      <w:r w:rsidR="00F70DBA" w:rsidRPr="002A582D">
        <w:rPr>
          <w:rFonts w:asciiTheme="majorBidi" w:hAnsiTheme="majorBidi" w:cstheme="majorBidi"/>
        </w:rPr>
        <w:t>M</w:t>
      </w:r>
      <w:r w:rsidR="00F70DBA" w:rsidRPr="002A582D">
        <w:rPr>
          <w:rFonts w:asciiTheme="majorBidi" w:hAnsiTheme="majorBidi" w:cstheme="majorBidi"/>
          <w:spacing w:val="1"/>
        </w:rPr>
        <w:t>A</w:t>
      </w:r>
      <w:r w:rsidR="00F70DBA" w:rsidRPr="002A582D">
        <w:rPr>
          <w:rFonts w:asciiTheme="majorBidi" w:hAnsiTheme="majorBidi" w:cstheme="majorBidi"/>
        </w:rPr>
        <w:t>PI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pt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r.</w:t>
      </w:r>
      <w:r w:rsidR="00F70DBA" w:rsidRPr="002A582D">
        <w:rPr>
          <w:rFonts w:asciiTheme="majorBidi" w:hAnsiTheme="majorBidi" w:cstheme="majorBidi"/>
          <w:spacing w:val="-1"/>
        </w:rPr>
        <w:t>z</w:t>
      </w:r>
      <w:r w:rsidR="00F70DBA" w:rsidRPr="002A582D">
        <w:rPr>
          <w:rFonts w:asciiTheme="majorBidi" w:hAnsiTheme="majorBidi" w:cstheme="majorBidi"/>
        </w:rPr>
        <w:t>ip,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</w:rPr>
        <w:t>MF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pt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rConn</w:t>
      </w:r>
      <w:r w:rsidR="00F70DBA" w:rsidRPr="002A582D">
        <w:rPr>
          <w:rFonts w:asciiTheme="majorBidi" w:hAnsiTheme="majorBidi" w:cstheme="majorBidi"/>
          <w:spacing w:val="-1"/>
        </w:rPr>
        <w:t>ec</w:t>
      </w:r>
      <w:r w:rsidR="00F70DBA" w:rsidRPr="002A582D">
        <w:rPr>
          <w:rFonts w:asciiTheme="majorBidi" w:hAnsiTheme="majorBidi" w:cstheme="majorBidi"/>
        </w:rPr>
        <w:t>tion.</w:t>
      </w:r>
      <w:r w:rsidR="00F70DBA" w:rsidRPr="002A582D">
        <w:rPr>
          <w:rFonts w:asciiTheme="majorBidi" w:hAnsiTheme="majorBidi" w:cstheme="majorBidi"/>
          <w:spacing w:val="-1"/>
        </w:rPr>
        <w:t>z</w:t>
      </w:r>
      <w:r w:rsidR="00F70DBA" w:rsidRPr="002A582D">
        <w:rPr>
          <w:rFonts w:asciiTheme="majorBidi" w:hAnsiTheme="majorBidi" w:cstheme="majorBidi"/>
          <w:spacing w:val="-2"/>
        </w:rPr>
        <w:t>i</w:t>
      </w:r>
      <w:r w:rsidR="00F70DBA" w:rsidRPr="002A582D">
        <w:rPr>
          <w:rFonts w:asciiTheme="majorBidi" w:hAnsiTheme="majorBidi" w:cstheme="majorBidi"/>
        </w:rPr>
        <w:t>p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an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</w:rPr>
        <w:t>MfB</w:t>
      </w:r>
      <w:r w:rsidR="00F70DBA" w:rsidRPr="002A582D">
        <w:rPr>
          <w:rFonts w:asciiTheme="majorBidi" w:hAnsiTheme="majorBidi" w:cstheme="majorBidi"/>
          <w:spacing w:val="-1"/>
        </w:rPr>
        <w:t>ase</w:t>
      </w:r>
      <w:r w:rsidR="00F70DBA" w:rsidRPr="002A582D">
        <w:rPr>
          <w:rFonts w:asciiTheme="majorBidi" w:hAnsiTheme="majorBidi" w:cstheme="majorBidi"/>
        </w:rPr>
        <w:t>.</w:t>
      </w:r>
      <w:r w:rsidR="00F70DBA" w:rsidRPr="002A582D">
        <w:rPr>
          <w:rFonts w:asciiTheme="majorBidi" w:hAnsiTheme="majorBidi" w:cstheme="majorBidi"/>
          <w:spacing w:val="-1"/>
        </w:rPr>
        <w:t>z</w:t>
      </w:r>
      <w:r w:rsidR="00F70DBA" w:rsidRPr="002A582D">
        <w:rPr>
          <w:rFonts w:asciiTheme="majorBidi" w:hAnsiTheme="majorBidi" w:cstheme="majorBidi"/>
        </w:rPr>
        <w:t>ip</w:t>
      </w:r>
      <w:r w:rsidR="00F70DBA" w:rsidRPr="002A582D">
        <w:rPr>
          <w:rFonts w:asciiTheme="majorBidi" w:hAnsiTheme="majorBidi" w:cstheme="majorBidi"/>
          <w:spacing w:val="-8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re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quir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8"/>
        </w:rPr>
        <w:t xml:space="preserve"> </w:t>
      </w:r>
      <w:r w:rsidR="00F70DBA" w:rsidRPr="002A582D">
        <w:rPr>
          <w:rFonts w:asciiTheme="majorBidi" w:hAnsiTheme="majorBidi" w:cstheme="majorBidi"/>
        </w:rPr>
        <w:t>for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p</w:t>
      </w:r>
      <w:r w:rsidR="00F70DBA" w:rsidRPr="002A582D">
        <w:rPr>
          <w:rFonts w:asciiTheme="majorBidi" w:hAnsiTheme="majorBidi" w:cstheme="majorBidi"/>
        </w:rPr>
        <w:t>olling</w:t>
      </w:r>
      <w:r w:rsidR="00F70DBA" w:rsidRPr="002A582D">
        <w:rPr>
          <w:rFonts w:asciiTheme="majorBidi" w:hAnsiTheme="majorBidi" w:cstheme="majorBidi"/>
          <w:spacing w:val="-8"/>
        </w:rPr>
        <w:t xml:space="preserve"> </w:t>
      </w:r>
      <w:r w:rsidR="00F70DBA" w:rsidRPr="002A582D">
        <w:rPr>
          <w:rFonts w:asciiTheme="majorBidi" w:hAnsiTheme="majorBidi" w:cstheme="majorBidi"/>
        </w:rPr>
        <w:t>IS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as</w:t>
      </w:r>
      <w:r w:rsidR="00F70DBA"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="00F70DBA" w:rsidRPr="002A582D">
        <w:rPr>
          <w:rFonts w:asciiTheme="majorBidi" w:hAnsiTheme="majorBidi" w:cstheme="majorBidi"/>
        </w:rPr>
        <w:t>no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ppli</w:t>
      </w:r>
      <w:r w:rsidR="00F70DBA" w:rsidRPr="002A582D">
        <w:rPr>
          <w:rFonts w:asciiTheme="majorBidi" w:hAnsiTheme="majorBidi" w:cstheme="majorBidi"/>
          <w:spacing w:val="-1"/>
        </w:rPr>
        <w:t>ca</w:t>
      </w:r>
      <w:r w:rsidR="00F70DBA" w:rsidRPr="002A582D">
        <w:rPr>
          <w:rFonts w:asciiTheme="majorBidi" w:hAnsiTheme="majorBidi" w:cstheme="majorBidi"/>
        </w:rPr>
        <w:t>ti</w:t>
      </w:r>
      <w:r w:rsidR="00F70DBA" w:rsidRPr="002A582D">
        <w:rPr>
          <w:rFonts w:asciiTheme="majorBidi" w:hAnsiTheme="majorBidi" w:cstheme="majorBidi"/>
          <w:spacing w:val="-1"/>
        </w:rPr>
        <w:t>o</w:t>
      </w:r>
      <w:r w:rsidR="00F70DBA" w:rsidRPr="002A582D">
        <w:rPr>
          <w:rFonts w:asciiTheme="majorBidi" w:hAnsiTheme="majorBidi" w:cstheme="majorBidi"/>
        </w:rPr>
        <w:t>n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p</w:t>
      </w:r>
      <w:r w:rsidR="00F70DBA" w:rsidRPr="002A582D">
        <w:rPr>
          <w:rFonts w:asciiTheme="majorBidi" w:hAnsiTheme="majorBidi" w:cstheme="majorBidi"/>
          <w:spacing w:val="-1"/>
        </w:rPr>
        <w:t>ec</w:t>
      </w:r>
      <w:r w:rsidR="00F70DBA" w:rsidRPr="002A582D">
        <w:rPr>
          <w:rFonts w:asciiTheme="majorBidi" w:hAnsiTheme="majorBidi" w:cstheme="majorBidi"/>
        </w:rPr>
        <w:t>ific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infor</w:t>
      </w:r>
      <w:r w:rsidR="00F70DBA" w:rsidRPr="002A582D">
        <w:rPr>
          <w:rFonts w:asciiTheme="majorBidi" w:hAnsiTheme="majorBidi" w:cstheme="majorBidi"/>
          <w:spacing w:val="-1"/>
        </w:rPr>
        <w:t>ma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is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use</w:t>
      </w:r>
      <w:r w:rsidR="00F70DBA" w:rsidRPr="002A582D">
        <w:rPr>
          <w:rFonts w:asciiTheme="majorBidi" w:hAnsiTheme="majorBidi" w:cstheme="majorBidi"/>
        </w:rPr>
        <w:t>d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h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.</w:t>
      </w:r>
      <w:r w:rsidR="00F70DBA" w:rsidRPr="002A582D">
        <w:rPr>
          <w:rFonts w:asciiTheme="majorBidi" w:hAnsiTheme="majorBidi" w:cstheme="majorBidi"/>
          <w:spacing w:val="43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O</w:t>
      </w:r>
      <w:r w:rsidR="00F70DBA" w:rsidRPr="002A582D">
        <w:rPr>
          <w:rFonts w:asciiTheme="majorBidi" w:hAnsiTheme="majorBidi" w:cstheme="majorBidi"/>
        </w:rPr>
        <w:t>n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polling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</w:rPr>
        <w:t>in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n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e</w:t>
      </w:r>
      <w:r w:rsidR="00F70DBA" w:rsidRPr="002A582D">
        <w:rPr>
          <w:rFonts w:asciiTheme="majorBidi" w:hAnsiTheme="majorBidi" w:cstheme="majorBidi"/>
          <w:spacing w:val="-6"/>
        </w:rPr>
        <w:t xml:space="preserve"> </w:t>
      </w:r>
      <w:r w:rsidR="00F70DBA" w:rsidRPr="002A582D">
        <w:rPr>
          <w:rFonts w:asciiTheme="majorBidi" w:hAnsiTheme="majorBidi" w:cstheme="majorBidi"/>
        </w:rPr>
        <w:t>is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  <w:spacing w:val="1"/>
        </w:rPr>
        <w:t>r</w:t>
      </w:r>
      <w:r w:rsidR="00F70DBA" w:rsidRPr="002A582D">
        <w:rPr>
          <w:rFonts w:asciiTheme="majorBidi" w:hAnsiTheme="majorBidi" w:cstheme="majorBidi"/>
          <w:spacing w:val="-1"/>
        </w:rPr>
        <w:t>ea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d,</w:t>
      </w:r>
      <w:r w:rsidR="00F70DBA" w:rsidRPr="002A582D">
        <w:rPr>
          <w:rFonts w:asciiTheme="majorBidi" w:hAnsiTheme="majorBidi" w:cstheme="majorBidi"/>
          <w:spacing w:val="-5"/>
        </w:rPr>
        <w:t xml:space="preserve"> </w:t>
      </w:r>
      <w:r w:rsidR="00F70DBA" w:rsidRPr="002A582D">
        <w:rPr>
          <w:rFonts w:asciiTheme="majorBidi" w:hAnsiTheme="majorBidi" w:cstheme="majorBidi"/>
        </w:rPr>
        <w:t>the</w:t>
      </w:r>
      <w:r w:rsidR="00F70DBA" w:rsidRPr="002A582D">
        <w:rPr>
          <w:rFonts w:asciiTheme="majorBidi" w:hAnsiTheme="majorBidi" w:cstheme="majorBidi"/>
          <w:spacing w:val="-7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w</w:t>
      </w:r>
      <w:r w:rsidR="00F70DBA" w:rsidRPr="002A582D">
        <w:rPr>
          <w:rFonts w:asciiTheme="majorBidi" w:hAnsiTheme="majorBidi" w:cstheme="majorBidi"/>
        </w:rPr>
        <w:t>ebM</w:t>
      </w:r>
      <w:r w:rsidR="00F70DBA" w:rsidRPr="002A582D">
        <w:rPr>
          <w:rFonts w:asciiTheme="majorBidi" w:hAnsiTheme="majorBidi" w:cstheme="majorBidi"/>
          <w:spacing w:val="-1"/>
        </w:rPr>
        <w:t>e</w:t>
      </w:r>
      <w:r w:rsidR="00F70DBA" w:rsidRPr="002A582D">
        <w:rPr>
          <w:rFonts w:asciiTheme="majorBidi" w:hAnsiTheme="majorBidi" w:cstheme="majorBidi"/>
        </w:rPr>
        <w:t>thods</w:t>
      </w:r>
      <w:r w:rsidR="00F70DBA" w:rsidRPr="002A582D">
        <w:rPr>
          <w:rFonts w:asciiTheme="majorBidi" w:hAnsiTheme="majorBidi" w:cstheme="majorBidi"/>
          <w:w w:val="99"/>
        </w:rPr>
        <w:t xml:space="preserve"> </w:t>
      </w:r>
      <w:r w:rsidR="00F70DBA" w:rsidRPr="002A582D">
        <w:rPr>
          <w:rFonts w:asciiTheme="majorBidi" w:hAnsiTheme="majorBidi" w:cstheme="majorBidi"/>
        </w:rPr>
        <w:t>In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ll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G</w:t>
      </w:r>
      <w:r w:rsidR="00F70DBA" w:rsidRPr="002A582D">
        <w:rPr>
          <w:rFonts w:asciiTheme="majorBidi" w:hAnsiTheme="majorBidi" w:cstheme="majorBidi"/>
        </w:rPr>
        <w:t>uide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</w:rPr>
        <w:t>for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</w:rPr>
        <w:t>fur</w:t>
      </w:r>
      <w:r w:rsidR="00F70DBA" w:rsidRPr="002A582D">
        <w:rPr>
          <w:rFonts w:asciiTheme="majorBidi" w:hAnsiTheme="majorBidi" w:cstheme="majorBidi"/>
          <w:spacing w:val="-2"/>
        </w:rPr>
        <w:t>t</w:t>
      </w:r>
      <w:r w:rsidR="00F70DBA" w:rsidRPr="002A582D">
        <w:rPr>
          <w:rFonts w:asciiTheme="majorBidi" w:hAnsiTheme="majorBidi" w:cstheme="majorBidi"/>
          <w:spacing w:val="-1"/>
        </w:rPr>
        <w:t>he</w:t>
      </w:r>
      <w:r w:rsidR="00F70DBA" w:rsidRPr="002A582D">
        <w:rPr>
          <w:rFonts w:asciiTheme="majorBidi" w:hAnsiTheme="majorBidi" w:cstheme="majorBidi"/>
        </w:rPr>
        <w:t>r</w:t>
      </w:r>
      <w:r w:rsidR="00F70DBA" w:rsidRPr="002A582D">
        <w:rPr>
          <w:rFonts w:asciiTheme="majorBidi" w:hAnsiTheme="majorBidi" w:cstheme="majorBidi"/>
          <w:spacing w:val="-10"/>
        </w:rPr>
        <w:t xml:space="preserve"> 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onfigur</w:t>
      </w:r>
      <w:r w:rsidR="00F70DBA" w:rsidRPr="002A582D">
        <w:rPr>
          <w:rFonts w:asciiTheme="majorBidi" w:hAnsiTheme="majorBidi" w:cstheme="majorBidi"/>
          <w:spacing w:val="-1"/>
        </w:rPr>
        <w:t>a</w:t>
      </w:r>
      <w:r w:rsidR="00F70DBA" w:rsidRPr="002A582D">
        <w:rPr>
          <w:rFonts w:asciiTheme="majorBidi" w:hAnsiTheme="majorBidi" w:cstheme="majorBidi"/>
        </w:rPr>
        <w:t>tion</w:t>
      </w:r>
      <w:r w:rsidR="00F70DBA" w:rsidRPr="002A582D">
        <w:rPr>
          <w:rFonts w:asciiTheme="majorBidi" w:hAnsiTheme="majorBidi" w:cstheme="majorBidi"/>
          <w:spacing w:val="-9"/>
        </w:rPr>
        <w:t xml:space="preserve"> </w:t>
      </w:r>
      <w:r w:rsidR="00F70DBA" w:rsidRPr="002A582D">
        <w:rPr>
          <w:rFonts w:asciiTheme="majorBidi" w:hAnsiTheme="majorBidi" w:cstheme="majorBidi"/>
        </w:rPr>
        <w:t>in</w:t>
      </w:r>
      <w:r w:rsidR="00F70DBA" w:rsidRPr="002A582D">
        <w:rPr>
          <w:rFonts w:asciiTheme="majorBidi" w:hAnsiTheme="majorBidi" w:cstheme="majorBidi"/>
          <w:spacing w:val="-1"/>
        </w:rPr>
        <w:t>s</w:t>
      </w:r>
      <w:r w:rsidR="00F70DBA" w:rsidRPr="002A582D">
        <w:rPr>
          <w:rFonts w:asciiTheme="majorBidi" w:hAnsiTheme="majorBidi" w:cstheme="majorBidi"/>
        </w:rPr>
        <w:t>tru</w:t>
      </w:r>
      <w:r w:rsidR="00F70DBA" w:rsidRPr="002A582D">
        <w:rPr>
          <w:rFonts w:asciiTheme="majorBidi" w:hAnsiTheme="majorBidi" w:cstheme="majorBidi"/>
          <w:spacing w:val="-1"/>
        </w:rPr>
        <w:t>c</w:t>
      </w:r>
      <w:r w:rsidR="00F70DBA" w:rsidRPr="002A582D">
        <w:rPr>
          <w:rFonts w:asciiTheme="majorBidi" w:hAnsiTheme="majorBidi" w:cstheme="majorBidi"/>
        </w:rPr>
        <w:t>ti</w:t>
      </w:r>
      <w:r w:rsidR="00F70DBA" w:rsidRPr="002A582D">
        <w:rPr>
          <w:rFonts w:asciiTheme="majorBidi" w:hAnsiTheme="majorBidi" w:cstheme="majorBidi"/>
          <w:spacing w:val="-1"/>
        </w:rPr>
        <w:t>ons</w:t>
      </w:r>
      <w:r w:rsidR="00F70DBA" w:rsidRPr="002A582D">
        <w:rPr>
          <w:rFonts w:asciiTheme="majorBidi" w:hAnsiTheme="majorBidi" w:cstheme="majorBidi"/>
        </w:rPr>
        <w:t>.</w:t>
      </w:r>
    </w:p>
    <w:p w14:paraId="2E5603A5" w14:textId="77777777" w:rsidR="00F70DBA" w:rsidRPr="002A582D" w:rsidRDefault="00F70DBA" w:rsidP="00500E8E">
      <w:pPr>
        <w:pStyle w:val="Heading2"/>
        <w:rPr>
          <w:rFonts w:asciiTheme="majorBidi" w:hAnsiTheme="majorBidi" w:cstheme="majorBidi"/>
        </w:rPr>
      </w:pPr>
      <w:bookmarkStart w:id="69" w:name="_Ref511293822"/>
      <w:bookmarkStart w:id="70" w:name="_Toc515287958"/>
      <w:r w:rsidRPr="002A582D">
        <w:rPr>
          <w:rFonts w:asciiTheme="majorBidi" w:hAnsiTheme="majorBidi" w:cstheme="majorBidi"/>
        </w:rPr>
        <w:lastRenderedPageBreak/>
        <w:t>Pegasys</w:t>
      </w:r>
      <w:r w:rsidRPr="002A582D">
        <w:rPr>
          <w:rFonts w:asciiTheme="majorBidi" w:hAnsiTheme="majorBidi" w:cstheme="majorBidi"/>
          <w:spacing w:val="-24"/>
        </w:rPr>
        <w:t xml:space="preserve"> </w:t>
      </w:r>
      <w:r w:rsidRPr="002A582D">
        <w:rPr>
          <w:rFonts w:asciiTheme="majorBidi" w:hAnsiTheme="majorBidi" w:cstheme="majorBidi"/>
        </w:rPr>
        <w:t>Configuration</w:t>
      </w:r>
      <w:r w:rsidRPr="002A582D">
        <w:rPr>
          <w:rFonts w:asciiTheme="majorBidi" w:hAnsiTheme="majorBidi" w:cstheme="majorBidi"/>
          <w:spacing w:val="-22"/>
        </w:rPr>
        <w:t xml:space="preserve"> </w:t>
      </w:r>
      <w:r w:rsidRPr="002A582D">
        <w:rPr>
          <w:rFonts w:asciiTheme="majorBidi" w:hAnsiTheme="majorBidi" w:cstheme="majorBidi"/>
        </w:rPr>
        <w:t>Requirements</w:t>
      </w:r>
      <w:bookmarkEnd w:id="69"/>
      <w:bookmarkEnd w:id="70"/>
    </w:p>
    <w:p w14:paraId="2E5603A6" w14:textId="48075DA6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fin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ible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thir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ty</w:t>
      </w:r>
      <w:r w:rsidRPr="002A582D">
        <w:rPr>
          <w:rFonts w:asciiTheme="majorBidi" w:hAnsiTheme="majorBidi" w:cstheme="majorBidi"/>
          <w:spacing w:val="-2"/>
          <w:w w:val="9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1"/>
        </w:rPr>
        <w:t>ce</w:t>
      </w:r>
      <w:r w:rsidRPr="002A582D">
        <w:rPr>
          <w:rFonts w:asciiTheme="majorBidi" w:hAnsiTheme="majorBidi" w:cstheme="majorBidi"/>
        </w:rPr>
        <w:t>ived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via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via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Mo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PI.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Sub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tus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(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uc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fully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d).</w:t>
      </w:r>
      <w:r w:rsidRPr="002A582D">
        <w:rPr>
          <w:rFonts w:asciiTheme="majorBidi" w:hAnsiTheme="majorBidi" w:cstheme="majorBidi"/>
          <w:spacing w:val="41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ece</w:t>
      </w:r>
      <w:r w:rsidRPr="002A582D">
        <w:rPr>
          <w:rFonts w:asciiTheme="majorBidi" w:hAnsiTheme="majorBidi" w:cstheme="majorBidi"/>
        </w:rPr>
        <w:t>iv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w</w:t>
      </w:r>
      <w:r w:rsidRPr="002A582D">
        <w:rPr>
          <w:rFonts w:asciiTheme="majorBidi" w:hAnsiTheme="majorBidi" w:cstheme="majorBidi"/>
        </w:rPr>
        <w:t>hi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ns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="001D093A" w:rsidRPr="002A582D">
        <w:rPr>
          <w:rFonts w:asciiTheme="majorBidi" w:hAnsiTheme="majorBidi" w:cstheme="majorBidi"/>
          <w:spacing w:val="1"/>
        </w:rPr>
        <w:t>Gov</w:t>
      </w:r>
      <w:r w:rsidRPr="002A582D">
        <w:rPr>
          <w:rFonts w:asciiTheme="majorBidi" w:hAnsiTheme="majorBidi" w:cstheme="majorBidi"/>
        </w:rPr>
        <w:t>.</w:t>
      </w:r>
    </w:p>
    <w:p w14:paraId="2E5603A7" w14:textId="4C770D2D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ece</w:t>
      </w:r>
      <w:r w:rsidRPr="002A582D">
        <w:rPr>
          <w:rFonts w:asciiTheme="majorBidi" w:hAnsiTheme="majorBidi" w:cstheme="majorBidi"/>
        </w:rPr>
        <w:t>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ssa</w:t>
      </w:r>
      <w:r w:rsidRPr="002A582D">
        <w:rPr>
          <w:rFonts w:asciiTheme="majorBidi" w:hAnsiTheme="majorBidi" w:cstheme="majorBidi"/>
          <w:spacing w:val="1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through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q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="00621CE3" w:rsidRPr="002A582D">
        <w:rPr>
          <w:rFonts w:asciiTheme="majorBidi" w:hAnsiTheme="majorBidi" w:cstheme="majorBidi"/>
        </w:rPr>
        <w:t xml:space="preserve"> </w:t>
      </w:r>
      <w:r w:rsidR="00621CE3" w:rsidRPr="002A582D">
        <w:rPr>
          <w:rFonts w:asciiTheme="majorBidi" w:hAnsiTheme="majorBidi" w:cstheme="majorBidi"/>
        </w:rPr>
        <w:fldChar w:fldCharType="begin"/>
      </w:r>
      <w:r w:rsidR="00621CE3" w:rsidRPr="002A582D">
        <w:rPr>
          <w:rFonts w:asciiTheme="majorBidi" w:hAnsiTheme="majorBidi" w:cstheme="majorBidi"/>
        </w:rPr>
        <w:instrText xml:space="preserve"> REF _Ref491684855 \h </w:instrText>
      </w:r>
      <w:r w:rsidR="002A582D">
        <w:rPr>
          <w:rFonts w:asciiTheme="majorBidi" w:hAnsiTheme="majorBidi" w:cstheme="majorBidi"/>
        </w:rPr>
        <w:instrText xml:space="preserve"> \* MERGEFORMAT </w:instrText>
      </w:r>
      <w:r w:rsidR="00621CE3" w:rsidRPr="002A582D">
        <w:rPr>
          <w:rFonts w:asciiTheme="majorBidi" w:hAnsiTheme="majorBidi" w:cstheme="majorBidi"/>
        </w:rPr>
      </w:r>
      <w:r w:rsidR="00621CE3" w:rsidRPr="002A582D">
        <w:rPr>
          <w:rFonts w:asciiTheme="majorBidi" w:hAnsiTheme="majorBidi" w:cstheme="majorBidi"/>
        </w:rPr>
        <w:fldChar w:fldCharType="separate"/>
      </w:r>
      <w:r w:rsidR="006819E5" w:rsidRPr="002A582D">
        <w:rPr>
          <w:rFonts w:asciiTheme="majorBidi" w:hAnsiTheme="majorBidi" w:cstheme="majorBidi"/>
        </w:rPr>
        <w:t xml:space="preserve">Figure </w:t>
      </w:r>
      <w:r w:rsidR="006819E5">
        <w:rPr>
          <w:rFonts w:asciiTheme="majorBidi" w:hAnsiTheme="majorBidi" w:cstheme="majorBidi"/>
        </w:rPr>
        <w:t>2</w:t>
      </w:r>
      <w:r w:rsidR="00621CE3" w:rsidRPr="002A582D">
        <w:rPr>
          <w:rFonts w:asciiTheme="majorBidi" w:hAnsiTheme="majorBidi" w:cstheme="majorBidi"/>
        </w:rPr>
        <w:fldChar w:fldCharType="end"/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onfigur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oft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2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Us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ys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hed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ce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cc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.g.,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abas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ins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hir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An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obj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ult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MF</w:t>
      </w:r>
      <w:r w:rsidRPr="002A582D">
        <w:rPr>
          <w:rFonts w:asciiTheme="majorBidi" w:hAnsiTheme="majorBidi" w:cstheme="majorBidi"/>
          <w:spacing w:val="-1"/>
        </w:rPr>
        <w:t>_N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q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ges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web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s.</w:t>
      </w:r>
    </w:p>
    <w:p w14:paraId="2E5603A8" w14:textId="77777777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e:</w:t>
      </w:r>
    </w:p>
    <w:p w14:paraId="2E5603A9" w14:textId="77777777" w:rsidR="00F70DBA" w:rsidRPr="002A582D" w:rsidRDefault="00F70DBA" w:rsidP="00F70DBA">
      <w:pPr>
        <w:rPr>
          <w:rFonts w:asciiTheme="majorBidi" w:eastAsia="Courier New" w:hAnsiTheme="majorBidi" w:cstheme="majorBidi"/>
          <w:b/>
          <w:bCs/>
        </w:rPr>
      </w:pPr>
      <w:r w:rsidRPr="002A582D">
        <w:rPr>
          <w:rFonts w:asciiTheme="majorBidi" w:eastAsia="Courier New" w:hAnsiTheme="majorBidi" w:cstheme="majorBidi"/>
          <w:b/>
          <w:bCs/>
        </w:rPr>
        <w:t>regputd pegasys.rgy /Momentum/ExternalInterface/Notify ClassIds x,y,z</w:t>
      </w:r>
    </w:p>
    <w:p w14:paraId="2E5603AA" w14:textId="77777777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x,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,z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lid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ntifi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(nu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ric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</w:rPr>
        <w:t>nti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).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dy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im</w:t>
      </w:r>
      <w:r w:rsidRPr="002A582D">
        <w:rPr>
          <w:rFonts w:asciiTheme="majorBidi" w:hAnsiTheme="majorBidi" w:cstheme="majorBidi"/>
        </w:rPr>
        <w:t>ply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dd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Cl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t.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3517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35</w:t>
      </w:r>
      <w:r w:rsidRPr="002A582D">
        <w:rPr>
          <w:rFonts w:asciiTheme="majorBidi" w:hAnsiTheme="majorBidi" w:cstheme="majorBidi"/>
          <w:spacing w:val="-1"/>
        </w:rPr>
        <w:t>1</w:t>
      </w:r>
      <w:r w:rsidRPr="002A582D">
        <w:rPr>
          <w:rFonts w:asciiTheme="majorBidi" w:hAnsiTheme="majorBidi" w:cstheme="majorBidi"/>
        </w:rPr>
        <w:t>9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</w:rPr>
        <w:t>nt.</w:t>
      </w:r>
      <w:r w:rsidRPr="002A582D">
        <w:rPr>
          <w:rFonts w:asciiTheme="majorBidi" w:hAnsiTheme="majorBidi" w:cstheme="majorBidi"/>
          <w:spacing w:val="43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rty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ly.</w:t>
      </w:r>
    </w:p>
    <w:p w14:paraId="2E5603AB" w14:textId="2DF688C6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b/>
          <w:bCs/>
          <w:spacing w:val="-1"/>
        </w:rPr>
        <w:t>N</w:t>
      </w:r>
      <w:r w:rsidR="00C97561" w:rsidRPr="002A582D">
        <w:rPr>
          <w:rFonts w:asciiTheme="majorBidi" w:hAnsiTheme="majorBidi" w:cstheme="majorBidi"/>
          <w:b/>
          <w:bCs/>
        </w:rPr>
        <w:t>OTE</w:t>
      </w:r>
      <w:r w:rsidRPr="002A582D">
        <w:rPr>
          <w:rFonts w:asciiTheme="majorBidi" w:hAnsiTheme="majorBidi" w:cstheme="majorBidi"/>
        </w:rPr>
        <w:t>: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="007D5D98"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gputd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hou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titut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mma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UN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ut51.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.r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hing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nviron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t1.rg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).</w:t>
      </w:r>
    </w:p>
    <w:p w14:paraId="2E5603AC" w14:textId="77777777" w:rsidR="00F70DBA" w:rsidRPr="002A582D" w:rsidRDefault="00F70DBA" w:rsidP="00F70DB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</w:t>
      </w:r>
      <w:r w:rsidRPr="002A582D">
        <w:rPr>
          <w:rFonts w:asciiTheme="majorBidi" w:hAnsiTheme="majorBidi" w:cstheme="majorBidi"/>
        </w:rPr>
        <w:t>dur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out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ide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ope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cume</w:t>
      </w:r>
      <w:r w:rsidRPr="002A582D">
        <w:rPr>
          <w:rFonts w:asciiTheme="majorBidi" w:hAnsiTheme="majorBidi" w:cstheme="majorBidi"/>
        </w:rPr>
        <w:t>nt,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but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pp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e:</w:t>
      </w:r>
    </w:p>
    <w:p w14:paraId="2E5603AD" w14:textId="77777777" w:rsidR="00F70DBA" w:rsidRPr="002A582D" w:rsidRDefault="00F70DBA" w:rsidP="00F70DB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file</w:t>
      </w:r>
    </w:p>
    <w:p w14:paraId="2E5603AE" w14:textId="77777777" w:rsidR="00F70DBA" w:rsidRPr="002A582D" w:rsidRDefault="00F70DBA" w:rsidP="00F70DB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Shut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</w:p>
    <w:p w14:paraId="2E5603AF" w14:textId="77777777" w:rsidR="00F70DBA" w:rsidRPr="002A582D" w:rsidRDefault="00F70DBA" w:rsidP="00F70DB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try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both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n/b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dir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tori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</w:p>
    <w:p w14:paraId="2E5603B0" w14:textId="77777777" w:rsidR="00F70DBA" w:rsidRPr="002A582D" w:rsidRDefault="00F70DBA" w:rsidP="00F70DB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1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</w:p>
    <w:p w14:paraId="2E5603B1" w14:textId="3E7A1DDD" w:rsidR="00F70DBA" w:rsidRPr="002A582D" w:rsidRDefault="00F70DBA" w:rsidP="00B177AB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ld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now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que</w:t>
      </w:r>
      <w:r w:rsidRPr="002A582D">
        <w:rPr>
          <w:rFonts w:asciiTheme="majorBidi" w:hAnsiTheme="majorBidi" w:cstheme="majorBidi"/>
        </w:rPr>
        <w:t>uing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  <w:spacing w:val="1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h</w:t>
      </w:r>
      <w:r w:rsidRPr="002A582D">
        <w:rPr>
          <w:rFonts w:asciiTheme="majorBidi" w:hAnsiTheme="majorBidi" w:cstheme="majorBidi"/>
        </w:rPr>
        <w:t>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</w:p>
    <w:p w14:paraId="2E5603B2" w14:textId="34C4B3A9" w:rsidR="00D32C1A" w:rsidRPr="002A582D" w:rsidRDefault="00D32C1A" w:rsidP="00E332E6">
      <w:pPr>
        <w:pStyle w:val="Heading3"/>
        <w:rPr>
          <w:rFonts w:asciiTheme="majorBidi" w:hAnsiTheme="majorBidi" w:cstheme="majorBidi"/>
          <w:spacing w:val="-1"/>
        </w:rPr>
      </w:pPr>
      <w:bookmarkStart w:id="71" w:name="_Toc515287959"/>
      <w:r w:rsidRPr="002A582D">
        <w:rPr>
          <w:rFonts w:asciiTheme="majorBidi" w:hAnsiTheme="majorBidi" w:cstheme="majorBidi"/>
          <w:spacing w:val="-1"/>
        </w:rPr>
        <w:t>T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 xml:space="preserve">ury </w:t>
      </w:r>
      <w:r w:rsidRPr="002A582D">
        <w:rPr>
          <w:rFonts w:asciiTheme="majorBidi" w:hAnsiTheme="majorBidi" w:cstheme="majorBidi"/>
          <w:spacing w:val="-1"/>
        </w:rPr>
        <w:t>Rec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nc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lia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i</w:t>
      </w:r>
      <w:r w:rsidRPr="002A582D">
        <w:rPr>
          <w:rFonts w:asciiTheme="majorBidi" w:hAnsiTheme="majorBidi" w:cstheme="majorBidi"/>
        </w:rPr>
        <w:t xml:space="preserve">on </w:t>
      </w:r>
      <w:r w:rsidRPr="002A582D">
        <w:rPr>
          <w:rFonts w:asciiTheme="majorBidi" w:hAnsiTheme="majorBidi" w:cstheme="majorBidi"/>
          <w:spacing w:val="-1"/>
        </w:rPr>
        <w:t>Ba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 xml:space="preserve">h </w:t>
      </w:r>
      <w:r w:rsidRPr="002A582D">
        <w:rPr>
          <w:rFonts w:asciiTheme="majorBidi" w:hAnsiTheme="majorBidi" w:cstheme="majorBidi"/>
          <w:spacing w:val="-1"/>
        </w:rPr>
        <w:t>J</w:t>
      </w:r>
      <w:r w:rsidRPr="002A582D">
        <w:rPr>
          <w:rFonts w:asciiTheme="majorBidi" w:hAnsiTheme="majorBidi" w:cstheme="majorBidi"/>
        </w:rPr>
        <w:t xml:space="preserve">ob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x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c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i</w:t>
      </w:r>
      <w:r w:rsidRPr="002A582D">
        <w:rPr>
          <w:rFonts w:asciiTheme="majorBidi" w:hAnsiTheme="majorBidi" w:cstheme="majorBidi"/>
        </w:rPr>
        <w:t>on ID</w:t>
      </w:r>
      <w:bookmarkEnd w:id="71"/>
    </w:p>
    <w:p w14:paraId="2E5603B3" w14:textId="48DC1CB9" w:rsidR="00D32C1A" w:rsidRPr="002A582D" w:rsidRDefault="00D32C1A" w:rsidP="0062025C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>ury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ili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job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ible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tting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“c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d”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during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ing.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igni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f</w:t>
      </w:r>
      <w:r w:rsidRPr="002A582D">
        <w:rPr>
          <w:rFonts w:asciiTheme="majorBidi" w:hAnsiTheme="majorBidi" w:cstheme="majorBidi"/>
        </w:rPr>
        <w:t>ul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sb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nism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lastRenderedPageBreak/>
        <w:t>f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oll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about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sm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="001D093A" w:rsidRPr="002A582D">
        <w:rPr>
          <w:rFonts w:asciiTheme="majorBidi" w:hAnsiTheme="majorBidi" w:cstheme="majorBidi"/>
        </w:rPr>
        <w:t>Gov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1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0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uring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rty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upd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ulting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rge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q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es.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eca</w:t>
      </w:r>
      <w:r w:rsidRPr="002A582D">
        <w:rPr>
          <w:rFonts w:asciiTheme="majorBidi" w:hAnsiTheme="majorBidi" w:cstheme="majorBidi"/>
        </w:rPr>
        <w:t>use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  <w:spacing w:val="1"/>
        </w:rPr>
        <w:t>b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ust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nu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eac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ould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l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lot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ffi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q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ntry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ify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initi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>ury 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ili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job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sh</w:t>
      </w:r>
      <w:r w:rsidRPr="002A582D">
        <w:rPr>
          <w:rFonts w:asciiTheme="majorBidi" w:hAnsiTheme="majorBidi" w:cstheme="majorBidi"/>
        </w:rPr>
        <w:t>ould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uni</w:t>
      </w:r>
      <w:r w:rsidRPr="002A582D">
        <w:rPr>
          <w:rFonts w:asciiTheme="majorBidi" w:hAnsiTheme="majorBidi" w:cstheme="majorBidi"/>
          <w:spacing w:val="-1"/>
        </w:rPr>
        <w:t>q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po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onfi</w:t>
      </w:r>
      <w:r w:rsidRPr="002A582D">
        <w:rPr>
          <w:rFonts w:asciiTheme="majorBidi" w:hAnsiTheme="majorBidi" w:cstheme="majorBidi"/>
          <w:spacing w:val="-1"/>
        </w:rPr>
        <w:t>gu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ig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cesse</w:t>
      </w:r>
      <w:r w:rsidRPr="002A582D">
        <w:rPr>
          <w:rFonts w:asciiTheme="majorBidi" w:hAnsiTheme="majorBidi" w:cstheme="majorBidi"/>
        </w:rPr>
        <w:t>s.</w:t>
      </w:r>
      <w:r w:rsidRPr="002A582D">
        <w:rPr>
          <w:rFonts w:asciiTheme="majorBidi" w:hAnsiTheme="majorBidi" w:cstheme="majorBidi"/>
          <w:spacing w:val="42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>ury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ili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j</w:t>
      </w:r>
      <w:r w:rsidRPr="002A582D">
        <w:rPr>
          <w:rFonts w:asciiTheme="majorBidi" w:hAnsiTheme="majorBidi" w:cstheme="majorBidi"/>
        </w:rPr>
        <w:t>ob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: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runb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htr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.</w:t>
      </w:r>
    </w:p>
    <w:p w14:paraId="2E5603B4" w14:textId="77777777" w:rsidR="00D32C1A" w:rsidRPr="002A582D" w:rsidRDefault="00D32C1A" w:rsidP="00500E8E">
      <w:pPr>
        <w:pStyle w:val="Heading2"/>
        <w:rPr>
          <w:rFonts w:asciiTheme="majorBidi" w:hAnsiTheme="majorBidi" w:cstheme="majorBidi"/>
        </w:rPr>
      </w:pPr>
      <w:bookmarkStart w:id="72" w:name="_Ref511293725"/>
      <w:bookmarkStart w:id="73" w:name="_Toc515287960"/>
      <w:r w:rsidRPr="002A582D">
        <w:rPr>
          <w:rFonts w:asciiTheme="majorBidi" w:hAnsiTheme="majorBidi" w:cstheme="majorBidi"/>
        </w:rPr>
        <w:lastRenderedPageBreak/>
        <w:t>Transaction</w:t>
      </w:r>
      <w:r w:rsidRPr="002A582D">
        <w:rPr>
          <w:rFonts w:asciiTheme="majorBidi" w:hAnsiTheme="majorBidi" w:cstheme="majorBidi"/>
          <w:spacing w:val="-31"/>
        </w:rPr>
        <w:t xml:space="preserve"> </w:t>
      </w:r>
      <w:r w:rsidRPr="002A582D">
        <w:rPr>
          <w:rFonts w:asciiTheme="majorBidi" w:hAnsiTheme="majorBidi" w:cstheme="majorBidi"/>
        </w:rPr>
        <w:t>Walkthrough</w:t>
      </w:r>
      <w:bookmarkEnd w:id="72"/>
      <w:bookmarkEnd w:id="73"/>
    </w:p>
    <w:p w14:paraId="2E5603B5" w14:textId="77777777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ppl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i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sac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ndpoint.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wa</w:t>
      </w:r>
      <w:r w:rsidRPr="002A582D">
        <w:rPr>
          <w:rFonts w:asciiTheme="majorBidi" w:hAnsiTheme="majorBidi" w:cstheme="majorBidi"/>
        </w:rPr>
        <w:t>lkthroughs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nd-to-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nd.</w:t>
      </w:r>
      <w:r w:rsidRPr="002A582D">
        <w:rPr>
          <w:rFonts w:asciiTheme="majorBidi" w:hAnsiTheme="majorBidi" w:cstheme="majorBidi"/>
          <w:spacing w:val="42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infor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ful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troubl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hooting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</w:p>
    <w:p w14:paraId="2E5603B6" w14:textId="77777777" w:rsidR="00D32C1A" w:rsidRPr="002A582D" w:rsidRDefault="00D32C1A" w:rsidP="00E332E6">
      <w:pPr>
        <w:pStyle w:val="Heading3"/>
        <w:rPr>
          <w:rFonts w:asciiTheme="majorBidi" w:hAnsiTheme="majorBidi" w:cstheme="majorBidi"/>
        </w:rPr>
      </w:pPr>
      <w:bookmarkStart w:id="74" w:name="_Toc515287961"/>
      <w:r w:rsidRPr="002A582D">
        <w:rPr>
          <w:rFonts w:asciiTheme="majorBidi" w:hAnsiTheme="majorBidi" w:cstheme="majorBidi"/>
        </w:rPr>
        <w:t>Travel Vouch</w:t>
      </w:r>
      <w:bookmarkStart w:id="75" w:name="5.1_Travel_Vouchers"/>
      <w:bookmarkEnd w:id="75"/>
      <w:r w:rsidRPr="002A582D">
        <w:rPr>
          <w:rFonts w:asciiTheme="majorBidi" w:hAnsiTheme="majorBidi" w:cstheme="majorBidi"/>
        </w:rPr>
        <w:t>ers</w:t>
      </w:r>
      <w:bookmarkEnd w:id="74"/>
    </w:p>
    <w:p w14:paraId="2E5603B7" w14:textId="354CDC17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che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initi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D07B0C" w:rsidRPr="002A582D">
        <w:rPr>
          <w:rFonts w:asciiTheme="majorBidi" w:hAnsiTheme="majorBidi" w:cstheme="majorBidi"/>
        </w:rPr>
        <w:t>ConcurGov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pprov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l/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ipit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</w:rPr>
        <w:t>fo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B8" w14:textId="0C6F0B66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es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C</w:t>
      </w:r>
      <w:r w:rsidR="00D07B0C" w:rsidRPr="002A582D">
        <w:rPr>
          <w:rFonts w:asciiTheme="majorBidi" w:hAnsiTheme="majorBidi" w:cstheme="majorBidi"/>
        </w:rPr>
        <w:t>oncur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le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ke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vo</w:t>
      </w:r>
      <w:r w:rsidRPr="002A582D">
        <w:rPr>
          <w:rFonts w:asciiTheme="majorBidi" w:hAnsiTheme="majorBidi" w:cstheme="majorBidi"/>
          <w:spacing w:val="-1"/>
        </w:rPr>
        <w:t>uc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r.</w:t>
      </w:r>
    </w:p>
    <w:p w14:paraId="2E5603B9" w14:textId="607BBB31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uto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ed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oves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SSH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proto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ol.</w:t>
      </w:r>
    </w:p>
    <w:p w14:paraId="2E5603BA" w14:textId="24204D1D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curr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id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Ka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Cit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="00D07B0C" w:rsidRPr="002A582D">
        <w:rPr>
          <w:rFonts w:asciiTheme="majorBidi" w:hAnsiTheme="majorBidi" w:cstheme="majorBidi"/>
        </w:rPr>
        <w:t xml:space="preserve">Concur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orr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pondi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.TRG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(trig</w:t>
      </w:r>
      <w:r w:rsidRPr="002A582D">
        <w:rPr>
          <w:rFonts w:asciiTheme="majorBidi" w:hAnsiTheme="majorBidi" w:cstheme="majorBidi"/>
          <w:spacing w:val="-1"/>
        </w:rPr>
        <w:t>ge</w:t>
      </w:r>
      <w:r w:rsidRPr="002A582D">
        <w:rPr>
          <w:rFonts w:asciiTheme="majorBidi" w:hAnsiTheme="majorBidi" w:cstheme="majorBidi"/>
        </w:rPr>
        <w:t>r)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(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1"/>
        </w:rPr>
        <w:t>a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.TRG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of .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ML).</w:t>
      </w:r>
      <w:r w:rsidRPr="002A582D">
        <w:rPr>
          <w:rFonts w:asciiTheme="majorBidi" w:hAnsiTheme="majorBidi" w:cstheme="majorBidi"/>
          <w:spacing w:val="47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nism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an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ass</w:t>
      </w:r>
      <w:r w:rsidRPr="002A582D">
        <w:rPr>
          <w:rFonts w:asciiTheme="majorBidi" w:hAnsiTheme="majorBidi" w:cstheme="majorBidi"/>
        </w:rPr>
        <w:t>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ritt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n.</w:t>
      </w:r>
    </w:p>
    <w:p w14:paraId="2E5603BB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runni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box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pe</w:t>
      </w:r>
      <w:r w:rsidRPr="002A582D">
        <w:rPr>
          <w:rFonts w:asciiTheme="majorBidi" w:hAnsiTheme="majorBidi" w:cstheme="majorBidi"/>
        </w:rPr>
        <w:t>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chec</w:t>
      </w:r>
      <w:r w:rsidRPr="002A582D">
        <w:rPr>
          <w:rFonts w:asciiTheme="majorBidi" w:hAnsiTheme="majorBidi" w:cstheme="majorBidi"/>
        </w:rPr>
        <w:t>ks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looks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ign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tory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ks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trigg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y,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orr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ponding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them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  <w:spacing w:val="1"/>
        </w:rPr>
        <w:t>u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.</w:t>
      </w:r>
    </w:p>
    <w:p w14:paraId="2E5603BC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pt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ill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rchiv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tivi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logg</w:t>
      </w:r>
      <w:r w:rsidRPr="002A582D">
        <w:rPr>
          <w:rFonts w:asciiTheme="majorBidi" w:hAnsiTheme="majorBidi" w:cstheme="majorBidi"/>
          <w:spacing w:val="-1"/>
        </w:rPr>
        <w:t>ed</w:t>
      </w:r>
      <w:r w:rsidRPr="002A582D">
        <w:rPr>
          <w:rFonts w:asciiTheme="majorBidi" w:hAnsiTheme="majorBidi" w:cstheme="majorBidi"/>
        </w:rPr>
        <w:t>.</w:t>
      </w:r>
    </w:p>
    <w:p w14:paraId="2E5603BD" w14:textId="318A18D4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sac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from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1"/>
        </w:rPr>
        <w:t>t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fold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form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(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acc</w:t>
      </w:r>
      <w:r w:rsidRPr="002A582D">
        <w:rPr>
          <w:rFonts w:asciiTheme="majorBidi" w:hAnsiTheme="majorBidi" w:cstheme="majorBidi"/>
        </w:rPr>
        <w:t>ounting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),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  <w:spacing w:val="1"/>
        </w:rPr>
        <w:t>M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ns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C</w:t>
      </w:r>
      <w:r w:rsidR="00D07B0C" w:rsidRPr="002A582D">
        <w:rPr>
          <w:rFonts w:asciiTheme="majorBidi" w:hAnsiTheme="majorBidi" w:cstheme="majorBidi"/>
        </w:rPr>
        <w:t>oncur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ting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ilur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luding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If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ful,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next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ing.</w:t>
      </w:r>
    </w:p>
    <w:p w14:paraId="2E5603BE" w14:textId="520268A4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sing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plet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ece</w:t>
      </w:r>
      <w:r w:rsidRPr="002A582D">
        <w:rPr>
          <w:rFonts w:asciiTheme="majorBidi" w:hAnsiTheme="majorBidi" w:cstheme="majorBidi"/>
        </w:rPr>
        <w:t>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ough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F</w:t>
      </w:r>
      <w:r w:rsidRPr="002A582D">
        <w:rPr>
          <w:rFonts w:asciiTheme="majorBidi" w:hAnsiTheme="majorBidi" w:cstheme="majorBidi"/>
        </w:rPr>
        <w:t>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third-p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  <w:r w:rsidRPr="002A582D">
        <w:rPr>
          <w:rFonts w:asciiTheme="majorBidi" w:hAnsiTheme="majorBidi" w:cstheme="majorBidi"/>
          <w:spacing w:val="45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</w:t>
      </w:r>
      <w:r w:rsidRPr="002A582D">
        <w:rPr>
          <w:rFonts w:asciiTheme="majorBidi" w:hAnsiTheme="majorBidi" w:cstheme="majorBidi"/>
          <w:spacing w:val="-1"/>
        </w:rPr>
        <w:t>eme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ent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indi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ting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ansac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full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</w:p>
    <w:p w14:paraId="2E5603BF" w14:textId="77777777" w:rsidR="00D32C1A" w:rsidRPr="002A582D" w:rsidRDefault="00D32C1A" w:rsidP="00E332E6">
      <w:pPr>
        <w:pStyle w:val="Heading3"/>
        <w:rPr>
          <w:rFonts w:asciiTheme="majorBidi" w:hAnsiTheme="majorBidi" w:cstheme="majorBidi"/>
        </w:rPr>
      </w:pPr>
      <w:bookmarkStart w:id="76" w:name="_Toc515287962"/>
      <w:r w:rsidRPr="002A582D">
        <w:rPr>
          <w:rFonts w:asciiTheme="majorBidi" w:hAnsiTheme="majorBidi" w:cstheme="majorBidi"/>
        </w:rPr>
        <w:t>Travel Vouchers Acknowledgements</w:t>
      </w:r>
      <w:bookmarkEnd w:id="76"/>
    </w:p>
    <w:p w14:paraId="2E5603C0" w14:textId="7C2D206F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vou</w:t>
      </w:r>
      <w:r w:rsidRPr="002A582D">
        <w:rPr>
          <w:rFonts w:asciiTheme="majorBidi" w:hAnsiTheme="majorBidi" w:cstheme="majorBidi"/>
          <w:spacing w:val="-1"/>
        </w:rPr>
        <w:t>che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ith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cce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f</w:t>
      </w:r>
      <w:r w:rsidRPr="002A582D">
        <w:rPr>
          <w:rFonts w:asciiTheme="majorBidi" w:hAnsiTheme="majorBidi" w:cstheme="majorBidi"/>
        </w:rPr>
        <w:t>ul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>ir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  <w:spacing w:val="1"/>
        </w:rPr>
        <w:t>i</w:t>
      </w:r>
      <w:r w:rsidRPr="002A582D">
        <w:rPr>
          <w:rFonts w:asciiTheme="majorBidi" w:hAnsiTheme="majorBidi" w:cstheme="majorBidi"/>
        </w:rPr>
        <w:t>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ports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form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f</w:t>
      </w:r>
      <w:r w:rsidRPr="002A582D">
        <w:rPr>
          <w:rFonts w:asciiTheme="majorBidi" w:hAnsiTheme="majorBidi" w:cstheme="majorBidi"/>
        </w:rPr>
        <w:t>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C1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lastRenderedPageBreak/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ea</w:t>
      </w:r>
      <w:r w:rsidRPr="002A582D">
        <w:rPr>
          <w:rFonts w:asciiTheme="majorBidi" w:hAnsiTheme="majorBidi" w:cstheme="majorBidi"/>
        </w:rPr>
        <w:t>tes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do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1"/>
        </w:rPr>
        <w:t>n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ont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ining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le</w:t>
      </w:r>
      <w:r w:rsidRPr="002A582D">
        <w:rPr>
          <w:rFonts w:asciiTheme="majorBidi" w:hAnsiTheme="majorBidi" w:cstheme="majorBidi"/>
          <w:spacing w:val="-1"/>
        </w:rPr>
        <w:t>m</w:t>
      </w:r>
      <w:r w:rsidRPr="002A582D">
        <w:rPr>
          <w:rFonts w:asciiTheme="majorBidi" w:hAnsiTheme="majorBidi" w:cstheme="majorBidi"/>
        </w:rPr>
        <w:t>ents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k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v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1"/>
        </w:rPr>
        <w:t>cher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kno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dg</w:t>
      </w:r>
      <w:r w:rsidRPr="002A582D">
        <w:rPr>
          <w:rFonts w:asciiTheme="majorBidi" w:hAnsiTheme="majorBidi" w:cstheme="majorBidi"/>
          <w:spacing w:val="-1"/>
        </w:rPr>
        <w:t>eme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3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ssa</w:t>
      </w:r>
      <w:r w:rsidRPr="002A582D">
        <w:rPr>
          <w:rFonts w:asciiTheme="majorBidi" w:hAnsiTheme="majorBidi" w:cstheme="majorBidi"/>
          <w:spacing w:val="1"/>
        </w:rPr>
        <w:t>g</w:t>
      </w:r>
      <w:r w:rsidRPr="002A582D">
        <w:rPr>
          <w:rFonts w:asciiTheme="majorBidi" w:hAnsiTheme="majorBidi" w:cstheme="majorBidi"/>
          <w:spacing w:val="-1"/>
        </w:rPr>
        <w:t>e.</w:t>
      </w:r>
    </w:p>
    <w:p w14:paraId="2E5603C2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webMethods deposits the XML acknowledgement in an outbound folder. A Perl script running on the webMethods integration box at GSA periodically checks the</w:t>
      </w:r>
      <w:r w:rsidR="00331CDA" w:rsidRPr="002A582D">
        <w:rPr>
          <w:rFonts w:asciiTheme="majorBidi" w:hAnsiTheme="majorBidi" w:cstheme="majorBidi"/>
        </w:rPr>
        <w:t xml:space="preserve"> </w:t>
      </w:r>
      <w:r w:rsidRPr="002A582D">
        <w:rPr>
          <w:rFonts w:asciiTheme="majorBidi" w:hAnsiTheme="majorBidi" w:cstheme="majorBidi"/>
        </w:rPr>
        <w:t>webMethods outbound acknowledgement folder for new trigger files. When new triggers are found, the script transmits the trigger and corresponding XML files to GSA’s secure FTP server into a folder designated for travel voucher acknowledgements, moves the original from the webMethods folder to an archive area, removes the trigger file, and logs all activity.</w:t>
      </w:r>
    </w:p>
    <w:p w14:paraId="2E5603C3" w14:textId="0B1325F7" w:rsidR="00D32C1A" w:rsidRPr="002A582D" w:rsidRDefault="00D07B0C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Concur</w:t>
      </w:r>
      <w:r w:rsidR="00D32C1A" w:rsidRPr="002A582D">
        <w:rPr>
          <w:rFonts w:asciiTheme="majorBidi" w:hAnsiTheme="majorBidi" w:cstheme="majorBidi"/>
        </w:rPr>
        <w:t xml:space="preserve"> will eventually pickup the XML acknowledgement file and process the acknowledgement.</w:t>
      </w:r>
    </w:p>
    <w:p w14:paraId="2E5603C4" w14:textId="77777777" w:rsidR="00D32C1A" w:rsidRPr="002A582D" w:rsidRDefault="00D32C1A" w:rsidP="00E332E6">
      <w:pPr>
        <w:pStyle w:val="Heading3"/>
        <w:rPr>
          <w:rFonts w:asciiTheme="majorBidi" w:hAnsiTheme="majorBidi" w:cstheme="majorBidi"/>
        </w:rPr>
      </w:pPr>
      <w:bookmarkStart w:id="77" w:name="_Toc515287963"/>
      <w:r w:rsidRPr="002A582D">
        <w:rPr>
          <w:rFonts w:asciiTheme="majorBidi" w:hAnsiTheme="majorBidi" w:cstheme="majorBidi"/>
        </w:rPr>
        <w:t>Disburse</w:t>
      </w:r>
      <w:bookmarkStart w:id="78" w:name="5.3_Disbursement_Notifications"/>
      <w:bookmarkEnd w:id="78"/>
      <w:r w:rsidRPr="002A582D">
        <w:rPr>
          <w:rFonts w:asciiTheme="majorBidi" w:hAnsiTheme="majorBidi" w:cstheme="majorBidi"/>
          <w:spacing w:val="1"/>
        </w:rPr>
        <w:t>m</w:t>
      </w:r>
      <w:r w:rsidRPr="002A582D">
        <w:rPr>
          <w:rFonts w:asciiTheme="majorBidi" w:hAnsiTheme="majorBidi" w:cstheme="majorBidi"/>
        </w:rPr>
        <w:t>ent Notifications</w:t>
      </w:r>
      <w:bookmarkEnd w:id="77"/>
    </w:p>
    <w:p w14:paraId="2E5603C5" w14:textId="77777777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sa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ult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hir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ough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ut</w:t>
      </w:r>
      <w:r w:rsidRPr="002A582D">
        <w:rPr>
          <w:rFonts w:asciiTheme="majorBidi" w:hAnsiTheme="majorBidi" w:cstheme="majorBidi"/>
          <w:spacing w:val="-1"/>
        </w:rPr>
        <w:t>oma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ub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0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  <w:spacing w:val="-2"/>
        </w:rPr>
        <w:t>p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ke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up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seme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ro</w:t>
      </w:r>
      <w:r w:rsidRPr="002A582D">
        <w:rPr>
          <w:rFonts w:asciiTheme="majorBidi" w:hAnsiTheme="majorBidi" w:cstheme="majorBidi"/>
          <w:spacing w:val="-1"/>
        </w:rPr>
        <w:t>cess:</w:t>
      </w:r>
    </w:p>
    <w:p w14:paraId="2E5603C6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>ury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ili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job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u</w:t>
      </w:r>
      <w:r w:rsidRPr="002A582D">
        <w:rPr>
          <w:rFonts w:asciiTheme="majorBidi" w:hAnsiTheme="majorBidi" w:cstheme="majorBidi"/>
        </w:rPr>
        <w:t>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thir</w:t>
      </w:r>
      <w:r w:rsidRPr="002A582D">
        <w:rPr>
          <w:rFonts w:asciiTheme="majorBidi" w:hAnsiTheme="majorBidi" w:cstheme="majorBidi"/>
          <w:spacing w:val="-2"/>
        </w:rPr>
        <w:t>d</w:t>
      </w:r>
      <w:r w:rsidRPr="002A582D">
        <w:rPr>
          <w:rFonts w:asciiTheme="majorBidi" w:hAnsiTheme="majorBidi" w:cstheme="majorBidi"/>
        </w:rPr>
        <w:t>-p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1"/>
        </w:rPr>
        <w:t>me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c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oun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lin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line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d.</w:t>
      </w:r>
    </w:p>
    <w:p w14:paraId="2E5603C7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upd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igg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MF_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qu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ue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2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15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r.</w:t>
      </w:r>
    </w:p>
    <w:p w14:paraId="2E5603C8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tri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third-</w:t>
      </w:r>
      <w:r w:rsidRPr="002A582D">
        <w:rPr>
          <w:rFonts w:asciiTheme="majorBidi" w:hAnsiTheme="majorBidi" w:cstheme="majorBidi"/>
          <w:spacing w:val="-1"/>
        </w:rPr>
        <w:t>pa</w:t>
      </w:r>
      <w:r w:rsidRPr="002A582D">
        <w:rPr>
          <w:rFonts w:asciiTheme="majorBidi" w:hAnsiTheme="majorBidi" w:cstheme="majorBidi"/>
        </w:rPr>
        <w:t>rty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2"/>
        </w:rPr>
        <w:t>a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line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tor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of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ttribut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1"/>
        </w:rPr>
        <w:t>l</w:t>
      </w:r>
      <w:r w:rsidRPr="002A582D">
        <w:rPr>
          <w:rFonts w:asciiTheme="majorBidi" w:hAnsiTheme="majorBidi" w:cstheme="majorBidi"/>
          <w:spacing w:val="-1"/>
        </w:rPr>
        <w:t>e.</w:t>
      </w:r>
    </w:p>
    <w:p w14:paraId="2E5603C9" w14:textId="6C6112F0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ords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ble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group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ace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ingle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ns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ion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</w:rPr>
        <w:t>.</w:t>
      </w:r>
    </w:p>
    <w:p w14:paraId="2E5603CA" w14:textId="77777777" w:rsidR="00D32C1A" w:rsidRPr="002A582D" w:rsidRDefault="00D32C1A" w:rsidP="00D32C1A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file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ritt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into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ign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outb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und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fo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r.</w:t>
      </w:r>
    </w:p>
    <w:p w14:paraId="2E5603CB" w14:textId="1A6F0878" w:rsidR="00D32C1A" w:rsidRPr="002A582D" w:rsidRDefault="00D32C1A" w:rsidP="0062025C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rl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ript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ks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ou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bou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X</w:t>
      </w:r>
      <w:r w:rsidRPr="002A582D">
        <w:rPr>
          <w:rFonts w:asciiTheme="majorBidi" w:hAnsiTheme="majorBidi" w:cstheme="majorBidi"/>
        </w:rPr>
        <w:t>ML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fi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Wh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di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bur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notifi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le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found,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-2"/>
        </w:rPr>
        <w:t>e</w:t>
      </w:r>
      <w:r w:rsidRPr="002A582D">
        <w:rPr>
          <w:rFonts w:asciiTheme="majorBidi" w:hAnsiTheme="majorBidi" w:cstheme="majorBidi"/>
        </w:rPr>
        <w:t>rr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’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ure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FTP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ign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ed</w:t>
      </w:r>
      <w:r w:rsidRPr="002A582D">
        <w:rPr>
          <w:rFonts w:asciiTheme="majorBidi" w:hAnsiTheme="majorBidi" w:cstheme="majorBidi"/>
          <w:spacing w:val="-1"/>
          <w:w w:val="99"/>
        </w:rPr>
        <w:t xml:space="preserve"> </w:t>
      </w:r>
      <w:r w:rsidRPr="002A582D">
        <w:rPr>
          <w:rFonts w:asciiTheme="majorBidi" w:hAnsiTheme="majorBidi" w:cstheme="majorBidi"/>
        </w:rPr>
        <w:t>lo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p</w:t>
      </w:r>
      <w:r w:rsidRPr="002A582D">
        <w:rPr>
          <w:rFonts w:asciiTheme="majorBidi" w:hAnsiTheme="majorBidi" w:cstheme="majorBidi"/>
        </w:rPr>
        <w:t>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kup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b</w:t>
      </w:r>
      <w:r w:rsidRPr="002A582D">
        <w:rPr>
          <w:rFonts w:asciiTheme="majorBidi" w:hAnsiTheme="majorBidi" w:cstheme="majorBidi"/>
        </w:rPr>
        <w:t>y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="00D07B0C" w:rsidRPr="002A582D">
        <w:rPr>
          <w:rFonts w:asciiTheme="majorBidi" w:hAnsiTheme="majorBidi" w:cstheme="majorBidi"/>
        </w:rPr>
        <w:t>Concur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logg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</w:p>
    <w:p w14:paraId="2E5603CC" w14:textId="77777777" w:rsidR="00D32C1A" w:rsidRPr="002A582D" w:rsidRDefault="00D32C1A" w:rsidP="00500E8E">
      <w:pPr>
        <w:pStyle w:val="Heading2"/>
        <w:rPr>
          <w:rFonts w:asciiTheme="majorBidi" w:hAnsiTheme="majorBidi" w:cstheme="majorBidi"/>
        </w:rPr>
      </w:pPr>
      <w:bookmarkStart w:id="79" w:name="_Toc515287964"/>
      <w:proofErr w:type="gramStart"/>
      <w:r w:rsidRPr="002A582D">
        <w:rPr>
          <w:rFonts w:asciiTheme="majorBidi" w:hAnsiTheme="majorBidi" w:cstheme="majorBidi"/>
        </w:rPr>
        <w:lastRenderedPageBreak/>
        <w:t>webMethods</w:t>
      </w:r>
      <w:proofErr w:type="gramEnd"/>
      <w:r w:rsidRPr="002A582D">
        <w:rPr>
          <w:rFonts w:asciiTheme="majorBidi" w:hAnsiTheme="majorBidi" w:cstheme="majorBidi"/>
          <w:spacing w:val="-34"/>
        </w:rPr>
        <w:t xml:space="preserve"> </w:t>
      </w:r>
      <w:r w:rsidRPr="002A582D">
        <w:rPr>
          <w:rFonts w:asciiTheme="majorBidi" w:hAnsiTheme="majorBidi" w:cstheme="majorBidi"/>
        </w:rPr>
        <w:t>Administration</w:t>
      </w:r>
      <w:bookmarkEnd w:id="79"/>
    </w:p>
    <w:p w14:paraId="2E5603CD" w14:textId="77777777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This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sec</w:t>
      </w:r>
      <w:r w:rsidRPr="002A582D">
        <w:rPr>
          <w:rFonts w:asciiTheme="majorBidi" w:hAnsiTheme="majorBidi" w:cstheme="majorBidi"/>
        </w:rPr>
        <w:t>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pr</w:t>
      </w:r>
      <w:r w:rsidRPr="002A582D">
        <w:rPr>
          <w:rFonts w:asciiTheme="majorBidi" w:hAnsiTheme="majorBidi" w:cstheme="majorBidi"/>
          <w:spacing w:val="-1"/>
        </w:rPr>
        <w:t>ese</w:t>
      </w:r>
      <w:r w:rsidRPr="002A582D">
        <w:rPr>
          <w:rFonts w:asciiTheme="majorBidi" w:hAnsiTheme="majorBidi" w:cstheme="majorBidi"/>
        </w:rPr>
        <w:t>nts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rious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ini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ation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pi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u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s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log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acc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1"/>
        </w:rPr>
        <w:t>ss</w:t>
      </w:r>
      <w:r w:rsidRPr="002A582D">
        <w:rPr>
          <w:rFonts w:asciiTheme="majorBidi" w:hAnsiTheme="majorBidi" w:cstheme="majorBidi"/>
        </w:rPr>
        <w:t>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rtup,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nd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hutdo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n.</w:t>
      </w:r>
    </w:p>
    <w:p w14:paraId="2E5603CE" w14:textId="77777777" w:rsidR="00D32C1A" w:rsidRPr="002A582D" w:rsidRDefault="00D32C1A" w:rsidP="00E332E6">
      <w:pPr>
        <w:pStyle w:val="Heading3"/>
        <w:rPr>
          <w:rFonts w:asciiTheme="majorBidi" w:hAnsiTheme="majorBidi" w:cstheme="majorBidi"/>
        </w:rPr>
      </w:pPr>
      <w:bookmarkStart w:id="80" w:name="_Toc515287965"/>
      <w:r w:rsidRPr="002A582D">
        <w:rPr>
          <w:rFonts w:asciiTheme="majorBidi" w:hAnsiTheme="majorBidi" w:cstheme="majorBidi"/>
        </w:rPr>
        <w:t>Logs</w:t>
      </w:r>
      <w:bookmarkEnd w:id="80"/>
    </w:p>
    <w:p w14:paraId="2E5603CF" w14:textId="77777777" w:rsidR="00D32C1A" w:rsidRPr="002A582D" w:rsidRDefault="00D32C1A" w:rsidP="00D32C1A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</w:rPr>
        <w:t>ious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l</w:t>
      </w:r>
      <w:bookmarkStart w:id="81" w:name="6.1_Logs"/>
      <w:bookmarkEnd w:id="81"/>
      <w:r w:rsidRPr="002A582D">
        <w:rPr>
          <w:rFonts w:asciiTheme="majorBidi" w:hAnsiTheme="majorBidi" w:cstheme="majorBidi"/>
        </w:rPr>
        <w:t>ogs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hold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i</w:t>
      </w:r>
      <w:r w:rsidRPr="002A582D">
        <w:rPr>
          <w:rFonts w:asciiTheme="majorBidi" w:hAnsiTheme="majorBidi" w:cstheme="majorBidi"/>
        </w:rPr>
        <w:t>nfor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ation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web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.</w:t>
      </w:r>
      <w:r w:rsidRPr="002A582D">
        <w:rPr>
          <w:rFonts w:asciiTheme="majorBidi" w:hAnsiTheme="majorBidi" w:cstheme="majorBidi"/>
          <w:spacing w:val="44"/>
        </w:rPr>
        <w:t xml:space="preserve"> 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1"/>
        </w:rPr>
        <w:t>o</w:t>
      </w:r>
      <w:r w:rsidRPr="002A582D">
        <w:rPr>
          <w:rFonts w:asciiTheme="majorBidi" w:hAnsiTheme="majorBidi" w:cstheme="majorBidi"/>
        </w:rPr>
        <w:t>gs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be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vi</w:t>
      </w:r>
      <w:r w:rsidRPr="002A582D">
        <w:rPr>
          <w:rFonts w:asciiTheme="majorBidi" w:hAnsiTheme="majorBidi" w:cstheme="majorBidi"/>
          <w:spacing w:val="-1"/>
        </w:rPr>
        <w:t>ewe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through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</w:t>
      </w:r>
      <w:r w:rsidRPr="002A582D">
        <w:rPr>
          <w:rFonts w:asciiTheme="majorBidi" w:hAnsiTheme="majorBidi" w:cstheme="majorBidi"/>
          <w:spacing w:val="-1"/>
        </w:rPr>
        <w:t>ac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3"/>
        </w:rPr>
        <w:t xml:space="preserve"> </w:t>
      </w:r>
      <w:r w:rsidRPr="002A582D">
        <w:rPr>
          <w:rFonts w:asciiTheme="majorBidi" w:hAnsiTheme="majorBidi" w:cstheme="majorBidi"/>
        </w:rPr>
        <w:t>or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hine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it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is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in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ll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d.</w:t>
      </w:r>
      <w:r w:rsidRPr="002A582D">
        <w:rPr>
          <w:rFonts w:asciiTheme="majorBidi" w:hAnsiTheme="majorBidi" w:cstheme="majorBidi"/>
          <w:spacing w:val="46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</w:rPr>
        <w:t>vi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w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l</w:t>
      </w:r>
      <w:r w:rsidRPr="002A582D">
        <w:rPr>
          <w:rFonts w:asciiTheme="majorBidi" w:hAnsiTheme="majorBidi" w:cstheme="majorBidi"/>
        </w:rPr>
        <w:t>ogs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4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he</w:t>
      </w:r>
      <w:r w:rsidRPr="002A582D">
        <w:rPr>
          <w:rFonts w:asciiTheme="majorBidi" w:hAnsiTheme="majorBidi" w:cstheme="majorBidi"/>
          <w:spacing w:val="-5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r,</w:t>
      </w:r>
      <w:r w:rsidRPr="002A582D">
        <w:rPr>
          <w:rFonts w:asciiTheme="majorBidi" w:hAnsiTheme="majorBidi" w:cstheme="majorBidi"/>
          <w:w w:val="99"/>
        </w:rPr>
        <w:t xml:space="preserve"> </w:t>
      </w:r>
      <w:r w:rsidRPr="002A582D">
        <w:rPr>
          <w:rFonts w:asciiTheme="majorBidi" w:hAnsiTheme="majorBidi" w:cstheme="majorBidi"/>
        </w:rPr>
        <w:t>n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vig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te</w:t>
      </w:r>
      <w:r w:rsidRPr="002A582D">
        <w:rPr>
          <w:rFonts w:asciiTheme="majorBidi" w:hAnsiTheme="majorBidi" w:cstheme="majorBidi"/>
          <w:spacing w:val="-18"/>
        </w:rPr>
        <w:t xml:space="preserve"> 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1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</w:t>
      </w:r>
      <w:r w:rsidRPr="002A582D">
        <w:rPr>
          <w:rFonts w:asciiTheme="majorBidi" w:hAnsiTheme="majorBidi" w:cstheme="majorBidi"/>
          <w:spacing w:val="-2"/>
        </w:rPr>
        <w:t>s</w:t>
      </w:r>
      <w:r w:rsidRPr="002A582D">
        <w:rPr>
          <w:rFonts w:asciiTheme="majorBidi" w:hAnsiTheme="majorBidi" w:cstheme="majorBidi"/>
        </w:rPr>
        <w:t>\I</w:t>
      </w:r>
      <w:r w:rsidRPr="002A582D">
        <w:rPr>
          <w:rFonts w:asciiTheme="majorBidi" w:hAnsiTheme="majorBidi" w:cstheme="majorBidi"/>
          <w:spacing w:val="-1"/>
        </w:rPr>
        <w:t>n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gr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tionS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er</w:t>
      </w:r>
      <w:r w:rsidRPr="002A582D">
        <w:rPr>
          <w:rFonts w:asciiTheme="majorBidi" w:hAnsiTheme="majorBidi" w:cstheme="majorBidi"/>
        </w:rPr>
        <w:t>\logs</w:t>
      </w:r>
      <w:r w:rsidRPr="002A582D">
        <w:rPr>
          <w:rFonts w:asciiTheme="majorBidi" w:hAnsiTheme="majorBidi" w:cstheme="majorBidi"/>
          <w:spacing w:val="-18"/>
        </w:rPr>
        <w:t xml:space="preserve"> </w:t>
      </w:r>
      <w:r w:rsidRPr="002A582D">
        <w:rPr>
          <w:rFonts w:asciiTheme="majorBidi" w:hAnsiTheme="majorBidi" w:cstheme="majorBidi"/>
        </w:rPr>
        <w:t>dir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2"/>
        </w:rPr>
        <w:t>r</w:t>
      </w:r>
      <w:r w:rsidRPr="002A582D">
        <w:rPr>
          <w:rFonts w:asciiTheme="majorBidi" w:hAnsiTheme="majorBidi" w:cstheme="majorBidi"/>
          <w:spacing w:val="1"/>
        </w:rPr>
        <w:t>y</w:t>
      </w:r>
      <w:r w:rsidRPr="002A582D">
        <w:rPr>
          <w:rFonts w:asciiTheme="majorBidi" w:hAnsiTheme="majorBidi" w:cstheme="majorBidi"/>
        </w:rPr>
        <w:t>.</w:t>
      </w:r>
    </w:p>
    <w:p w14:paraId="2E5603D0" w14:textId="77777777" w:rsidR="00D32C1A" w:rsidRPr="002A582D" w:rsidRDefault="00D32C1A" w:rsidP="00B177AB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Logs</w:t>
      </w:r>
      <w:r w:rsidRPr="002A582D">
        <w:rPr>
          <w:rFonts w:asciiTheme="majorBidi" w:hAnsiTheme="majorBidi" w:cstheme="majorBidi"/>
          <w:spacing w:val="-13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re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</w:rPr>
        <w:t>for</w:t>
      </w:r>
      <w:r w:rsidRPr="002A582D">
        <w:rPr>
          <w:rFonts w:asciiTheme="majorBidi" w:hAnsiTheme="majorBidi" w:cstheme="majorBidi"/>
          <w:spacing w:val="-1"/>
        </w:rPr>
        <w:t>ma</w:t>
      </w:r>
      <w:r w:rsidRPr="002A582D">
        <w:rPr>
          <w:rFonts w:asciiTheme="majorBidi" w:hAnsiTheme="majorBidi" w:cstheme="majorBidi"/>
        </w:rPr>
        <w:t>tt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rve</w:t>
      </w:r>
      <w:r w:rsidRPr="002A582D">
        <w:rPr>
          <w:rFonts w:asciiTheme="majorBidi" w:hAnsiTheme="majorBidi" w:cstheme="majorBidi"/>
          <w:spacing w:val="1"/>
        </w:rPr>
        <w:t>r</w:t>
      </w:r>
      <w:r w:rsidRPr="002A582D">
        <w:rPr>
          <w:rFonts w:asciiTheme="majorBidi" w:hAnsiTheme="majorBidi" w:cstheme="majorBidi"/>
          <w:spacing w:val="-1"/>
        </w:rPr>
        <w:t>&lt;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e&gt;</w:t>
      </w:r>
      <w:r w:rsidRPr="002A582D">
        <w:rPr>
          <w:rFonts w:asciiTheme="majorBidi" w:hAnsiTheme="majorBidi" w:cstheme="majorBidi"/>
        </w:rPr>
        <w:t>.log,</w:t>
      </w:r>
      <w:r w:rsidRPr="002A582D">
        <w:rPr>
          <w:rFonts w:asciiTheme="majorBidi" w:hAnsiTheme="majorBidi" w:cstheme="majorBidi"/>
          <w:spacing w:val="-12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rror</w:t>
      </w:r>
      <w:r w:rsidRPr="002A582D">
        <w:rPr>
          <w:rFonts w:asciiTheme="majorBidi" w:hAnsiTheme="majorBidi" w:cstheme="majorBidi"/>
          <w:spacing w:val="-1"/>
        </w:rPr>
        <w:t>&lt;</w:t>
      </w:r>
      <w:r w:rsidRPr="002A582D">
        <w:rPr>
          <w:rFonts w:asciiTheme="majorBidi" w:hAnsiTheme="majorBidi" w:cstheme="majorBidi"/>
        </w:rPr>
        <w:t>d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e&gt;</w:t>
      </w:r>
      <w:r w:rsidRPr="002A582D">
        <w:rPr>
          <w:rFonts w:asciiTheme="majorBidi" w:hAnsiTheme="majorBidi" w:cstheme="majorBidi"/>
        </w:rPr>
        <w:t>.log.</w:t>
      </w:r>
    </w:p>
    <w:p w14:paraId="2E5603D1" w14:textId="547823A4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Server.log: startup/shutdown information and service execution information </w:t>
      </w:r>
      <w:r w:rsidR="004377D2"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</w:rPr>
        <w:t xml:space="preserve"> this is the main webMethods log.</w:t>
      </w:r>
    </w:p>
    <w:p w14:paraId="2E5603D2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Error.log: system and application errors.</w:t>
      </w:r>
    </w:p>
    <w:p w14:paraId="2E5603D3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Audit.log: system and application audit information</w:t>
      </w:r>
    </w:p>
    <w:p w14:paraId="2E5603D4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Session.log: session information that uses webMethods</w:t>
      </w:r>
    </w:p>
    <w:p w14:paraId="2E5603D5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Repo.log: repository information</w:t>
      </w:r>
    </w:p>
    <w:p w14:paraId="2E5603D6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Stats.log: resource statistics for webMethods</w:t>
      </w:r>
    </w:p>
    <w:p w14:paraId="2E5603D7" w14:textId="77777777" w:rsidR="00D32C1A" w:rsidRPr="002A582D" w:rsidRDefault="00D32C1A" w:rsidP="00E332E6">
      <w:pPr>
        <w:pStyle w:val="Heading3"/>
        <w:rPr>
          <w:rFonts w:asciiTheme="majorBidi" w:hAnsiTheme="majorBidi" w:cstheme="majorBidi"/>
          <w:spacing w:val="-1"/>
        </w:rPr>
      </w:pPr>
      <w:bookmarkStart w:id="82" w:name="_Toc515287966"/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1"/>
        </w:rPr>
        <w:t>in</w:t>
      </w:r>
      <w:r w:rsidRPr="002A582D">
        <w:rPr>
          <w:rFonts w:asciiTheme="majorBidi" w:hAnsiTheme="majorBidi" w:cstheme="majorBidi"/>
        </w:rPr>
        <w:t>g 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 xml:space="preserve">e </w:t>
      </w:r>
      <w:r w:rsidRPr="002A582D">
        <w:rPr>
          <w:rFonts w:asciiTheme="majorBidi" w:hAnsiTheme="majorBidi" w:cstheme="majorBidi"/>
          <w:spacing w:val="-1"/>
        </w:rPr>
        <w:t>web</w:t>
      </w:r>
      <w:r w:rsidRPr="002A582D">
        <w:rPr>
          <w:rFonts w:asciiTheme="majorBidi" w:hAnsiTheme="majorBidi" w:cstheme="majorBidi"/>
        </w:rPr>
        <w:t>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hod</w:t>
      </w:r>
      <w:r w:rsidRPr="002A582D">
        <w:rPr>
          <w:rFonts w:asciiTheme="majorBidi" w:hAnsiTheme="majorBidi" w:cstheme="majorBidi"/>
        </w:rPr>
        <w:t xml:space="preserve">s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er</w:t>
      </w:r>
      <w:r w:rsidRPr="002A582D">
        <w:rPr>
          <w:rFonts w:asciiTheme="majorBidi" w:hAnsiTheme="majorBidi" w:cstheme="majorBidi"/>
          <w:spacing w:val="-1"/>
        </w:rPr>
        <w:t>v</w:t>
      </w:r>
      <w:r w:rsidRPr="002A582D">
        <w:rPr>
          <w:rFonts w:asciiTheme="majorBidi" w:hAnsiTheme="majorBidi" w:cstheme="majorBidi"/>
        </w:rPr>
        <w:t>er</w:t>
      </w:r>
      <w:bookmarkEnd w:id="82"/>
    </w:p>
    <w:p w14:paraId="2E5603D8" w14:textId="77777777" w:rsidR="00D32C1A" w:rsidRPr="002A582D" w:rsidRDefault="00D32C1A" w:rsidP="00B177AB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rt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r,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follow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t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p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D9" w14:textId="1FFC2924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Open command prompt on the webMethods machine</w:t>
      </w:r>
      <w:r w:rsidR="004377D2" w:rsidRPr="002A582D">
        <w:rPr>
          <w:rFonts w:asciiTheme="majorBidi" w:hAnsiTheme="majorBidi" w:cstheme="majorBidi"/>
        </w:rPr>
        <w:t>.</w:t>
      </w:r>
    </w:p>
    <w:p w14:paraId="2E5603DA" w14:textId="27C30666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Navigate to &lt;WMHOME&gt;/IntegrationServer/bin</w:t>
      </w:r>
      <w:r w:rsidR="004377D2" w:rsidRPr="002A582D">
        <w:rPr>
          <w:rFonts w:asciiTheme="majorBidi" w:hAnsiTheme="majorBidi" w:cstheme="majorBidi"/>
        </w:rPr>
        <w:t>.</w:t>
      </w:r>
    </w:p>
    <w:p w14:paraId="2E5603DB" w14:textId="77777777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Run server.exe or server.bat.</w:t>
      </w:r>
    </w:p>
    <w:p w14:paraId="2E5603DC" w14:textId="77777777" w:rsidR="00D32C1A" w:rsidRPr="002A582D" w:rsidRDefault="00D32C1A" w:rsidP="00E332E6">
      <w:pPr>
        <w:pStyle w:val="Heading3"/>
        <w:rPr>
          <w:rFonts w:asciiTheme="majorBidi" w:hAnsiTheme="majorBidi" w:cstheme="majorBidi"/>
          <w:spacing w:val="-1"/>
        </w:rPr>
      </w:pPr>
      <w:bookmarkStart w:id="83" w:name="_Toc515287967"/>
      <w:r w:rsidRPr="002A582D">
        <w:rPr>
          <w:rFonts w:asciiTheme="majorBidi" w:hAnsiTheme="majorBidi" w:cstheme="majorBidi"/>
          <w:spacing w:val="-1"/>
        </w:rPr>
        <w:t>Shu</w:t>
      </w:r>
      <w:r w:rsidRPr="002A582D">
        <w:rPr>
          <w:rFonts w:asciiTheme="majorBidi" w:hAnsiTheme="majorBidi" w:cstheme="majorBidi"/>
        </w:rPr>
        <w:t>tt</w:t>
      </w:r>
      <w:r w:rsidRPr="002A582D">
        <w:rPr>
          <w:rFonts w:asciiTheme="majorBidi" w:hAnsiTheme="majorBidi" w:cstheme="majorBidi"/>
          <w:spacing w:val="-1"/>
        </w:rPr>
        <w:t>in</w:t>
      </w:r>
      <w:r w:rsidRPr="002A582D">
        <w:rPr>
          <w:rFonts w:asciiTheme="majorBidi" w:hAnsiTheme="majorBidi" w:cstheme="majorBidi"/>
        </w:rPr>
        <w:t xml:space="preserve">g </w:t>
      </w:r>
      <w:r w:rsidRPr="002A582D">
        <w:rPr>
          <w:rFonts w:asciiTheme="majorBidi" w:hAnsiTheme="majorBidi" w:cstheme="majorBidi"/>
          <w:spacing w:val="-1"/>
        </w:rPr>
        <w:t>d</w:t>
      </w:r>
      <w:r w:rsidRPr="002A582D">
        <w:rPr>
          <w:rFonts w:asciiTheme="majorBidi" w:hAnsiTheme="majorBidi" w:cstheme="majorBidi"/>
        </w:rPr>
        <w:t>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n t</w:t>
      </w:r>
      <w:r w:rsidRPr="002A582D">
        <w:rPr>
          <w:rFonts w:asciiTheme="majorBidi" w:hAnsiTheme="majorBidi" w:cstheme="majorBidi"/>
          <w:spacing w:val="-1"/>
        </w:rPr>
        <w:t>h</w:t>
      </w:r>
      <w:r w:rsidRPr="002A582D">
        <w:rPr>
          <w:rFonts w:asciiTheme="majorBidi" w:hAnsiTheme="majorBidi" w:cstheme="majorBidi"/>
        </w:rPr>
        <w:t xml:space="preserve">e </w:t>
      </w:r>
      <w:r w:rsidRPr="002A582D">
        <w:rPr>
          <w:rFonts w:asciiTheme="majorBidi" w:hAnsiTheme="majorBidi" w:cstheme="majorBidi"/>
          <w:spacing w:val="-1"/>
        </w:rPr>
        <w:t>we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1"/>
        </w:rPr>
        <w:t>hod</w:t>
      </w:r>
      <w:r w:rsidRPr="002A582D">
        <w:rPr>
          <w:rFonts w:asciiTheme="majorBidi" w:hAnsiTheme="majorBidi" w:cstheme="majorBidi"/>
        </w:rPr>
        <w:t xml:space="preserve">s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er</w:t>
      </w:r>
      <w:r w:rsidRPr="002A582D">
        <w:rPr>
          <w:rFonts w:asciiTheme="majorBidi" w:hAnsiTheme="majorBidi" w:cstheme="majorBidi"/>
          <w:spacing w:val="-1"/>
        </w:rPr>
        <w:t>v</w:t>
      </w:r>
      <w:r w:rsidRPr="002A582D">
        <w:rPr>
          <w:rFonts w:asciiTheme="majorBidi" w:hAnsiTheme="majorBidi" w:cstheme="majorBidi"/>
        </w:rPr>
        <w:t>er</w:t>
      </w:r>
      <w:bookmarkEnd w:id="83"/>
    </w:p>
    <w:p w14:paraId="2E5603DD" w14:textId="77777777" w:rsidR="00D32C1A" w:rsidRPr="002A582D" w:rsidRDefault="00D32C1A" w:rsidP="00B177AB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To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top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2"/>
        </w:rPr>
        <w:t>w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bM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thods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se</w:t>
      </w:r>
      <w:r w:rsidRPr="002A582D">
        <w:rPr>
          <w:rFonts w:asciiTheme="majorBidi" w:hAnsiTheme="majorBidi" w:cstheme="majorBidi"/>
        </w:rPr>
        <w:t>rv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pl</w:t>
      </w:r>
      <w:r w:rsidRPr="002A582D">
        <w:rPr>
          <w:rFonts w:asciiTheme="majorBidi" w:hAnsiTheme="majorBidi" w:cstheme="majorBidi"/>
          <w:spacing w:val="-1"/>
        </w:rPr>
        <w:t>eas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f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</w:rPr>
        <w:t>llow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es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tep</w:t>
      </w:r>
      <w:r w:rsidRPr="002A582D">
        <w:rPr>
          <w:rFonts w:asciiTheme="majorBidi" w:hAnsiTheme="majorBidi" w:cstheme="majorBidi"/>
          <w:spacing w:val="-1"/>
        </w:rPr>
        <w:t>s:</w:t>
      </w:r>
    </w:p>
    <w:p w14:paraId="2E5603DE" w14:textId="7FD932FE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Open Internet Explorer</w:t>
      </w:r>
      <w:r w:rsidR="004377D2" w:rsidRPr="002A582D">
        <w:rPr>
          <w:rFonts w:asciiTheme="majorBidi" w:hAnsiTheme="majorBidi" w:cstheme="majorBidi"/>
        </w:rPr>
        <w:t>.</w:t>
      </w:r>
    </w:p>
    <w:p w14:paraId="2E2582ED" w14:textId="27A14643" w:rsidR="00B31404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Use </w:t>
      </w:r>
      <w:r w:rsidR="00B31404" w:rsidRPr="002A582D">
        <w:rPr>
          <w:rFonts w:asciiTheme="majorBidi" w:hAnsiTheme="majorBidi" w:cstheme="majorBidi"/>
        </w:rPr>
        <w:t>these</w:t>
      </w:r>
      <w:r w:rsidRPr="002A582D">
        <w:rPr>
          <w:rFonts w:asciiTheme="majorBidi" w:hAnsiTheme="majorBidi" w:cstheme="majorBidi"/>
        </w:rPr>
        <w:t xml:space="preserve"> URL</w:t>
      </w:r>
      <w:r w:rsidR="00B31404" w:rsidRPr="002A582D">
        <w:rPr>
          <w:rFonts w:asciiTheme="majorBidi" w:hAnsiTheme="majorBidi" w:cstheme="majorBidi"/>
        </w:rPr>
        <w:t>s</w:t>
      </w:r>
      <w:r w:rsidR="00B177AB" w:rsidRPr="002A582D">
        <w:rPr>
          <w:rFonts w:asciiTheme="majorBidi" w:hAnsiTheme="majorBidi" w:cstheme="majorBidi"/>
        </w:rPr>
        <w:t>:</w:t>
      </w:r>
    </w:p>
    <w:p w14:paraId="2E5603DF" w14:textId="7ABD7D21" w:rsidR="00D32C1A" w:rsidRPr="002A582D" w:rsidRDefault="0022230F" w:rsidP="00B177AB">
      <w:pPr>
        <w:pStyle w:val="ListBulleted"/>
        <w:numPr>
          <w:ilvl w:val="1"/>
          <w:numId w:val="30"/>
        </w:numPr>
        <w:rPr>
          <w:rFonts w:asciiTheme="majorBidi" w:hAnsiTheme="majorBidi" w:cstheme="majorBidi"/>
        </w:rPr>
      </w:pPr>
      <w:hyperlink r:id="rId24" w:history="1">
        <w:r w:rsidR="00B31404" w:rsidRPr="002A582D">
          <w:rPr>
            <w:rStyle w:val="URLLinksChar"/>
            <w:rFonts w:asciiTheme="majorBidi" w:hAnsiTheme="majorBidi" w:cstheme="majorBidi"/>
          </w:rPr>
          <w:t>http://172.22.202.10:2001/</w:t>
        </w:r>
      </w:hyperlink>
      <w:r w:rsidR="00D32C1A" w:rsidRPr="002A582D">
        <w:rPr>
          <w:rFonts w:asciiTheme="majorBidi" w:hAnsiTheme="majorBidi" w:cstheme="majorBidi"/>
        </w:rPr>
        <w:t xml:space="preserve"> to get to the login pa</w:t>
      </w:r>
      <w:bookmarkStart w:id="84" w:name="6.2_Starting_the_webMethods_server"/>
      <w:bookmarkEnd w:id="84"/>
      <w:r w:rsidR="00D32C1A" w:rsidRPr="002A582D">
        <w:rPr>
          <w:rFonts w:asciiTheme="majorBidi" w:hAnsiTheme="majorBidi" w:cstheme="majorBidi"/>
        </w:rPr>
        <w:t>ge</w:t>
      </w:r>
      <w:r w:rsidR="004377D2" w:rsidRPr="002A582D">
        <w:rPr>
          <w:rFonts w:asciiTheme="majorBidi" w:hAnsiTheme="majorBidi" w:cstheme="majorBidi"/>
        </w:rPr>
        <w:t>.</w:t>
      </w:r>
    </w:p>
    <w:p w14:paraId="7BADA440" w14:textId="3726D330" w:rsidR="00B31404" w:rsidRPr="002A582D" w:rsidRDefault="0022230F" w:rsidP="00B177AB">
      <w:pPr>
        <w:pStyle w:val="ListBulleted"/>
        <w:numPr>
          <w:ilvl w:val="1"/>
          <w:numId w:val="30"/>
        </w:numPr>
        <w:rPr>
          <w:rFonts w:asciiTheme="majorBidi" w:hAnsiTheme="majorBidi" w:cstheme="majorBidi"/>
        </w:rPr>
      </w:pPr>
      <w:hyperlink r:id="rId25" w:history="1">
        <w:r w:rsidR="00B31404" w:rsidRPr="002A582D">
          <w:rPr>
            <w:rStyle w:val="URLLinksChar"/>
            <w:rFonts w:asciiTheme="majorBidi" w:hAnsiTheme="majorBidi" w:cstheme="majorBidi"/>
          </w:rPr>
          <w:t>http://172.22.202.13:2001/</w:t>
        </w:r>
      </w:hyperlink>
      <w:r w:rsidR="00B31404" w:rsidRPr="002A582D">
        <w:rPr>
          <w:rFonts w:asciiTheme="majorBidi" w:hAnsiTheme="majorBidi" w:cstheme="majorBidi"/>
        </w:rPr>
        <w:t xml:space="preserve"> to get to the login page.</w:t>
      </w:r>
    </w:p>
    <w:p w14:paraId="2E5603E0" w14:textId="4F833365" w:rsidR="00D32C1A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 xml:space="preserve">Enter user name and password and </w:t>
      </w:r>
      <w:r w:rsidR="00791B2B" w:rsidRPr="002A582D">
        <w:rPr>
          <w:rFonts w:asciiTheme="majorBidi" w:hAnsiTheme="majorBidi" w:cstheme="majorBidi"/>
        </w:rPr>
        <w:t>select</w:t>
      </w:r>
      <w:r w:rsidRPr="002A582D">
        <w:rPr>
          <w:rFonts w:asciiTheme="majorBidi" w:hAnsiTheme="majorBidi" w:cstheme="majorBidi"/>
        </w:rPr>
        <w:t xml:space="preserve"> OK</w:t>
      </w:r>
      <w:r w:rsidR="004377D2" w:rsidRPr="002A582D">
        <w:rPr>
          <w:rFonts w:asciiTheme="majorBidi" w:hAnsiTheme="majorBidi" w:cstheme="majorBidi"/>
        </w:rPr>
        <w:t>.</w:t>
      </w:r>
    </w:p>
    <w:p w14:paraId="2E5603E1" w14:textId="616F970A" w:rsidR="00D32C1A" w:rsidRPr="002A582D" w:rsidRDefault="00791B2B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Select</w:t>
      </w:r>
      <w:r w:rsidR="00D32C1A" w:rsidRPr="002A582D">
        <w:rPr>
          <w:rFonts w:asciiTheme="majorBidi" w:hAnsiTheme="majorBidi" w:cstheme="majorBidi"/>
        </w:rPr>
        <w:t xml:space="preserve"> the link located in the top right corner labeled “Shutdown and Restart”</w:t>
      </w:r>
      <w:r w:rsidR="004377D2" w:rsidRPr="002A582D">
        <w:rPr>
          <w:rFonts w:asciiTheme="majorBidi" w:hAnsiTheme="majorBidi" w:cstheme="majorBidi"/>
        </w:rPr>
        <w:t>.</w:t>
      </w:r>
    </w:p>
    <w:p w14:paraId="2E5603E2" w14:textId="77777777" w:rsidR="00741226" w:rsidRPr="002A582D" w:rsidRDefault="00D32C1A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lastRenderedPageBreak/>
        <w:t xml:space="preserve">Select the appropriate options in the Shutdown and Restart page and </w:t>
      </w:r>
      <w:r w:rsidR="00791B2B" w:rsidRPr="002A582D">
        <w:rPr>
          <w:rFonts w:asciiTheme="majorBidi" w:hAnsiTheme="majorBidi" w:cstheme="majorBidi"/>
        </w:rPr>
        <w:t>select</w:t>
      </w:r>
      <w:r w:rsidRPr="002A582D">
        <w:rPr>
          <w:rFonts w:asciiTheme="majorBidi" w:hAnsiTheme="majorBidi" w:cstheme="majorBidi"/>
        </w:rPr>
        <w:t xml:space="preserve"> the “Shut D</w:t>
      </w:r>
      <w:bookmarkStart w:id="85" w:name="6.3_Shutting_down_the_webMethods_server"/>
      <w:bookmarkEnd w:id="85"/>
      <w:r w:rsidRPr="002A582D">
        <w:rPr>
          <w:rFonts w:asciiTheme="majorBidi" w:hAnsiTheme="majorBidi" w:cstheme="majorBidi"/>
        </w:rPr>
        <w:t>own” button</w:t>
      </w:r>
      <w:r w:rsidR="0062025C" w:rsidRPr="002A582D">
        <w:rPr>
          <w:rFonts w:asciiTheme="majorBidi" w:hAnsiTheme="majorBidi" w:cstheme="majorBidi"/>
        </w:rPr>
        <w:t>.</w:t>
      </w:r>
    </w:p>
    <w:p w14:paraId="2E5603E3" w14:textId="77777777" w:rsidR="00741226" w:rsidRPr="002A582D" w:rsidRDefault="00741226" w:rsidP="003B091A">
      <w:pPr>
        <w:pStyle w:val="Heading2"/>
        <w:numPr>
          <w:ilvl w:val="0"/>
          <w:numId w:val="0"/>
        </w:numPr>
        <w:ind w:left="432" w:hanging="432"/>
        <w:rPr>
          <w:rFonts w:asciiTheme="majorBidi" w:hAnsiTheme="majorBidi" w:cstheme="majorBidi"/>
        </w:rPr>
      </w:pPr>
      <w:bookmarkStart w:id="86" w:name="_Toc515287968"/>
      <w:r w:rsidRPr="002A582D">
        <w:rPr>
          <w:rFonts w:asciiTheme="majorBidi" w:hAnsiTheme="majorBidi" w:cstheme="majorBidi"/>
        </w:rPr>
        <w:lastRenderedPageBreak/>
        <w:t>A</w:t>
      </w:r>
      <w:bookmarkStart w:id="87" w:name="Appendix_A_--_Interface_process_schedule"/>
      <w:bookmarkEnd w:id="87"/>
      <w:r w:rsidRPr="002A582D">
        <w:rPr>
          <w:rFonts w:asciiTheme="majorBidi" w:hAnsiTheme="majorBidi" w:cstheme="majorBidi"/>
        </w:rPr>
        <w:t>ppendix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A</w:t>
      </w:r>
      <w:r w:rsidRPr="002A582D">
        <w:rPr>
          <w:rFonts w:asciiTheme="majorBidi" w:hAnsiTheme="majorBidi" w:cstheme="majorBidi"/>
          <w:spacing w:val="-11"/>
        </w:rPr>
        <w:t xml:space="preserve"> 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Interface</w:t>
      </w:r>
      <w:r w:rsidRPr="002A582D">
        <w:rPr>
          <w:rFonts w:asciiTheme="majorBidi" w:hAnsiTheme="majorBidi" w:cstheme="majorBidi"/>
          <w:spacing w:val="-9"/>
        </w:rPr>
        <w:t xml:space="preserve"> </w:t>
      </w:r>
      <w:r w:rsidRPr="002A582D">
        <w:rPr>
          <w:rFonts w:asciiTheme="majorBidi" w:hAnsiTheme="majorBidi" w:cstheme="majorBidi"/>
        </w:rPr>
        <w:t>process</w:t>
      </w:r>
      <w:r w:rsidRPr="002A582D">
        <w:rPr>
          <w:rFonts w:asciiTheme="majorBidi" w:hAnsiTheme="majorBidi" w:cstheme="majorBidi"/>
          <w:spacing w:val="-10"/>
        </w:rPr>
        <w:t xml:space="preserve"> </w:t>
      </w:r>
      <w:r w:rsidRPr="002A582D">
        <w:rPr>
          <w:rFonts w:asciiTheme="majorBidi" w:hAnsiTheme="majorBidi" w:cstheme="majorBidi"/>
        </w:rPr>
        <w:t>schedules</w:t>
      </w:r>
      <w:bookmarkEnd w:id="86"/>
    </w:p>
    <w:p w14:paraId="2E5603E4" w14:textId="77777777" w:rsidR="00741226" w:rsidRPr="002A582D" w:rsidRDefault="00741226" w:rsidP="00B177AB">
      <w:pPr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pro</w:t>
      </w:r>
      <w:r w:rsidRPr="002A582D">
        <w:rPr>
          <w:rFonts w:asciiTheme="majorBidi" w:hAnsiTheme="majorBidi" w:cstheme="majorBidi"/>
          <w:spacing w:val="-1"/>
        </w:rPr>
        <w:t>cess</w:t>
      </w:r>
      <w:r w:rsidRPr="002A582D">
        <w:rPr>
          <w:rFonts w:asciiTheme="majorBidi" w:hAnsiTheme="majorBidi" w:cstheme="majorBidi"/>
        </w:rPr>
        <w:t>es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th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t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  <w:spacing w:val="1"/>
        </w:rPr>
        <w:t>o</w:t>
      </w:r>
      <w:r w:rsidRPr="002A582D">
        <w:rPr>
          <w:rFonts w:asciiTheme="majorBidi" w:hAnsiTheme="majorBidi" w:cstheme="majorBidi"/>
          <w:spacing w:val="-2"/>
        </w:rPr>
        <w:t>m</w:t>
      </w:r>
      <w:r w:rsidRPr="002A582D">
        <w:rPr>
          <w:rFonts w:asciiTheme="majorBidi" w:hAnsiTheme="majorBidi" w:cstheme="majorBidi"/>
        </w:rPr>
        <w:t>pri</w:t>
      </w:r>
      <w:r w:rsidRPr="002A582D">
        <w:rPr>
          <w:rFonts w:asciiTheme="majorBidi" w:hAnsiTheme="majorBidi" w:cstheme="majorBidi"/>
          <w:spacing w:val="-1"/>
        </w:rPr>
        <w:t>s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-</w:t>
      </w:r>
      <w:r w:rsidRPr="002A582D">
        <w:rPr>
          <w:rFonts w:asciiTheme="majorBidi" w:hAnsiTheme="majorBidi" w:cstheme="majorBidi"/>
          <w:spacing w:val="-1"/>
        </w:rPr>
        <w:t>G</w:t>
      </w:r>
      <w:r w:rsidRPr="002A582D">
        <w:rPr>
          <w:rFonts w:asciiTheme="majorBidi" w:hAnsiTheme="majorBidi" w:cstheme="majorBidi"/>
        </w:rPr>
        <w:t>ov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Tr</w:t>
      </w:r>
      <w:r w:rsidRPr="002A582D">
        <w:rPr>
          <w:rFonts w:asciiTheme="majorBidi" w:hAnsiTheme="majorBidi" w:cstheme="majorBidi"/>
          <w:spacing w:val="-1"/>
        </w:rPr>
        <w:t>a</w:t>
      </w:r>
      <w:r w:rsidRPr="002A582D">
        <w:rPr>
          <w:rFonts w:asciiTheme="majorBidi" w:hAnsiTheme="majorBidi" w:cstheme="majorBidi"/>
        </w:rPr>
        <w:t>v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l</w:t>
      </w:r>
      <w:r w:rsidRPr="002A582D">
        <w:rPr>
          <w:rFonts w:asciiTheme="majorBidi" w:hAnsiTheme="majorBidi" w:cstheme="majorBidi"/>
          <w:spacing w:val="-6"/>
        </w:rPr>
        <w:t xml:space="preserve"> </w:t>
      </w:r>
      <w:r w:rsidRPr="002A582D">
        <w:rPr>
          <w:rFonts w:asciiTheme="majorBidi" w:hAnsiTheme="majorBidi" w:cstheme="majorBidi"/>
        </w:rPr>
        <w:t>int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rfa</w:t>
      </w:r>
      <w:r w:rsidRPr="002A582D">
        <w:rPr>
          <w:rFonts w:asciiTheme="majorBidi" w:hAnsiTheme="majorBidi" w:cstheme="majorBidi"/>
          <w:spacing w:val="-1"/>
        </w:rPr>
        <w:t>c</w:t>
      </w:r>
      <w:r w:rsidRPr="002A582D">
        <w:rPr>
          <w:rFonts w:asciiTheme="majorBidi" w:hAnsiTheme="majorBidi" w:cstheme="majorBidi"/>
        </w:rPr>
        <w:t>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x</w:t>
      </w:r>
      <w:r w:rsidRPr="002A582D">
        <w:rPr>
          <w:rFonts w:asciiTheme="majorBidi" w:hAnsiTheme="majorBidi" w:cstheme="majorBidi"/>
          <w:spacing w:val="-1"/>
        </w:rPr>
        <w:t>ec</w:t>
      </w:r>
      <w:r w:rsidRPr="002A582D">
        <w:rPr>
          <w:rFonts w:asciiTheme="majorBidi" w:hAnsiTheme="majorBidi" w:cstheme="majorBidi"/>
        </w:rPr>
        <w:t>ute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periodi</w:t>
      </w:r>
      <w:r w:rsidRPr="002A582D">
        <w:rPr>
          <w:rFonts w:asciiTheme="majorBidi" w:hAnsiTheme="majorBidi" w:cstheme="majorBidi"/>
          <w:spacing w:val="-1"/>
        </w:rPr>
        <w:t>ca</w:t>
      </w:r>
      <w:r w:rsidRPr="002A582D">
        <w:rPr>
          <w:rFonts w:asciiTheme="majorBidi" w:hAnsiTheme="majorBidi" w:cstheme="majorBidi"/>
        </w:rPr>
        <w:t>lly,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</w:rPr>
        <w:t>on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the</w:t>
      </w:r>
      <w:r w:rsidRPr="002A582D">
        <w:rPr>
          <w:rFonts w:asciiTheme="majorBidi" w:hAnsiTheme="majorBidi" w:cstheme="majorBidi"/>
          <w:spacing w:val="-8"/>
        </w:rPr>
        <w:t xml:space="preserve"> </w:t>
      </w:r>
      <w:r w:rsidRPr="002A582D">
        <w:rPr>
          <w:rFonts w:asciiTheme="majorBidi" w:hAnsiTheme="majorBidi" w:cstheme="majorBidi"/>
        </w:rPr>
        <w:t>follo</w:t>
      </w:r>
      <w:r w:rsidRPr="002A582D">
        <w:rPr>
          <w:rFonts w:asciiTheme="majorBidi" w:hAnsiTheme="majorBidi" w:cstheme="majorBidi"/>
          <w:spacing w:val="-1"/>
        </w:rPr>
        <w:t>w</w:t>
      </w:r>
      <w:r w:rsidRPr="002A582D">
        <w:rPr>
          <w:rFonts w:asciiTheme="majorBidi" w:hAnsiTheme="majorBidi" w:cstheme="majorBidi"/>
        </w:rPr>
        <w:t>ing</w:t>
      </w:r>
      <w:r w:rsidRPr="002A582D">
        <w:rPr>
          <w:rFonts w:asciiTheme="majorBidi" w:hAnsiTheme="majorBidi" w:cstheme="majorBidi"/>
          <w:spacing w:val="-7"/>
        </w:rPr>
        <w:t xml:space="preserve"> </w:t>
      </w:r>
      <w:r w:rsidRPr="002A582D">
        <w:rPr>
          <w:rFonts w:asciiTheme="majorBidi" w:hAnsiTheme="majorBidi" w:cstheme="majorBidi"/>
          <w:spacing w:val="-1"/>
        </w:rPr>
        <w:t>sc</w:t>
      </w:r>
      <w:r w:rsidRPr="002A582D">
        <w:rPr>
          <w:rFonts w:asciiTheme="majorBidi" w:hAnsiTheme="majorBidi" w:cstheme="majorBidi"/>
        </w:rPr>
        <w:t>h</w:t>
      </w:r>
      <w:r w:rsidRPr="002A582D">
        <w:rPr>
          <w:rFonts w:asciiTheme="majorBidi" w:hAnsiTheme="majorBidi" w:cstheme="majorBidi"/>
          <w:spacing w:val="-1"/>
        </w:rPr>
        <w:t>e</w:t>
      </w:r>
      <w:r w:rsidRPr="002A582D">
        <w:rPr>
          <w:rFonts w:asciiTheme="majorBidi" w:hAnsiTheme="majorBidi" w:cstheme="majorBidi"/>
        </w:rPr>
        <w:t>dul</w:t>
      </w:r>
      <w:r w:rsidRPr="002A582D">
        <w:rPr>
          <w:rFonts w:asciiTheme="majorBidi" w:hAnsiTheme="majorBidi" w:cstheme="majorBidi"/>
          <w:spacing w:val="-1"/>
        </w:rPr>
        <w:t>e:</w:t>
      </w:r>
    </w:p>
    <w:p w14:paraId="2E5603E5" w14:textId="77777777" w:rsidR="00741226" w:rsidRPr="002A582D" w:rsidRDefault="00741226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By default, the Perl scripts run continuously, sleeping for 300 seconds between checks for inbound and outbound activity. This interval is configurable.</w:t>
      </w:r>
    </w:p>
    <w:p w14:paraId="2E5603E6" w14:textId="798108E5" w:rsidR="00741226" w:rsidRPr="002A582D" w:rsidRDefault="00D07B0C" w:rsidP="00B177AB">
      <w:pPr>
        <w:pStyle w:val="ListBulleted"/>
        <w:rPr>
          <w:rFonts w:asciiTheme="majorBidi" w:hAnsiTheme="majorBidi" w:cstheme="majorBidi"/>
        </w:rPr>
      </w:pPr>
      <w:r w:rsidRPr="002A582D">
        <w:rPr>
          <w:rFonts w:asciiTheme="majorBidi" w:hAnsiTheme="majorBidi" w:cstheme="majorBidi"/>
        </w:rPr>
        <w:t>Concur</w:t>
      </w:r>
      <w:r w:rsidR="001D093A" w:rsidRPr="002A582D">
        <w:rPr>
          <w:rFonts w:asciiTheme="majorBidi" w:hAnsiTheme="majorBidi" w:cstheme="majorBidi"/>
        </w:rPr>
        <w:t>Gov</w:t>
      </w:r>
      <w:r w:rsidR="00741226" w:rsidRPr="002A582D">
        <w:rPr>
          <w:rFonts w:asciiTheme="majorBidi" w:hAnsiTheme="majorBidi" w:cstheme="majorBidi"/>
        </w:rPr>
        <w:t xml:space="preserve"> integration interface executes 24x7, once per hour.</w:t>
      </w:r>
    </w:p>
    <w:p w14:paraId="0DDFC532" w14:textId="2C93BDB9" w:rsidR="002A582D" w:rsidRPr="00B04977" w:rsidRDefault="00741226" w:rsidP="004E69DB">
      <w:pPr>
        <w:pStyle w:val="ListBulleted"/>
        <w:rPr>
          <w:rFonts w:asciiTheme="majorBidi" w:hAnsiTheme="majorBidi" w:cstheme="majorBidi"/>
        </w:rPr>
      </w:pPr>
      <w:r w:rsidRPr="00B04977">
        <w:rPr>
          <w:rFonts w:asciiTheme="majorBidi" w:hAnsiTheme="majorBidi" w:cstheme="majorBidi"/>
        </w:rPr>
        <w:t>The webMethods process that batches disbursement notifications runs 24x7, every 10 minutes.</w:t>
      </w:r>
    </w:p>
    <w:sectPr w:rsidR="002A582D" w:rsidRPr="00B04977" w:rsidSect="00A21E5E">
      <w:footerReference w:type="default" r:id="rId26"/>
      <w:headerReference w:type="first" r:id="rId27"/>
      <w:footerReference w:type="first" r:id="rId28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E1F05" w14:textId="77777777" w:rsidR="0022230F" w:rsidRDefault="0022230F">
      <w:r>
        <w:separator/>
      </w:r>
    </w:p>
    <w:p w14:paraId="4348CCB2" w14:textId="77777777" w:rsidR="0022230F" w:rsidRDefault="0022230F"/>
    <w:p w14:paraId="5AE1A640" w14:textId="77777777" w:rsidR="0022230F" w:rsidRDefault="0022230F"/>
    <w:p w14:paraId="1DB3BA12" w14:textId="77777777" w:rsidR="0022230F" w:rsidRDefault="0022230F"/>
  </w:endnote>
  <w:endnote w:type="continuationSeparator" w:id="0">
    <w:p w14:paraId="04C4DA43" w14:textId="77777777" w:rsidR="0022230F" w:rsidRDefault="0022230F">
      <w:r>
        <w:continuationSeparator/>
      </w:r>
    </w:p>
    <w:p w14:paraId="0EF5F178" w14:textId="77777777" w:rsidR="0022230F" w:rsidRDefault="0022230F"/>
    <w:p w14:paraId="0C3D33C2" w14:textId="77777777" w:rsidR="0022230F" w:rsidRDefault="0022230F"/>
    <w:p w14:paraId="22F73E91" w14:textId="77777777" w:rsidR="0022230F" w:rsidRDefault="002223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Corbel"/>
    <w:charset w:val="00"/>
    <w:family w:val="auto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60408" w14:textId="6127B7B2" w:rsidR="00EB6C34" w:rsidRPr="00215C9E" w:rsidRDefault="00EB6C34" w:rsidP="00AC63A6">
    <w:pPr>
      <w:pStyle w:val="Footer"/>
      <w:tabs>
        <w:tab w:val="clear" w:pos="9360"/>
        <w:tab w:val="center" w:pos="4680"/>
      </w:tabs>
      <w:rPr>
        <w:rFonts w:ascii="Calibri" w:hAnsi="Calibri"/>
      </w:rPr>
    </w:pPr>
    <w:r w:rsidRPr="00215C9E">
      <w:rPr>
        <w:rFonts w:ascii="Calibri" w:hAnsi="Calibri"/>
      </w:rPr>
      <w:t>HIOS</w:t>
    </w:r>
    <w:r w:rsidRPr="00215C9E">
      <w:rPr>
        <w:rFonts w:ascii="Calibri" w:hAnsi="Calibri"/>
      </w:rPr>
      <w:tab/>
      <w:t xml:space="preserve">Form Filing Technical Instructions </w:t>
    </w:r>
    <w:r>
      <w:rPr>
        <w:rFonts w:ascii="Calibri" w:hAnsi="Calibri"/>
      </w:rPr>
      <w:t>-</w:t>
    </w:r>
    <w:r w:rsidRPr="00215C9E">
      <w:rPr>
        <w:rFonts w:ascii="Calibri" w:hAnsi="Calibri"/>
      </w:rPr>
      <w:t xml:space="preserve"> Last Updated March 2015 </w:t>
    </w:r>
    <w:r w:rsidRPr="00215C9E">
      <w:rPr>
        <w:rFonts w:ascii="Calibri" w:hAnsi="Calibri"/>
      </w:rPr>
      <w:tab/>
      <w:t xml:space="preserve">Page </w:t>
    </w:r>
    <w:r w:rsidRPr="00215C9E">
      <w:rPr>
        <w:rFonts w:ascii="Calibri" w:hAnsi="Calibri"/>
      </w:rPr>
      <w:fldChar w:fldCharType="begin"/>
    </w:r>
    <w:r w:rsidRPr="00215C9E">
      <w:rPr>
        <w:rFonts w:ascii="Calibri" w:hAnsi="Calibri"/>
      </w:rPr>
      <w:instrText xml:space="preserve"> PAGE   \* MERGEFORMAT </w:instrText>
    </w:r>
    <w:r w:rsidRPr="00215C9E">
      <w:rPr>
        <w:rFonts w:ascii="Calibri" w:hAnsi="Calibri"/>
      </w:rPr>
      <w:fldChar w:fldCharType="separate"/>
    </w:r>
    <w:r>
      <w:rPr>
        <w:rFonts w:ascii="Calibri" w:hAnsi="Calibri"/>
        <w:noProof/>
      </w:rPr>
      <w:t>2</w:t>
    </w:r>
    <w:r w:rsidRPr="00215C9E">
      <w:rPr>
        <w:rFonts w:ascii="Calibri" w:hAnsi="Calibri"/>
        <w:noProof/>
      </w:rPr>
      <w:fldChar w:fldCharType="end"/>
    </w:r>
    <w:r w:rsidRPr="00215C9E">
      <w:rPr>
        <w:rFonts w:ascii="Calibri" w:hAnsi="Calibri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60409" w14:textId="06AF7E6A" w:rsidR="00EB6C34" w:rsidRPr="00A21E5E" w:rsidRDefault="00EB6C34" w:rsidP="00CA1050">
    <w:pPr>
      <w:pStyle w:val="Footer"/>
      <w:tabs>
        <w:tab w:val="center" w:pos="4680"/>
      </w:tabs>
      <w:jc w:val="center"/>
      <w:rPr>
        <w:rFonts w:ascii="Times New Roman" w:hAnsi="Times New Roman"/>
        <w:sz w:val="22"/>
        <w:szCs w:val="22"/>
      </w:rPr>
    </w:pPr>
    <w:r w:rsidRPr="00A21E5E">
      <w:rPr>
        <w:rFonts w:ascii="Times New Roman" w:hAnsi="Times New Roman"/>
        <w:sz w:val="22"/>
        <w:szCs w:val="22"/>
      </w:rPr>
      <w:t>USDA</w:t>
    </w:r>
    <w:r w:rsidRPr="00A21E5E">
      <w:rPr>
        <w:rFonts w:ascii="Times New Roman" w:hAnsi="Times New Roman"/>
        <w:sz w:val="22"/>
        <w:szCs w:val="22"/>
      </w:rPr>
      <w:tab/>
      <w:t xml:space="preserve">E-Gov Travel Pegasys 7.5.1 Operator’s Guide - Updated </w:t>
    </w:r>
    <w:r>
      <w:rPr>
        <w:rFonts w:ascii="Times New Roman" w:hAnsi="Times New Roman"/>
        <w:sz w:val="22"/>
        <w:szCs w:val="22"/>
      </w:rPr>
      <w:t>May</w:t>
    </w:r>
    <w:r w:rsidRPr="00A21E5E">
      <w:rPr>
        <w:rFonts w:ascii="Times New Roman" w:hAnsi="Times New Roman"/>
        <w:sz w:val="22"/>
        <w:szCs w:val="22"/>
      </w:rPr>
      <w:t xml:space="preserve"> 2018</w:t>
    </w:r>
    <w:r w:rsidRPr="00A21E5E">
      <w:rPr>
        <w:rFonts w:ascii="Times New Roman" w:hAnsi="Times New Roman"/>
        <w:sz w:val="22"/>
        <w:szCs w:val="22"/>
      </w:rPr>
      <w:tab/>
      <w:t xml:space="preserve">Page </w:t>
    </w:r>
    <w:r w:rsidRPr="00A21E5E">
      <w:rPr>
        <w:rFonts w:ascii="Times New Roman" w:hAnsi="Times New Roman"/>
        <w:sz w:val="22"/>
        <w:szCs w:val="22"/>
      </w:rPr>
      <w:fldChar w:fldCharType="begin"/>
    </w:r>
    <w:r w:rsidRPr="00A21E5E">
      <w:rPr>
        <w:rFonts w:ascii="Times New Roman" w:hAnsi="Times New Roman"/>
        <w:sz w:val="22"/>
        <w:szCs w:val="22"/>
      </w:rPr>
      <w:instrText xml:space="preserve"> PAGE   \* MERGEFORMAT </w:instrText>
    </w:r>
    <w:r w:rsidRPr="00A21E5E">
      <w:rPr>
        <w:rFonts w:ascii="Times New Roman" w:hAnsi="Times New Roman"/>
        <w:sz w:val="22"/>
        <w:szCs w:val="22"/>
      </w:rPr>
      <w:fldChar w:fldCharType="separate"/>
    </w:r>
    <w:r w:rsidR="003709C2">
      <w:rPr>
        <w:rFonts w:ascii="Times New Roman" w:hAnsi="Times New Roman"/>
        <w:noProof/>
        <w:sz w:val="22"/>
        <w:szCs w:val="22"/>
      </w:rPr>
      <w:t>20</w:t>
    </w:r>
    <w:r w:rsidRPr="00A21E5E">
      <w:rPr>
        <w:rFonts w:ascii="Times New Roman" w:hAnsi="Times New Roman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6040B" w14:textId="04E33A24" w:rsidR="00EB6C34" w:rsidRPr="00A21E5E" w:rsidRDefault="00EB6C34" w:rsidP="00CA1050">
    <w:pPr>
      <w:pStyle w:val="Footer"/>
      <w:tabs>
        <w:tab w:val="center" w:pos="4680"/>
      </w:tabs>
      <w:jc w:val="center"/>
      <w:rPr>
        <w:rFonts w:ascii="Calibri" w:hAnsi="Calibri" w:cs="Calibri"/>
        <w:sz w:val="22"/>
        <w:szCs w:val="22"/>
      </w:rPr>
    </w:pPr>
    <w:r w:rsidRPr="00A21E5E">
      <w:rPr>
        <w:rFonts w:ascii="Times New Roman" w:hAnsi="Times New Roman"/>
        <w:sz w:val="22"/>
        <w:szCs w:val="22"/>
      </w:rPr>
      <w:t>USDA</w:t>
    </w:r>
    <w:r w:rsidRPr="00A21E5E">
      <w:rPr>
        <w:rFonts w:ascii="Times New Roman" w:hAnsi="Times New Roman"/>
        <w:sz w:val="22"/>
        <w:szCs w:val="22"/>
      </w:rPr>
      <w:tab/>
      <w:t xml:space="preserve">E-Gov Travel Pegasys 7.5.1 Operator’s Guide - Updated </w:t>
    </w:r>
    <w:r>
      <w:rPr>
        <w:rFonts w:ascii="Times New Roman" w:hAnsi="Times New Roman"/>
        <w:sz w:val="22"/>
        <w:szCs w:val="22"/>
      </w:rPr>
      <w:t>May</w:t>
    </w:r>
    <w:r w:rsidRPr="00A21E5E">
      <w:rPr>
        <w:rFonts w:ascii="Times New Roman" w:hAnsi="Times New Roman"/>
        <w:sz w:val="22"/>
        <w:szCs w:val="22"/>
      </w:rPr>
      <w:t xml:space="preserve"> 2018 </w:t>
    </w:r>
    <w:r w:rsidRPr="00A21E5E">
      <w:rPr>
        <w:rFonts w:ascii="Calibri" w:hAnsi="Calibri" w:cs="Calibri"/>
        <w:sz w:val="22"/>
        <w:szCs w:val="22"/>
      </w:rPr>
      <w:tab/>
      <w:t xml:space="preserve">Page </w:t>
    </w:r>
    <w:r w:rsidRPr="00A21E5E">
      <w:rPr>
        <w:rFonts w:ascii="Calibri" w:hAnsi="Calibri" w:cs="Calibri"/>
        <w:sz w:val="22"/>
        <w:szCs w:val="22"/>
      </w:rPr>
      <w:fldChar w:fldCharType="begin"/>
    </w:r>
    <w:r w:rsidRPr="00A21E5E">
      <w:rPr>
        <w:rFonts w:ascii="Calibri" w:hAnsi="Calibri" w:cs="Calibri"/>
        <w:sz w:val="22"/>
        <w:szCs w:val="22"/>
      </w:rPr>
      <w:instrText xml:space="preserve"> PAGE   \* MERGEFORMAT </w:instrText>
    </w:r>
    <w:r w:rsidRPr="00A21E5E">
      <w:rPr>
        <w:rFonts w:ascii="Calibri" w:hAnsi="Calibri" w:cs="Calibri"/>
        <w:sz w:val="22"/>
        <w:szCs w:val="22"/>
      </w:rPr>
      <w:fldChar w:fldCharType="separate"/>
    </w:r>
    <w:r w:rsidR="003709C2">
      <w:rPr>
        <w:rFonts w:ascii="Calibri" w:hAnsi="Calibri" w:cs="Calibri"/>
        <w:noProof/>
        <w:sz w:val="22"/>
        <w:szCs w:val="22"/>
      </w:rPr>
      <w:t>1</w:t>
    </w:r>
    <w:r w:rsidRPr="00A21E5E">
      <w:rPr>
        <w:rFonts w:ascii="Calibri" w:hAnsi="Calibri" w:cs="Calibri"/>
        <w:noProof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E0AD7" w14:textId="77777777" w:rsidR="0022230F" w:rsidRDefault="0022230F" w:rsidP="006655FF">
      <w:pPr>
        <w:pStyle w:val="FootnoteText"/>
      </w:pPr>
      <w:r>
        <w:separator/>
      </w:r>
    </w:p>
  </w:footnote>
  <w:footnote w:type="continuationSeparator" w:id="0">
    <w:p w14:paraId="66E2A341" w14:textId="77777777" w:rsidR="0022230F" w:rsidRDefault="0022230F" w:rsidP="006655FF">
      <w:pPr>
        <w:pStyle w:val="FootnoteText"/>
      </w:pPr>
      <w:r>
        <w:separator/>
      </w:r>
    </w:p>
  </w:footnote>
  <w:footnote w:type="continuationNotice" w:id="1">
    <w:p w14:paraId="04A422B4" w14:textId="77777777" w:rsidR="0022230F" w:rsidRPr="006655FF" w:rsidRDefault="0022230F" w:rsidP="006655FF">
      <w:pPr>
        <w:pStyle w:val="FootnoteText"/>
        <w:rPr>
          <w:sz w:val="18"/>
          <w:szCs w:val="18"/>
        </w:rPr>
      </w:pPr>
      <w:r w:rsidRPr="006655FF">
        <w:rPr>
          <w:sz w:val="18"/>
          <w:szCs w:val="18"/>
        </w:rPr>
        <w: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60407" w14:textId="77777777" w:rsidR="00EB6C34" w:rsidRPr="00E90C52" w:rsidRDefault="00EB6C34" w:rsidP="000033F1">
    <w:pPr>
      <w:pBdr>
        <w:bottom w:val="single" w:sz="12" w:space="1" w:color="auto"/>
      </w:pBdr>
      <w:tabs>
        <w:tab w:val="center" w:pos="4320"/>
        <w:tab w:val="right" w:pos="8640"/>
      </w:tabs>
      <w:rPr>
        <w:rFonts w:cs="Calibri"/>
      </w:rPr>
    </w:pPr>
    <w:r>
      <w:rPr>
        <w:rFonts w:cs="Calibri"/>
      </w:rPr>
      <w:t>CGI Federal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6040A" w14:textId="77777777" w:rsidR="00EB6C34" w:rsidRPr="00185AAF" w:rsidRDefault="00EB6C34" w:rsidP="001A7195">
    <w:pPr>
      <w:pBdr>
        <w:bottom w:val="single" w:sz="12" w:space="1" w:color="auto"/>
      </w:pBdr>
      <w:tabs>
        <w:tab w:val="center" w:pos="4320"/>
        <w:tab w:val="right" w:pos="8640"/>
      </w:tabs>
      <w:rPr>
        <w:rFonts w:cs="Calibri"/>
      </w:rPr>
    </w:pPr>
    <w:r>
      <w:rPr>
        <w:rFonts w:cs="Calibri"/>
      </w:rPr>
      <w:t>CGI Federal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36A2F9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2703F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4EE5F9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C2E7EE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1361F3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B82C6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5A7E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2FE6E9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3C845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2BC9C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85103"/>
    <w:multiLevelType w:val="hybridMultilevel"/>
    <w:tmpl w:val="5F3E488A"/>
    <w:lvl w:ilvl="0" w:tplc="FFFFFFFF">
      <w:start w:val="1"/>
      <w:numFmt w:val="bullet"/>
      <w:pStyle w:val="Bullet1Las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000000"/>
        <w:position w:val="4"/>
        <w:sz w:val="1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E8C4CE3"/>
    <w:multiLevelType w:val="hybridMultilevel"/>
    <w:tmpl w:val="BF6644E6"/>
    <w:lvl w:ilvl="0" w:tplc="909419B4">
      <w:start w:val="1"/>
      <w:numFmt w:val="bullet"/>
      <w:pStyle w:val="ListBulleted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4E1554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1133CED"/>
    <w:multiLevelType w:val="hybridMultilevel"/>
    <w:tmpl w:val="3148D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1874CE"/>
    <w:multiLevelType w:val="hybridMultilevel"/>
    <w:tmpl w:val="AD8457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52F6745"/>
    <w:multiLevelType w:val="hybridMultilevel"/>
    <w:tmpl w:val="E75C7B3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70D77B1"/>
    <w:multiLevelType w:val="hybridMultilevel"/>
    <w:tmpl w:val="09DA5DD4"/>
    <w:lvl w:ilvl="0" w:tplc="E7B0E5C0">
      <w:start w:val="1"/>
      <w:numFmt w:val="bullet"/>
      <w:pStyle w:val="Bull3"/>
      <w:lvlText w:val=""/>
      <w:lvlJc w:val="left"/>
      <w:pPr>
        <w:tabs>
          <w:tab w:val="num" w:pos="749"/>
        </w:tabs>
        <w:ind w:left="720" w:hanging="173"/>
      </w:pPr>
      <w:rPr>
        <w:rFonts w:ascii="Symbol" w:hAnsi="Symbol" w:hint="default"/>
        <w:color w:val="00000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056ED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1CF65000"/>
    <w:multiLevelType w:val="multilevel"/>
    <w:tmpl w:val="0A862D12"/>
    <w:lvl w:ilvl="0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4D1449"/>
    <w:multiLevelType w:val="hybridMultilevel"/>
    <w:tmpl w:val="3148D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312BA2"/>
    <w:multiLevelType w:val="multilevel"/>
    <w:tmpl w:val="F8AC9952"/>
    <w:styleLink w:val="HeadingsMulti-level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color w:val="C00000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3.%1.%2"/>
      <w:lvlJc w:val="left"/>
      <w:pPr>
        <w:ind w:left="0" w:firstLine="0"/>
      </w:pPr>
      <w:rPr>
        <w:rFonts w:hint="default"/>
        <w:color w:val="C0000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24946D03"/>
    <w:multiLevelType w:val="hybridMultilevel"/>
    <w:tmpl w:val="434C50DA"/>
    <w:lvl w:ilvl="0" w:tplc="4FF62720">
      <w:start w:val="1"/>
      <w:numFmt w:val="decimal"/>
      <w:pStyle w:val="BodyTextNum"/>
      <w:lvlText w:val="%1."/>
      <w:lvlJc w:val="left"/>
      <w:pPr>
        <w:tabs>
          <w:tab w:val="num" w:pos="547"/>
        </w:tabs>
        <w:ind w:left="547" w:hanging="360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4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4E6506E"/>
    <w:multiLevelType w:val="hybridMultilevel"/>
    <w:tmpl w:val="B390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60B1D9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28225787"/>
    <w:multiLevelType w:val="hybridMultilevel"/>
    <w:tmpl w:val="A7B08D98"/>
    <w:lvl w:ilvl="0" w:tplc="EA7E684C">
      <w:start w:val="1"/>
      <w:numFmt w:val="bullet"/>
      <w:pStyle w:val="Bull2"/>
      <w:lvlText w:val=""/>
      <w:lvlJc w:val="left"/>
      <w:pPr>
        <w:tabs>
          <w:tab w:val="num" w:pos="547"/>
        </w:tabs>
        <w:ind w:left="547" w:hanging="187"/>
      </w:pPr>
      <w:rPr>
        <w:rFonts w:ascii="Wingdings 3" w:hAnsi="Wingdings 3" w:hint="default"/>
        <w:color w:val="5F5F5F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C4918C6"/>
    <w:multiLevelType w:val="hybridMultilevel"/>
    <w:tmpl w:val="FA9CB4AC"/>
    <w:lvl w:ilvl="0" w:tplc="D6C0260E">
      <w:start w:val="1"/>
      <w:numFmt w:val="decimal"/>
      <w:pStyle w:val="TableNum2"/>
      <w:lvlText w:val="%1."/>
      <w:lvlJc w:val="left"/>
      <w:pPr>
        <w:tabs>
          <w:tab w:val="num" w:pos="518"/>
        </w:tabs>
        <w:ind w:left="518" w:hanging="230"/>
      </w:pPr>
      <w:rPr>
        <w:rFonts w:ascii="Arial" w:hAnsi="Arial" w:hint="default"/>
        <w:b w:val="0"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E66EDB"/>
    <w:multiLevelType w:val="multilevel"/>
    <w:tmpl w:val="C936CAB8"/>
    <w:lvl w:ilvl="0">
      <w:start w:val="1"/>
      <w:numFmt w:val="upperLetter"/>
      <w:pStyle w:val="Style1"/>
      <w:lvlText w:val="%1"/>
      <w:lvlJc w:val="left"/>
      <w:pPr>
        <w:ind w:hanging="720"/>
      </w:pPr>
      <w:rPr>
        <w:rFonts w:ascii="Arial" w:eastAsia="Arial" w:hAnsi="Arial" w:hint="default"/>
        <w:b/>
        <w:color w:val="C00000"/>
        <w:sz w:val="28"/>
        <w:szCs w:val="28"/>
      </w:rPr>
    </w:lvl>
    <w:lvl w:ilvl="1">
      <w:start w:val="1"/>
      <w:numFmt w:val="decimal"/>
      <w:pStyle w:val="Style2"/>
      <w:lvlText w:val="%1.%2"/>
      <w:lvlJc w:val="left"/>
      <w:pPr>
        <w:ind w:hanging="720"/>
      </w:pPr>
      <w:rPr>
        <w:rFonts w:ascii="Arial" w:eastAsia="Arial" w:hAnsi="Arial" w:hint="default"/>
        <w:sz w:val="24"/>
        <w:szCs w:val="24"/>
      </w:rPr>
    </w:lvl>
    <w:lvl w:ilvl="2">
      <w:start w:val="1"/>
      <w:numFmt w:val="decimal"/>
      <w:pStyle w:val="Style3"/>
      <w:lvlText w:val="%1.%2.%3"/>
      <w:lvlJc w:val="left"/>
      <w:pPr>
        <w:ind w:hanging="1152"/>
      </w:pPr>
      <w:rPr>
        <w:rFonts w:ascii="Arial" w:eastAsia="Arial" w:hAnsi="Aria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F3C67AA"/>
    <w:multiLevelType w:val="multilevel"/>
    <w:tmpl w:val="36084366"/>
    <w:lvl w:ilvl="0">
      <w:start w:val="1"/>
      <w:numFmt w:val="decimal"/>
      <w:pStyle w:val="Heading2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3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4"/>
      <w:lvlText w:val="%1.%2.%3"/>
      <w:lvlJc w:val="left"/>
      <w:pPr>
        <w:ind w:left="9540" w:hanging="720"/>
      </w:pPr>
      <w:rPr>
        <w:rFonts w:hint="default"/>
      </w:rPr>
    </w:lvl>
    <w:lvl w:ilvl="3">
      <w:start w:val="1"/>
      <w:numFmt w:val="decimal"/>
      <w:pStyle w:val="Heading5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Heading6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>
    <w:nsid w:val="526245A5"/>
    <w:multiLevelType w:val="hybridMultilevel"/>
    <w:tmpl w:val="09568BA6"/>
    <w:lvl w:ilvl="0" w:tplc="2FD67CE0">
      <w:start w:val="1"/>
      <w:numFmt w:val="bullet"/>
      <w:pStyle w:val="Bull1"/>
      <w:lvlText w:val=""/>
      <w:lvlJc w:val="left"/>
      <w:pPr>
        <w:tabs>
          <w:tab w:val="num" w:pos="360"/>
        </w:tabs>
        <w:ind w:left="360" w:hanging="173"/>
      </w:pPr>
      <w:rPr>
        <w:rFonts w:ascii="Wingdings" w:hAnsi="Wingdings" w:hint="default"/>
        <w:color w:val="5F5F5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AC71E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576E5312"/>
    <w:multiLevelType w:val="hybridMultilevel"/>
    <w:tmpl w:val="C2CC9316"/>
    <w:lvl w:ilvl="0" w:tplc="44AAA12E">
      <w:start w:val="1"/>
      <w:numFmt w:val="bullet"/>
      <w:pStyle w:val="TableBull2"/>
      <w:lvlText w:val=""/>
      <w:lvlJc w:val="left"/>
      <w:pPr>
        <w:tabs>
          <w:tab w:val="num" w:pos="187"/>
        </w:tabs>
        <w:ind w:left="317" w:hanging="130"/>
      </w:pPr>
      <w:rPr>
        <w:rFonts w:ascii="Symbol" w:hAnsi="Symbol" w:hint="default"/>
        <w:color w:val="3A5C57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4222A"/>
    <w:multiLevelType w:val="hybridMultilevel"/>
    <w:tmpl w:val="66FAFB04"/>
    <w:lvl w:ilvl="0" w:tplc="3EC0B75A">
      <w:start w:val="1"/>
      <w:numFmt w:val="bullet"/>
      <w:pStyle w:val="TableBullCheckMark"/>
      <w:lvlText w:val=""/>
      <w:lvlJc w:val="left"/>
      <w:pPr>
        <w:tabs>
          <w:tab w:val="num" w:pos="274"/>
        </w:tabs>
        <w:ind w:left="274" w:hanging="216"/>
      </w:pPr>
      <w:rPr>
        <w:rFonts w:ascii="Wingdings" w:hAnsi="Wingdings" w:hint="default"/>
        <w:b/>
        <w:i w:val="0"/>
        <w:color w:val="5F5F5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F677C1"/>
    <w:multiLevelType w:val="hybridMultilevel"/>
    <w:tmpl w:val="99001818"/>
    <w:lvl w:ilvl="0" w:tplc="CA8CD840">
      <w:start w:val="1"/>
      <w:numFmt w:val="bullet"/>
      <w:pStyle w:val="TableBull1"/>
      <w:lvlText w:val=""/>
      <w:lvlJc w:val="left"/>
      <w:pPr>
        <w:tabs>
          <w:tab w:val="num" w:pos="231"/>
        </w:tabs>
        <w:ind w:left="231" w:hanging="173"/>
      </w:pPr>
      <w:rPr>
        <w:rFonts w:ascii="Wingdings" w:hAnsi="Wingdings" w:hint="default"/>
        <w:color w:val="5F5F5F"/>
      </w:rPr>
    </w:lvl>
    <w:lvl w:ilvl="1" w:tplc="286C1694">
      <w:start w:val="1"/>
      <w:numFmt w:val="bullet"/>
      <w:lvlText w:val=""/>
      <w:lvlJc w:val="left"/>
      <w:pPr>
        <w:tabs>
          <w:tab w:val="num" w:pos="1210"/>
        </w:tabs>
        <w:ind w:left="1210" w:hanging="130"/>
      </w:pPr>
      <w:rPr>
        <w:rFonts w:ascii="Symbol" w:hAnsi="Symbol" w:hint="default"/>
        <w:color w:val="3A5C57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AB906BE"/>
    <w:multiLevelType w:val="multilevel"/>
    <w:tmpl w:val="9ACAC176"/>
    <w:lvl w:ilvl="0">
      <w:start w:val="1"/>
      <w:numFmt w:val="bullet"/>
      <w:pStyle w:val="Bullet2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10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color w:val="000000"/>
        <w:sz w:val="10"/>
      </w:rPr>
    </w:lvl>
    <w:lvl w:ilvl="2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3">
    <w:nsid w:val="76240C79"/>
    <w:multiLevelType w:val="hybridMultilevel"/>
    <w:tmpl w:val="5F20E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DD6246"/>
    <w:multiLevelType w:val="hybridMultilevel"/>
    <w:tmpl w:val="22D008A8"/>
    <w:lvl w:ilvl="0" w:tplc="CABE5160">
      <w:start w:val="1"/>
      <w:numFmt w:val="bullet"/>
      <w:pStyle w:val="BullCheckMark"/>
      <w:lvlText w:val=""/>
      <w:lvlJc w:val="left"/>
      <w:pPr>
        <w:tabs>
          <w:tab w:val="num" w:pos="403"/>
        </w:tabs>
        <w:ind w:left="403" w:hanging="216"/>
      </w:pPr>
      <w:rPr>
        <w:rFonts w:ascii="Wingdings" w:hAnsi="Wingdings" w:hint="default"/>
        <w:b/>
        <w:i w:val="0"/>
        <w:color w:val="5F5F5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8"/>
  </w:num>
  <w:num w:numId="12">
    <w:abstractNumId w:val="22"/>
  </w:num>
  <w:num w:numId="13">
    <w:abstractNumId w:val="16"/>
  </w:num>
  <w:num w:numId="14">
    <w:abstractNumId w:val="27"/>
  </w:num>
  <w:num w:numId="15">
    <w:abstractNumId w:val="34"/>
  </w:num>
  <w:num w:numId="16">
    <w:abstractNumId w:val="23"/>
  </w:num>
  <w:num w:numId="17">
    <w:abstractNumId w:val="15"/>
  </w:num>
  <w:num w:numId="18">
    <w:abstractNumId w:val="26"/>
  </w:num>
  <w:num w:numId="19">
    <w:abstractNumId w:val="31"/>
  </w:num>
  <w:num w:numId="20">
    <w:abstractNumId w:val="24"/>
  </w:num>
  <w:num w:numId="21">
    <w:abstractNumId w:val="29"/>
  </w:num>
  <w:num w:numId="22">
    <w:abstractNumId w:val="30"/>
  </w:num>
  <w:num w:numId="23">
    <w:abstractNumId w:val="10"/>
  </w:num>
  <w:num w:numId="24">
    <w:abstractNumId w:val="20"/>
  </w:num>
  <w:num w:numId="25">
    <w:abstractNumId w:val="32"/>
  </w:num>
  <w:num w:numId="26">
    <w:abstractNumId w:val="12"/>
  </w:num>
  <w:num w:numId="27">
    <w:abstractNumId w:val="19"/>
  </w:num>
  <w:num w:numId="28">
    <w:abstractNumId w:val="25"/>
  </w:num>
  <w:num w:numId="29">
    <w:abstractNumId w:val="17"/>
  </w:num>
  <w:num w:numId="30">
    <w:abstractNumId w:val="11"/>
  </w:num>
  <w:num w:numId="31">
    <w:abstractNumId w:val="18"/>
  </w:num>
  <w:num w:numId="32">
    <w:abstractNumId w:val="26"/>
  </w:num>
  <w:num w:numId="33">
    <w:abstractNumId w:val="13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26"/>
  </w:num>
  <w:num w:numId="37">
    <w:abstractNumId w:val="26"/>
  </w:num>
  <w:num w:numId="38">
    <w:abstractNumId w:val="26"/>
  </w:num>
  <w:num w:numId="39">
    <w:abstractNumId w:val="33"/>
  </w:num>
  <w:num w:numId="40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activeWritingStyle w:appName="MSWord" w:lang="en-US" w:vendorID="64" w:dllVersion="131078" w:nlCheck="1" w:checkStyle="0"/>
  <w:activeWritingStyle w:appName="MSWord" w:lang="fr-FR" w:vendorID="64" w:dllVersion="131078" w:nlCheck="1" w:checkStyle="0"/>
  <w:activeWritingStyle w:appName="MSWord" w:lang="fr-BE" w:vendorID="64" w:dllVersion="131078" w:nlCheck="1" w:checkStyle="1"/>
  <w:activeWritingStyle w:appName="MSWord" w:lang="fr-CA" w:vendorID="64" w:dllVersion="131078" w:nlCheck="1" w:checkStyle="1"/>
  <w:activeWritingStyle w:appName="MSWord" w:lang="en-US" w:vendorID="64" w:dllVersion="0" w:nlCheck="1" w:checkStyle="0"/>
  <w:activeWritingStyle w:appName="MSWord" w:lang="es-ES" w:vendorID="64" w:dllVersion="131078" w:nlCheck="1" w:checkStyle="1"/>
  <w:proofState w:spelling="clean" w:grammar="clean"/>
  <w:stylePaneFormatFilter w:val="3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20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51"/>
    <w:rsid w:val="00000C38"/>
    <w:rsid w:val="00001C09"/>
    <w:rsid w:val="00002C09"/>
    <w:rsid w:val="00003127"/>
    <w:rsid w:val="000033F1"/>
    <w:rsid w:val="00003F50"/>
    <w:rsid w:val="00004692"/>
    <w:rsid w:val="000052F6"/>
    <w:rsid w:val="00006455"/>
    <w:rsid w:val="00011D72"/>
    <w:rsid w:val="00012563"/>
    <w:rsid w:val="000137E9"/>
    <w:rsid w:val="00013FCA"/>
    <w:rsid w:val="0001525D"/>
    <w:rsid w:val="00017175"/>
    <w:rsid w:val="00017DC3"/>
    <w:rsid w:val="0002018A"/>
    <w:rsid w:val="00020F08"/>
    <w:rsid w:val="000210CC"/>
    <w:rsid w:val="00022093"/>
    <w:rsid w:val="00023976"/>
    <w:rsid w:val="00024825"/>
    <w:rsid w:val="00025BE6"/>
    <w:rsid w:val="00025EE5"/>
    <w:rsid w:val="0003059A"/>
    <w:rsid w:val="0003099C"/>
    <w:rsid w:val="00030B38"/>
    <w:rsid w:val="00030FAF"/>
    <w:rsid w:val="000325F5"/>
    <w:rsid w:val="00033D3F"/>
    <w:rsid w:val="00034193"/>
    <w:rsid w:val="000346A5"/>
    <w:rsid w:val="0003485F"/>
    <w:rsid w:val="00035138"/>
    <w:rsid w:val="000356D8"/>
    <w:rsid w:val="00036AA9"/>
    <w:rsid w:val="00036C15"/>
    <w:rsid w:val="00040CCB"/>
    <w:rsid w:val="00041533"/>
    <w:rsid w:val="00042820"/>
    <w:rsid w:val="00042D37"/>
    <w:rsid w:val="000463CB"/>
    <w:rsid w:val="000463D7"/>
    <w:rsid w:val="00047C45"/>
    <w:rsid w:val="00051997"/>
    <w:rsid w:val="000528F4"/>
    <w:rsid w:val="000529D2"/>
    <w:rsid w:val="00052CB3"/>
    <w:rsid w:val="00052F00"/>
    <w:rsid w:val="00052F47"/>
    <w:rsid w:val="0005391D"/>
    <w:rsid w:val="00053D2F"/>
    <w:rsid w:val="000545F0"/>
    <w:rsid w:val="000547CD"/>
    <w:rsid w:val="0005596C"/>
    <w:rsid w:val="00057284"/>
    <w:rsid w:val="000611CD"/>
    <w:rsid w:val="00061C43"/>
    <w:rsid w:val="00062E00"/>
    <w:rsid w:val="00065683"/>
    <w:rsid w:val="00065B8E"/>
    <w:rsid w:val="00066424"/>
    <w:rsid w:val="00066EB4"/>
    <w:rsid w:val="000701D6"/>
    <w:rsid w:val="000705A6"/>
    <w:rsid w:val="000725E9"/>
    <w:rsid w:val="00073712"/>
    <w:rsid w:val="0007373A"/>
    <w:rsid w:val="000743E5"/>
    <w:rsid w:val="00074642"/>
    <w:rsid w:val="0007468B"/>
    <w:rsid w:val="00074EC6"/>
    <w:rsid w:val="00075248"/>
    <w:rsid w:val="00075FF6"/>
    <w:rsid w:val="0007647A"/>
    <w:rsid w:val="00082FCB"/>
    <w:rsid w:val="000851CD"/>
    <w:rsid w:val="00086915"/>
    <w:rsid w:val="00087B27"/>
    <w:rsid w:val="00090424"/>
    <w:rsid w:val="00090D56"/>
    <w:rsid w:val="00091C7A"/>
    <w:rsid w:val="000930AE"/>
    <w:rsid w:val="000937A1"/>
    <w:rsid w:val="0009446E"/>
    <w:rsid w:val="000945C4"/>
    <w:rsid w:val="00094DD7"/>
    <w:rsid w:val="0009573F"/>
    <w:rsid w:val="00096A31"/>
    <w:rsid w:val="00097D18"/>
    <w:rsid w:val="00097DDB"/>
    <w:rsid w:val="000A2097"/>
    <w:rsid w:val="000A341B"/>
    <w:rsid w:val="000A4561"/>
    <w:rsid w:val="000A521B"/>
    <w:rsid w:val="000A60A4"/>
    <w:rsid w:val="000A620A"/>
    <w:rsid w:val="000A6A45"/>
    <w:rsid w:val="000B0883"/>
    <w:rsid w:val="000B09F0"/>
    <w:rsid w:val="000B0BB6"/>
    <w:rsid w:val="000B1AE0"/>
    <w:rsid w:val="000B23E4"/>
    <w:rsid w:val="000B270E"/>
    <w:rsid w:val="000B29AA"/>
    <w:rsid w:val="000B3690"/>
    <w:rsid w:val="000B589B"/>
    <w:rsid w:val="000B5E99"/>
    <w:rsid w:val="000B7978"/>
    <w:rsid w:val="000C1BA9"/>
    <w:rsid w:val="000C4B12"/>
    <w:rsid w:val="000C4EA7"/>
    <w:rsid w:val="000C5DCE"/>
    <w:rsid w:val="000C671D"/>
    <w:rsid w:val="000C6F69"/>
    <w:rsid w:val="000C7980"/>
    <w:rsid w:val="000C79DA"/>
    <w:rsid w:val="000D1313"/>
    <w:rsid w:val="000D2F92"/>
    <w:rsid w:val="000D3D85"/>
    <w:rsid w:val="000D4854"/>
    <w:rsid w:val="000D4A95"/>
    <w:rsid w:val="000D4DE3"/>
    <w:rsid w:val="000D582C"/>
    <w:rsid w:val="000D6309"/>
    <w:rsid w:val="000D74A4"/>
    <w:rsid w:val="000E0070"/>
    <w:rsid w:val="000E189A"/>
    <w:rsid w:val="000E1A2B"/>
    <w:rsid w:val="000E22CC"/>
    <w:rsid w:val="000E3035"/>
    <w:rsid w:val="000E4D65"/>
    <w:rsid w:val="000E57F0"/>
    <w:rsid w:val="000E5E95"/>
    <w:rsid w:val="000E63CE"/>
    <w:rsid w:val="000F15AB"/>
    <w:rsid w:val="000F3E27"/>
    <w:rsid w:val="000F3E8A"/>
    <w:rsid w:val="000F3FFA"/>
    <w:rsid w:val="000F4448"/>
    <w:rsid w:val="000F4A1B"/>
    <w:rsid w:val="000F6DD2"/>
    <w:rsid w:val="000F7477"/>
    <w:rsid w:val="00101577"/>
    <w:rsid w:val="001018BE"/>
    <w:rsid w:val="00101DCE"/>
    <w:rsid w:val="00102C76"/>
    <w:rsid w:val="0010312B"/>
    <w:rsid w:val="00103379"/>
    <w:rsid w:val="00103E10"/>
    <w:rsid w:val="00105732"/>
    <w:rsid w:val="00106E41"/>
    <w:rsid w:val="00110160"/>
    <w:rsid w:val="001108E9"/>
    <w:rsid w:val="0011148A"/>
    <w:rsid w:val="00111D2F"/>
    <w:rsid w:val="001121CE"/>
    <w:rsid w:val="001132C8"/>
    <w:rsid w:val="00114103"/>
    <w:rsid w:val="00115047"/>
    <w:rsid w:val="001156A6"/>
    <w:rsid w:val="00116A4C"/>
    <w:rsid w:val="00117CEC"/>
    <w:rsid w:val="00120141"/>
    <w:rsid w:val="001234E1"/>
    <w:rsid w:val="001245B0"/>
    <w:rsid w:val="001248D2"/>
    <w:rsid w:val="00124E5B"/>
    <w:rsid w:val="0012501D"/>
    <w:rsid w:val="00126E95"/>
    <w:rsid w:val="0012762A"/>
    <w:rsid w:val="001301B1"/>
    <w:rsid w:val="00131F51"/>
    <w:rsid w:val="00132066"/>
    <w:rsid w:val="0013253E"/>
    <w:rsid w:val="00132BA6"/>
    <w:rsid w:val="00134422"/>
    <w:rsid w:val="001348D5"/>
    <w:rsid w:val="00134B16"/>
    <w:rsid w:val="0013532A"/>
    <w:rsid w:val="00135C02"/>
    <w:rsid w:val="00136098"/>
    <w:rsid w:val="001370DF"/>
    <w:rsid w:val="0013769A"/>
    <w:rsid w:val="0013788C"/>
    <w:rsid w:val="00140770"/>
    <w:rsid w:val="00140A37"/>
    <w:rsid w:val="00142465"/>
    <w:rsid w:val="0014317C"/>
    <w:rsid w:val="00144BFE"/>
    <w:rsid w:val="00144E9E"/>
    <w:rsid w:val="00144F57"/>
    <w:rsid w:val="00145A9D"/>
    <w:rsid w:val="00146DBE"/>
    <w:rsid w:val="00146F1A"/>
    <w:rsid w:val="001509AA"/>
    <w:rsid w:val="00150AAE"/>
    <w:rsid w:val="00150E50"/>
    <w:rsid w:val="00150F2C"/>
    <w:rsid w:val="00150FA0"/>
    <w:rsid w:val="00151C2B"/>
    <w:rsid w:val="00152229"/>
    <w:rsid w:val="00152D5D"/>
    <w:rsid w:val="00153B93"/>
    <w:rsid w:val="00153EA8"/>
    <w:rsid w:val="00154F83"/>
    <w:rsid w:val="00154FC0"/>
    <w:rsid w:val="00155575"/>
    <w:rsid w:val="00156948"/>
    <w:rsid w:val="001572A0"/>
    <w:rsid w:val="00160379"/>
    <w:rsid w:val="001636A9"/>
    <w:rsid w:val="00165A65"/>
    <w:rsid w:val="00165AC7"/>
    <w:rsid w:val="001666F7"/>
    <w:rsid w:val="00166B6F"/>
    <w:rsid w:val="001670F3"/>
    <w:rsid w:val="001676F4"/>
    <w:rsid w:val="0016799D"/>
    <w:rsid w:val="00172F5E"/>
    <w:rsid w:val="00173290"/>
    <w:rsid w:val="00175D0C"/>
    <w:rsid w:val="00176076"/>
    <w:rsid w:val="0017666B"/>
    <w:rsid w:val="00177333"/>
    <w:rsid w:val="00180498"/>
    <w:rsid w:val="0018206B"/>
    <w:rsid w:val="001820E7"/>
    <w:rsid w:val="001830F6"/>
    <w:rsid w:val="001833A6"/>
    <w:rsid w:val="00184014"/>
    <w:rsid w:val="001840AB"/>
    <w:rsid w:val="0018446E"/>
    <w:rsid w:val="00184E8F"/>
    <w:rsid w:val="001854D1"/>
    <w:rsid w:val="00185AAF"/>
    <w:rsid w:val="00185E8A"/>
    <w:rsid w:val="00186842"/>
    <w:rsid w:val="00191DE7"/>
    <w:rsid w:val="00192953"/>
    <w:rsid w:val="00193A53"/>
    <w:rsid w:val="00194E96"/>
    <w:rsid w:val="001963AD"/>
    <w:rsid w:val="00196BEF"/>
    <w:rsid w:val="001A07E6"/>
    <w:rsid w:val="001A0981"/>
    <w:rsid w:val="001A2FE1"/>
    <w:rsid w:val="001A5462"/>
    <w:rsid w:val="001A59F2"/>
    <w:rsid w:val="001A5DCF"/>
    <w:rsid w:val="001A63C1"/>
    <w:rsid w:val="001A659A"/>
    <w:rsid w:val="001A6CB8"/>
    <w:rsid w:val="001A7195"/>
    <w:rsid w:val="001B14BC"/>
    <w:rsid w:val="001B16CD"/>
    <w:rsid w:val="001B1876"/>
    <w:rsid w:val="001B206D"/>
    <w:rsid w:val="001B2A66"/>
    <w:rsid w:val="001B2B62"/>
    <w:rsid w:val="001B2C2C"/>
    <w:rsid w:val="001B5243"/>
    <w:rsid w:val="001B55DC"/>
    <w:rsid w:val="001B6FB4"/>
    <w:rsid w:val="001B761B"/>
    <w:rsid w:val="001C08D2"/>
    <w:rsid w:val="001C241C"/>
    <w:rsid w:val="001C2E2E"/>
    <w:rsid w:val="001C3F9D"/>
    <w:rsid w:val="001C49F6"/>
    <w:rsid w:val="001C5256"/>
    <w:rsid w:val="001C64B0"/>
    <w:rsid w:val="001C6A30"/>
    <w:rsid w:val="001C6B4A"/>
    <w:rsid w:val="001C7ECA"/>
    <w:rsid w:val="001D03C8"/>
    <w:rsid w:val="001D093A"/>
    <w:rsid w:val="001D0C0A"/>
    <w:rsid w:val="001D1BE3"/>
    <w:rsid w:val="001D3506"/>
    <w:rsid w:val="001D363B"/>
    <w:rsid w:val="001D3B8D"/>
    <w:rsid w:val="001D41A8"/>
    <w:rsid w:val="001D4338"/>
    <w:rsid w:val="001D6198"/>
    <w:rsid w:val="001D69DD"/>
    <w:rsid w:val="001E2A86"/>
    <w:rsid w:val="001E3220"/>
    <w:rsid w:val="001E44A0"/>
    <w:rsid w:val="001E4FC2"/>
    <w:rsid w:val="001E513C"/>
    <w:rsid w:val="001E6248"/>
    <w:rsid w:val="001E7E06"/>
    <w:rsid w:val="001F0732"/>
    <w:rsid w:val="001F11F4"/>
    <w:rsid w:val="001F159E"/>
    <w:rsid w:val="001F1F4C"/>
    <w:rsid w:val="001F300E"/>
    <w:rsid w:val="001F5583"/>
    <w:rsid w:val="001F5960"/>
    <w:rsid w:val="001F6175"/>
    <w:rsid w:val="001F73DF"/>
    <w:rsid w:val="001F7C30"/>
    <w:rsid w:val="002017CE"/>
    <w:rsid w:val="00204C31"/>
    <w:rsid w:val="0021065B"/>
    <w:rsid w:val="0021280C"/>
    <w:rsid w:val="0021362C"/>
    <w:rsid w:val="00213813"/>
    <w:rsid w:val="00213AD9"/>
    <w:rsid w:val="00214E7C"/>
    <w:rsid w:val="00215C66"/>
    <w:rsid w:val="00215C9E"/>
    <w:rsid w:val="0021648F"/>
    <w:rsid w:val="002174FD"/>
    <w:rsid w:val="00220B0D"/>
    <w:rsid w:val="002210A3"/>
    <w:rsid w:val="002211C1"/>
    <w:rsid w:val="0022177C"/>
    <w:rsid w:val="0022230F"/>
    <w:rsid w:val="0022306F"/>
    <w:rsid w:val="00223381"/>
    <w:rsid w:val="00223C15"/>
    <w:rsid w:val="00224EFD"/>
    <w:rsid w:val="002262D8"/>
    <w:rsid w:val="00226880"/>
    <w:rsid w:val="00227981"/>
    <w:rsid w:val="00227C89"/>
    <w:rsid w:val="00227DE2"/>
    <w:rsid w:val="00227FD4"/>
    <w:rsid w:val="0023007C"/>
    <w:rsid w:val="002300C9"/>
    <w:rsid w:val="002305A0"/>
    <w:rsid w:val="002305C2"/>
    <w:rsid w:val="002305E2"/>
    <w:rsid w:val="00231252"/>
    <w:rsid w:val="002312FF"/>
    <w:rsid w:val="00232385"/>
    <w:rsid w:val="002339D6"/>
    <w:rsid w:val="00233EFF"/>
    <w:rsid w:val="002349FB"/>
    <w:rsid w:val="002359ED"/>
    <w:rsid w:val="00235C46"/>
    <w:rsid w:val="00236839"/>
    <w:rsid w:val="00237190"/>
    <w:rsid w:val="00237620"/>
    <w:rsid w:val="002378DD"/>
    <w:rsid w:val="0024015E"/>
    <w:rsid w:val="00240725"/>
    <w:rsid w:val="002409EE"/>
    <w:rsid w:val="00242D50"/>
    <w:rsid w:val="00242E0B"/>
    <w:rsid w:val="002433D3"/>
    <w:rsid w:val="00243E35"/>
    <w:rsid w:val="00247B88"/>
    <w:rsid w:val="00251440"/>
    <w:rsid w:val="002520C5"/>
    <w:rsid w:val="002539D0"/>
    <w:rsid w:val="0025547B"/>
    <w:rsid w:val="0025760D"/>
    <w:rsid w:val="00260960"/>
    <w:rsid w:val="00261B38"/>
    <w:rsid w:val="00261F1C"/>
    <w:rsid w:val="00261F38"/>
    <w:rsid w:val="002631E0"/>
    <w:rsid w:val="00264803"/>
    <w:rsid w:val="00264E53"/>
    <w:rsid w:val="00264F2C"/>
    <w:rsid w:val="00265DE1"/>
    <w:rsid w:val="00266ED7"/>
    <w:rsid w:val="002676E2"/>
    <w:rsid w:val="00270E2D"/>
    <w:rsid w:val="00271A99"/>
    <w:rsid w:val="00272F23"/>
    <w:rsid w:val="002742A6"/>
    <w:rsid w:val="002749F6"/>
    <w:rsid w:val="002755E8"/>
    <w:rsid w:val="00276283"/>
    <w:rsid w:val="002763EB"/>
    <w:rsid w:val="002766C3"/>
    <w:rsid w:val="00276EA7"/>
    <w:rsid w:val="00277EC1"/>
    <w:rsid w:val="00280771"/>
    <w:rsid w:val="00281F73"/>
    <w:rsid w:val="002823BE"/>
    <w:rsid w:val="00283105"/>
    <w:rsid w:val="0028393E"/>
    <w:rsid w:val="002854D2"/>
    <w:rsid w:val="00286AEE"/>
    <w:rsid w:val="00286DE7"/>
    <w:rsid w:val="0028725F"/>
    <w:rsid w:val="00287387"/>
    <w:rsid w:val="00287D46"/>
    <w:rsid w:val="002911E9"/>
    <w:rsid w:val="00291DC9"/>
    <w:rsid w:val="002927D2"/>
    <w:rsid w:val="00292C3C"/>
    <w:rsid w:val="00296A1C"/>
    <w:rsid w:val="00296D81"/>
    <w:rsid w:val="002A0511"/>
    <w:rsid w:val="002A0925"/>
    <w:rsid w:val="002A0C00"/>
    <w:rsid w:val="002A11E4"/>
    <w:rsid w:val="002A1676"/>
    <w:rsid w:val="002A1EB5"/>
    <w:rsid w:val="002A31D8"/>
    <w:rsid w:val="002A3650"/>
    <w:rsid w:val="002A3999"/>
    <w:rsid w:val="002A49C9"/>
    <w:rsid w:val="002A4FED"/>
    <w:rsid w:val="002A5449"/>
    <w:rsid w:val="002A582D"/>
    <w:rsid w:val="002A68C5"/>
    <w:rsid w:val="002B0592"/>
    <w:rsid w:val="002B1F62"/>
    <w:rsid w:val="002B2C60"/>
    <w:rsid w:val="002B2E51"/>
    <w:rsid w:val="002B4F66"/>
    <w:rsid w:val="002B5956"/>
    <w:rsid w:val="002B6119"/>
    <w:rsid w:val="002B61FB"/>
    <w:rsid w:val="002B6B0D"/>
    <w:rsid w:val="002B7C4D"/>
    <w:rsid w:val="002C0948"/>
    <w:rsid w:val="002C0B06"/>
    <w:rsid w:val="002C17C2"/>
    <w:rsid w:val="002C18AB"/>
    <w:rsid w:val="002C1FCC"/>
    <w:rsid w:val="002C3D80"/>
    <w:rsid w:val="002C6C74"/>
    <w:rsid w:val="002C7EDA"/>
    <w:rsid w:val="002D13AE"/>
    <w:rsid w:val="002D36F1"/>
    <w:rsid w:val="002D3AD0"/>
    <w:rsid w:val="002D3E9F"/>
    <w:rsid w:val="002D446B"/>
    <w:rsid w:val="002D461A"/>
    <w:rsid w:val="002D4FFB"/>
    <w:rsid w:val="002D56A1"/>
    <w:rsid w:val="002D593B"/>
    <w:rsid w:val="002D5A06"/>
    <w:rsid w:val="002D70F1"/>
    <w:rsid w:val="002D7A35"/>
    <w:rsid w:val="002E02AA"/>
    <w:rsid w:val="002E16E2"/>
    <w:rsid w:val="002E3EC1"/>
    <w:rsid w:val="002E53A8"/>
    <w:rsid w:val="002E57FA"/>
    <w:rsid w:val="002E58F1"/>
    <w:rsid w:val="002E5EB2"/>
    <w:rsid w:val="002E6496"/>
    <w:rsid w:val="002E728B"/>
    <w:rsid w:val="002F2FAE"/>
    <w:rsid w:val="002F3946"/>
    <w:rsid w:val="002F4C2A"/>
    <w:rsid w:val="002F6AE7"/>
    <w:rsid w:val="003003B0"/>
    <w:rsid w:val="00300560"/>
    <w:rsid w:val="00301942"/>
    <w:rsid w:val="00302512"/>
    <w:rsid w:val="00302566"/>
    <w:rsid w:val="0030390F"/>
    <w:rsid w:val="003039B4"/>
    <w:rsid w:val="00304E71"/>
    <w:rsid w:val="00305671"/>
    <w:rsid w:val="00305A8B"/>
    <w:rsid w:val="00305DC6"/>
    <w:rsid w:val="00307906"/>
    <w:rsid w:val="00307B98"/>
    <w:rsid w:val="00307F47"/>
    <w:rsid w:val="00310850"/>
    <w:rsid w:val="003120E9"/>
    <w:rsid w:val="00312531"/>
    <w:rsid w:val="0031339B"/>
    <w:rsid w:val="00313B50"/>
    <w:rsid w:val="003154E5"/>
    <w:rsid w:val="00316F3D"/>
    <w:rsid w:val="00317B35"/>
    <w:rsid w:val="003216B7"/>
    <w:rsid w:val="00321B26"/>
    <w:rsid w:val="003249CC"/>
    <w:rsid w:val="00325E79"/>
    <w:rsid w:val="00326B7C"/>
    <w:rsid w:val="00331B03"/>
    <w:rsid w:val="00331CDA"/>
    <w:rsid w:val="0033345E"/>
    <w:rsid w:val="00335C01"/>
    <w:rsid w:val="00336734"/>
    <w:rsid w:val="003367FA"/>
    <w:rsid w:val="00341127"/>
    <w:rsid w:val="00341397"/>
    <w:rsid w:val="00341D85"/>
    <w:rsid w:val="0034492E"/>
    <w:rsid w:val="00344B99"/>
    <w:rsid w:val="00346763"/>
    <w:rsid w:val="00346C2B"/>
    <w:rsid w:val="0035306D"/>
    <w:rsid w:val="003540A8"/>
    <w:rsid w:val="003543BE"/>
    <w:rsid w:val="003546D4"/>
    <w:rsid w:val="00354C71"/>
    <w:rsid w:val="00354CBC"/>
    <w:rsid w:val="00355721"/>
    <w:rsid w:val="00355BE7"/>
    <w:rsid w:val="0035691B"/>
    <w:rsid w:val="003572C0"/>
    <w:rsid w:val="00360558"/>
    <w:rsid w:val="00360FB7"/>
    <w:rsid w:val="00361DA3"/>
    <w:rsid w:val="0036221D"/>
    <w:rsid w:val="00364D50"/>
    <w:rsid w:val="003658A5"/>
    <w:rsid w:val="00365AFF"/>
    <w:rsid w:val="003661E7"/>
    <w:rsid w:val="00366DE3"/>
    <w:rsid w:val="00370270"/>
    <w:rsid w:val="003709C2"/>
    <w:rsid w:val="00371298"/>
    <w:rsid w:val="003715DD"/>
    <w:rsid w:val="00371874"/>
    <w:rsid w:val="00371C08"/>
    <w:rsid w:val="0037209C"/>
    <w:rsid w:val="0037264D"/>
    <w:rsid w:val="00373BEC"/>
    <w:rsid w:val="003749E9"/>
    <w:rsid w:val="00375A29"/>
    <w:rsid w:val="00376748"/>
    <w:rsid w:val="00376D58"/>
    <w:rsid w:val="00376DAC"/>
    <w:rsid w:val="00380D4B"/>
    <w:rsid w:val="0038222E"/>
    <w:rsid w:val="0038275B"/>
    <w:rsid w:val="0038278A"/>
    <w:rsid w:val="00382983"/>
    <w:rsid w:val="00383089"/>
    <w:rsid w:val="00383500"/>
    <w:rsid w:val="003837C3"/>
    <w:rsid w:val="00384704"/>
    <w:rsid w:val="0038494A"/>
    <w:rsid w:val="00384A73"/>
    <w:rsid w:val="00384E1D"/>
    <w:rsid w:val="00384FFF"/>
    <w:rsid w:val="00385E02"/>
    <w:rsid w:val="00386957"/>
    <w:rsid w:val="00386AD8"/>
    <w:rsid w:val="003916EB"/>
    <w:rsid w:val="00391F10"/>
    <w:rsid w:val="00392AB6"/>
    <w:rsid w:val="003951DD"/>
    <w:rsid w:val="00395491"/>
    <w:rsid w:val="00396781"/>
    <w:rsid w:val="003A02B1"/>
    <w:rsid w:val="003A05AE"/>
    <w:rsid w:val="003A0F60"/>
    <w:rsid w:val="003A236D"/>
    <w:rsid w:val="003A3ED1"/>
    <w:rsid w:val="003A41C1"/>
    <w:rsid w:val="003A4263"/>
    <w:rsid w:val="003A4ACF"/>
    <w:rsid w:val="003A5318"/>
    <w:rsid w:val="003A56C1"/>
    <w:rsid w:val="003A5EE7"/>
    <w:rsid w:val="003A5F2B"/>
    <w:rsid w:val="003A6F06"/>
    <w:rsid w:val="003A7F35"/>
    <w:rsid w:val="003B076C"/>
    <w:rsid w:val="003B091A"/>
    <w:rsid w:val="003B210F"/>
    <w:rsid w:val="003B2566"/>
    <w:rsid w:val="003B265C"/>
    <w:rsid w:val="003B324B"/>
    <w:rsid w:val="003B4D39"/>
    <w:rsid w:val="003C147B"/>
    <w:rsid w:val="003C1C47"/>
    <w:rsid w:val="003C3330"/>
    <w:rsid w:val="003C3E96"/>
    <w:rsid w:val="003C3EE2"/>
    <w:rsid w:val="003C5695"/>
    <w:rsid w:val="003C57AD"/>
    <w:rsid w:val="003C7497"/>
    <w:rsid w:val="003C7A29"/>
    <w:rsid w:val="003D03F6"/>
    <w:rsid w:val="003D1A02"/>
    <w:rsid w:val="003D1CED"/>
    <w:rsid w:val="003D2415"/>
    <w:rsid w:val="003D2878"/>
    <w:rsid w:val="003D2FAE"/>
    <w:rsid w:val="003D3872"/>
    <w:rsid w:val="003D43B6"/>
    <w:rsid w:val="003D717D"/>
    <w:rsid w:val="003D7909"/>
    <w:rsid w:val="003D7D55"/>
    <w:rsid w:val="003D7E2E"/>
    <w:rsid w:val="003D7EE5"/>
    <w:rsid w:val="003E00F3"/>
    <w:rsid w:val="003E0352"/>
    <w:rsid w:val="003E0520"/>
    <w:rsid w:val="003E06BE"/>
    <w:rsid w:val="003E2CBC"/>
    <w:rsid w:val="003E3321"/>
    <w:rsid w:val="003E4F32"/>
    <w:rsid w:val="003E68F6"/>
    <w:rsid w:val="003E7E8F"/>
    <w:rsid w:val="003F0D13"/>
    <w:rsid w:val="003F0FE5"/>
    <w:rsid w:val="003F12F2"/>
    <w:rsid w:val="003F3469"/>
    <w:rsid w:val="003F3A77"/>
    <w:rsid w:val="003F3B0A"/>
    <w:rsid w:val="003F4D6D"/>
    <w:rsid w:val="0040112C"/>
    <w:rsid w:val="00402B48"/>
    <w:rsid w:val="0040412A"/>
    <w:rsid w:val="00404C7B"/>
    <w:rsid w:val="00404DD1"/>
    <w:rsid w:val="00404F4A"/>
    <w:rsid w:val="00405153"/>
    <w:rsid w:val="00407152"/>
    <w:rsid w:val="004105D8"/>
    <w:rsid w:val="004119C9"/>
    <w:rsid w:val="00411E63"/>
    <w:rsid w:val="004120CD"/>
    <w:rsid w:val="004120D0"/>
    <w:rsid w:val="004121D4"/>
    <w:rsid w:val="0041495C"/>
    <w:rsid w:val="00414C43"/>
    <w:rsid w:val="004154CD"/>
    <w:rsid w:val="0041625C"/>
    <w:rsid w:val="00416C77"/>
    <w:rsid w:val="00417EA1"/>
    <w:rsid w:val="00420DD0"/>
    <w:rsid w:val="00426584"/>
    <w:rsid w:val="00430BF2"/>
    <w:rsid w:val="00431CD0"/>
    <w:rsid w:val="0043203A"/>
    <w:rsid w:val="00432670"/>
    <w:rsid w:val="00432D18"/>
    <w:rsid w:val="0043302C"/>
    <w:rsid w:val="00433A3C"/>
    <w:rsid w:val="00433C35"/>
    <w:rsid w:val="00434A8C"/>
    <w:rsid w:val="00434B3D"/>
    <w:rsid w:val="00434B6C"/>
    <w:rsid w:val="0043564F"/>
    <w:rsid w:val="00435BB8"/>
    <w:rsid w:val="00436170"/>
    <w:rsid w:val="00436CAB"/>
    <w:rsid w:val="00437283"/>
    <w:rsid w:val="004377D2"/>
    <w:rsid w:val="00437E49"/>
    <w:rsid w:val="004407F6"/>
    <w:rsid w:val="00441163"/>
    <w:rsid w:val="004435E9"/>
    <w:rsid w:val="00444325"/>
    <w:rsid w:val="004445A0"/>
    <w:rsid w:val="00445408"/>
    <w:rsid w:val="00445632"/>
    <w:rsid w:val="004478D4"/>
    <w:rsid w:val="00453150"/>
    <w:rsid w:val="004549F1"/>
    <w:rsid w:val="00456C57"/>
    <w:rsid w:val="004571A2"/>
    <w:rsid w:val="00457E27"/>
    <w:rsid w:val="00460AF8"/>
    <w:rsid w:val="00461E75"/>
    <w:rsid w:val="00461E9A"/>
    <w:rsid w:val="00461FDD"/>
    <w:rsid w:val="004627B1"/>
    <w:rsid w:val="00463AA5"/>
    <w:rsid w:val="00463E73"/>
    <w:rsid w:val="00465D20"/>
    <w:rsid w:val="00467524"/>
    <w:rsid w:val="0047024A"/>
    <w:rsid w:val="00470A26"/>
    <w:rsid w:val="00470A82"/>
    <w:rsid w:val="00470B1D"/>
    <w:rsid w:val="00470F3A"/>
    <w:rsid w:val="00472340"/>
    <w:rsid w:val="004732D3"/>
    <w:rsid w:val="0047437C"/>
    <w:rsid w:val="00475B6C"/>
    <w:rsid w:val="004761B1"/>
    <w:rsid w:val="00476373"/>
    <w:rsid w:val="0047690B"/>
    <w:rsid w:val="0048145B"/>
    <w:rsid w:val="00481C5E"/>
    <w:rsid w:val="00481DDC"/>
    <w:rsid w:val="00482087"/>
    <w:rsid w:val="00482942"/>
    <w:rsid w:val="00483455"/>
    <w:rsid w:val="00483466"/>
    <w:rsid w:val="00484517"/>
    <w:rsid w:val="00485BA7"/>
    <w:rsid w:val="00486718"/>
    <w:rsid w:val="004875F3"/>
    <w:rsid w:val="0048769E"/>
    <w:rsid w:val="004925D8"/>
    <w:rsid w:val="00492FC1"/>
    <w:rsid w:val="0049547B"/>
    <w:rsid w:val="0049577D"/>
    <w:rsid w:val="00496D28"/>
    <w:rsid w:val="004974B5"/>
    <w:rsid w:val="0049775B"/>
    <w:rsid w:val="004A0B23"/>
    <w:rsid w:val="004A1149"/>
    <w:rsid w:val="004A5105"/>
    <w:rsid w:val="004A5DED"/>
    <w:rsid w:val="004A640E"/>
    <w:rsid w:val="004A6438"/>
    <w:rsid w:val="004A6DC6"/>
    <w:rsid w:val="004B0547"/>
    <w:rsid w:val="004B2CE9"/>
    <w:rsid w:val="004B3124"/>
    <w:rsid w:val="004B395F"/>
    <w:rsid w:val="004B4369"/>
    <w:rsid w:val="004B456A"/>
    <w:rsid w:val="004B5159"/>
    <w:rsid w:val="004B74F8"/>
    <w:rsid w:val="004B7ED4"/>
    <w:rsid w:val="004C014C"/>
    <w:rsid w:val="004C0967"/>
    <w:rsid w:val="004C11BA"/>
    <w:rsid w:val="004C11CA"/>
    <w:rsid w:val="004C1A0A"/>
    <w:rsid w:val="004C1B71"/>
    <w:rsid w:val="004C1EF5"/>
    <w:rsid w:val="004C21F8"/>
    <w:rsid w:val="004C41B4"/>
    <w:rsid w:val="004C5228"/>
    <w:rsid w:val="004C6D7E"/>
    <w:rsid w:val="004C709D"/>
    <w:rsid w:val="004D0605"/>
    <w:rsid w:val="004D0675"/>
    <w:rsid w:val="004D09FB"/>
    <w:rsid w:val="004D326C"/>
    <w:rsid w:val="004D3D2D"/>
    <w:rsid w:val="004D491F"/>
    <w:rsid w:val="004D49AE"/>
    <w:rsid w:val="004D5504"/>
    <w:rsid w:val="004D57BD"/>
    <w:rsid w:val="004D61EB"/>
    <w:rsid w:val="004D6288"/>
    <w:rsid w:val="004D7899"/>
    <w:rsid w:val="004D7C63"/>
    <w:rsid w:val="004E0A88"/>
    <w:rsid w:val="004E0B0C"/>
    <w:rsid w:val="004E21DB"/>
    <w:rsid w:val="004E2F21"/>
    <w:rsid w:val="004E3991"/>
    <w:rsid w:val="004E44EE"/>
    <w:rsid w:val="004E5CDF"/>
    <w:rsid w:val="004E69DB"/>
    <w:rsid w:val="004E758F"/>
    <w:rsid w:val="004F016C"/>
    <w:rsid w:val="004F04FF"/>
    <w:rsid w:val="004F09BA"/>
    <w:rsid w:val="004F2A2E"/>
    <w:rsid w:val="004F49F6"/>
    <w:rsid w:val="004F52ED"/>
    <w:rsid w:val="004F6360"/>
    <w:rsid w:val="004F72AC"/>
    <w:rsid w:val="004F7775"/>
    <w:rsid w:val="00500213"/>
    <w:rsid w:val="0050067D"/>
    <w:rsid w:val="00500809"/>
    <w:rsid w:val="00500E8E"/>
    <w:rsid w:val="00500FA6"/>
    <w:rsid w:val="00501F48"/>
    <w:rsid w:val="005021EF"/>
    <w:rsid w:val="0050296C"/>
    <w:rsid w:val="00503365"/>
    <w:rsid w:val="00505E5F"/>
    <w:rsid w:val="0051032D"/>
    <w:rsid w:val="00510817"/>
    <w:rsid w:val="005115EB"/>
    <w:rsid w:val="00512E3E"/>
    <w:rsid w:val="005133E6"/>
    <w:rsid w:val="005156E1"/>
    <w:rsid w:val="00517513"/>
    <w:rsid w:val="0051765C"/>
    <w:rsid w:val="0052003A"/>
    <w:rsid w:val="00521357"/>
    <w:rsid w:val="00522206"/>
    <w:rsid w:val="00522D7A"/>
    <w:rsid w:val="00523C84"/>
    <w:rsid w:val="00524A72"/>
    <w:rsid w:val="00526285"/>
    <w:rsid w:val="0052657E"/>
    <w:rsid w:val="00526B4B"/>
    <w:rsid w:val="00527AA9"/>
    <w:rsid w:val="00531122"/>
    <w:rsid w:val="00532791"/>
    <w:rsid w:val="0053297D"/>
    <w:rsid w:val="00532CAD"/>
    <w:rsid w:val="00533EE4"/>
    <w:rsid w:val="0053472A"/>
    <w:rsid w:val="005357B2"/>
    <w:rsid w:val="0053674F"/>
    <w:rsid w:val="00537790"/>
    <w:rsid w:val="00537BEB"/>
    <w:rsid w:val="00544791"/>
    <w:rsid w:val="00545E46"/>
    <w:rsid w:val="005478AA"/>
    <w:rsid w:val="00547BED"/>
    <w:rsid w:val="0055005C"/>
    <w:rsid w:val="00550C29"/>
    <w:rsid w:val="00550E60"/>
    <w:rsid w:val="00551AD6"/>
    <w:rsid w:val="005521C5"/>
    <w:rsid w:val="0055385F"/>
    <w:rsid w:val="00554BB7"/>
    <w:rsid w:val="00554C0C"/>
    <w:rsid w:val="005552AA"/>
    <w:rsid w:val="00556B3E"/>
    <w:rsid w:val="0056069D"/>
    <w:rsid w:val="00560797"/>
    <w:rsid w:val="00561800"/>
    <w:rsid w:val="00561981"/>
    <w:rsid w:val="00561A95"/>
    <w:rsid w:val="00561C03"/>
    <w:rsid w:val="00562B3B"/>
    <w:rsid w:val="00562F78"/>
    <w:rsid w:val="00563B49"/>
    <w:rsid w:val="00564572"/>
    <w:rsid w:val="0056462E"/>
    <w:rsid w:val="00565A8C"/>
    <w:rsid w:val="00566270"/>
    <w:rsid w:val="0056627C"/>
    <w:rsid w:val="005668CE"/>
    <w:rsid w:val="005671E9"/>
    <w:rsid w:val="005674E7"/>
    <w:rsid w:val="005717CD"/>
    <w:rsid w:val="00571C8D"/>
    <w:rsid w:val="005725CB"/>
    <w:rsid w:val="0057260E"/>
    <w:rsid w:val="0057293C"/>
    <w:rsid w:val="00573771"/>
    <w:rsid w:val="005739F6"/>
    <w:rsid w:val="00573EF8"/>
    <w:rsid w:val="00574A05"/>
    <w:rsid w:val="005751D8"/>
    <w:rsid w:val="00576E78"/>
    <w:rsid w:val="0058070A"/>
    <w:rsid w:val="005830DD"/>
    <w:rsid w:val="00583666"/>
    <w:rsid w:val="005845E3"/>
    <w:rsid w:val="00584AE4"/>
    <w:rsid w:val="00585381"/>
    <w:rsid w:val="00585F1E"/>
    <w:rsid w:val="00587707"/>
    <w:rsid w:val="0059154F"/>
    <w:rsid w:val="00593024"/>
    <w:rsid w:val="0059358C"/>
    <w:rsid w:val="005946B1"/>
    <w:rsid w:val="0059504A"/>
    <w:rsid w:val="0059777A"/>
    <w:rsid w:val="005979F2"/>
    <w:rsid w:val="00597D72"/>
    <w:rsid w:val="005A0B57"/>
    <w:rsid w:val="005A13BD"/>
    <w:rsid w:val="005A234D"/>
    <w:rsid w:val="005A2DB7"/>
    <w:rsid w:val="005A397E"/>
    <w:rsid w:val="005A3F52"/>
    <w:rsid w:val="005A464E"/>
    <w:rsid w:val="005A46DB"/>
    <w:rsid w:val="005A4AE0"/>
    <w:rsid w:val="005A7D27"/>
    <w:rsid w:val="005B0031"/>
    <w:rsid w:val="005B232B"/>
    <w:rsid w:val="005B238E"/>
    <w:rsid w:val="005B2CCE"/>
    <w:rsid w:val="005B4118"/>
    <w:rsid w:val="005B41E7"/>
    <w:rsid w:val="005B4726"/>
    <w:rsid w:val="005B6C22"/>
    <w:rsid w:val="005B717E"/>
    <w:rsid w:val="005B7687"/>
    <w:rsid w:val="005C030C"/>
    <w:rsid w:val="005C3777"/>
    <w:rsid w:val="005C4FA5"/>
    <w:rsid w:val="005C5A69"/>
    <w:rsid w:val="005C5E13"/>
    <w:rsid w:val="005C67FC"/>
    <w:rsid w:val="005C737F"/>
    <w:rsid w:val="005D03EE"/>
    <w:rsid w:val="005D0DCC"/>
    <w:rsid w:val="005D1FE6"/>
    <w:rsid w:val="005D25EE"/>
    <w:rsid w:val="005D487C"/>
    <w:rsid w:val="005D7D93"/>
    <w:rsid w:val="005E0ACC"/>
    <w:rsid w:val="005E0ECF"/>
    <w:rsid w:val="005E1695"/>
    <w:rsid w:val="005E1CB3"/>
    <w:rsid w:val="005E2B29"/>
    <w:rsid w:val="005E2DAE"/>
    <w:rsid w:val="005E2E93"/>
    <w:rsid w:val="005E2EC4"/>
    <w:rsid w:val="005E48CF"/>
    <w:rsid w:val="005E7005"/>
    <w:rsid w:val="005F03C3"/>
    <w:rsid w:val="005F140D"/>
    <w:rsid w:val="005F32FB"/>
    <w:rsid w:val="005F5856"/>
    <w:rsid w:val="005F5D6B"/>
    <w:rsid w:val="005F7319"/>
    <w:rsid w:val="00600AF4"/>
    <w:rsid w:val="00601B80"/>
    <w:rsid w:val="00601C3F"/>
    <w:rsid w:val="006023C5"/>
    <w:rsid w:val="006029D0"/>
    <w:rsid w:val="00604635"/>
    <w:rsid w:val="00605670"/>
    <w:rsid w:val="00605E4C"/>
    <w:rsid w:val="00606072"/>
    <w:rsid w:val="006063DA"/>
    <w:rsid w:val="006068F4"/>
    <w:rsid w:val="0060728A"/>
    <w:rsid w:val="0060753E"/>
    <w:rsid w:val="0060777D"/>
    <w:rsid w:val="00610699"/>
    <w:rsid w:val="00611FDC"/>
    <w:rsid w:val="00612F8E"/>
    <w:rsid w:val="006147ED"/>
    <w:rsid w:val="00615E59"/>
    <w:rsid w:val="0061610E"/>
    <w:rsid w:val="006177C3"/>
    <w:rsid w:val="0061791E"/>
    <w:rsid w:val="00617B2B"/>
    <w:rsid w:val="0062025C"/>
    <w:rsid w:val="00620E83"/>
    <w:rsid w:val="006213E0"/>
    <w:rsid w:val="0062176F"/>
    <w:rsid w:val="00621C4A"/>
    <w:rsid w:val="00621CE3"/>
    <w:rsid w:val="006238D7"/>
    <w:rsid w:val="00624654"/>
    <w:rsid w:val="00624E0F"/>
    <w:rsid w:val="00624F3A"/>
    <w:rsid w:val="00625DBC"/>
    <w:rsid w:val="00625F1E"/>
    <w:rsid w:val="00625FC1"/>
    <w:rsid w:val="0062608D"/>
    <w:rsid w:val="0062684C"/>
    <w:rsid w:val="00627341"/>
    <w:rsid w:val="00627B53"/>
    <w:rsid w:val="00630004"/>
    <w:rsid w:val="00630445"/>
    <w:rsid w:val="00630901"/>
    <w:rsid w:val="00630996"/>
    <w:rsid w:val="006344F9"/>
    <w:rsid w:val="00635715"/>
    <w:rsid w:val="00635E30"/>
    <w:rsid w:val="00636618"/>
    <w:rsid w:val="00640EFC"/>
    <w:rsid w:val="006429EB"/>
    <w:rsid w:val="00642FA8"/>
    <w:rsid w:val="00644BEB"/>
    <w:rsid w:val="00646B4B"/>
    <w:rsid w:val="006506CD"/>
    <w:rsid w:val="0065090F"/>
    <w:rsid w:val="00650B52"/>
    <w:rsid w:val="00652915"/>
    <w:rsid w:val="00652BCE"/>
    <w:rsid w:val="00653E06"/>
    <w:rsid w:val="00656B13"/>
    <w:rsid w:val="00657088"/>
    <w:rsid w:val="00657289"/>
    <w:rsid w:val="00660065"/>
    <w:rsid w:val="00660219"/>
    <w:rsid w:val="006617D3"/>
    <w:rsid w:val="00663B26"/>
    <w:rsid w:val="006642C2"/>
    <w:rsid w:val="006655FF"/>
    <w:rsid w:val="00665A8A"/>
    <w:rsid w:val="006661B0"/>
    <w:rsid w:val="00666EA2"/>
    <w:rsid w:val="006671C2"/>
    <w:rsid w:val="00667719"/>
    <w:rsid w:val="00667856"/>
    <w:rsid w:val="00671EB0"/>
    <w:rsid w:val="006734B5"/>
    <w:rsid w:val="00676A43"/>
    <w:rsid w:val="00680F88"/>
    <w:rsid w:val="006819E5"/>
    <w:rsid w:val="00682926"/>
    <w:rsid w:val="00684F12"/>
    <w:rsid w:val="00685BB5"/>
    <w:rsid w:val="00687627"/>
    <w:rsid w:val="00687D36"/>
    <w:rsid w:val="006910F4"/>
    <w:rsid w:val="00693F59"/>
    <w:rsid w:val="00694103"/>
    <w:rsid w:val="00694DBC"/>
    <w:rsid w:val="00695455"/>
    <w:rsid w:val="00695FC5"/>
    <w:rsid w:val="006968B3"/>
    <w:rsid w:val="00696D30"/>
    <w:rsid w:val="006A0F52"/>
    <w:rsid w:val="006A31B1"/>
    <w:rsid w:val="006A3449"/>
    <w:rsid w:val="006A345E"/>
    <w:rsid w:val="006A34C1"/>
    <w:rsid w:val="006A367D"/>
    <w:rsid w:val="006A4FF1"/>
    <w:rsid w:val="006A6414"/>
    <w:rsid w:val="006A7DC2"/>
    <w:rsid w:val="006B0BA7"/>
    <w:rsid w:val="006B10C5"/>
    <w:rsid w:val="006B1138"/>
    <w:rsid w:val="006B23FF"/>
    <w:rsid w:val="006B49FC"/>
    <w:rsid w:val="006B5C04"/>
    <w:rsid w:val="006B642A"/>
    <w:rsid w:val="006B78CD"/>
    <w:rsid w:val="006C03FB"/>
    <w:rsid w:val="006C12E0"/>
    <w:rsid w:val="006C646E"/>
    <w:rsid w:val="006C750F"/>
    <w:rsid w:val="006D00ED"/>
    <w:rsid w:val="006D1045"/>
    <w:rsid w:val="006D1F4F"/>
    <w:rsid w:val="006D2BA6"/>
    <w:rsid w:val="006D3FDD"/>
    <w:rsid w:val="006D4299"/>
    <w:rsid w:val="006D6552"/>
    <w:rsid w:val="006D6DE1"/>
    <w:rsid w:val="006D78A1"/>
    <w:rsid w:val="006D7C83"/>
    <w:rsid w:val="006E0684"/>
    <w:rsid w:val="006E12FB"/>
    <w:rsid w:val="006E22DD"/>
    <w:rsid w:val="006E2701"/>
    <w:rsid w:val="006E2EA6"/>
    <w:rsid w:val="006E39DB"/>
    <w:rsid w:val="006E4373"/>
    <w:rsid w:val="006E4BE2"/>
    <w:rsid w:val="006E522D"/>
    <w:rsid w:val="006E64D2"/>
    <w:rsid w:val="006E6A34"/>
    <w:rsid w:val="006E6A95"/>
    <w:rsid w:val="006E6B71"/>
    <w:rsid w:val="006E7A60"/>
    <w:rsid w:val="006F0AB8"/>
    <w:rsid w:val="006F1DC5"/>
    <w:rsid w:val="006F2C9C"/>
    <w:rsid w:val="006F33FF"/>
    <w:rsid w:val="006F359A"/>
    <w:rsid w:val="006F439C"/>
    <w:rsid w:val="006F46E8"/>
    <w:rsid w:val="006F61AF"/>
    <w:rsid w:val="00700099"/>
    <w:rsid w:val="00701E13"/>
    <w:rsid w:val="00702881"/>
    <w:rsid w:val="00702B09"/>
    <w:rsid w:val="00702B19"/>
    <w:rsid w:val="00702F3C"/>
    <w:rsid w:val="00703995"/>
    <w:rsid w:val="00703D98"/>
    <w:rsid w:val="007067D9"/>
    <w:rsid w:val="00707097"/>
    <w:rsid w:val="0070776F"/>
    <w:rsid w:val="0071237D"/>
    <w:rsid w:val="00713135"/>
    <w:rsid w:val="0071545E"/>
    <w:rsid w:val="0071796B"/>
    <w:rsid w:val="007201EB"/>
    <w:rsid w:val="0072096C"/>
    <w:rsid w:val="00721604"/>
    <w:rsid w:val="00722184"/>
    <w:rsid w:val="00723F9C"/>
    <w:rsid w:val="00724539"/>
    <w:rsid w:val="00724A12"/>
    <w:rsid w:val="00725C4E"/>
    <w:rsid w:val="00730B96"/>
    <w:rsid w:val="00731112"/>
    <w:rsid w:val="0073153A"/>
    <w:rsid w:val="00731945"/>
    <w:rsid w:val="0073264A"/>
    <w:rsid w:val="00732897"/>
    <w:rsid w:val="00733947"/>
    <w:rsid w:val="0073440E"/>
    <w:rsid w:val="0073647C"/>
    <w:rsid w:val="00736945"/>
    <w:rsid w:val="007401DC"/>
    <w:rsid w:val="007402F2"/>
    <w:rsid w:val="00741226"/>
    <w:rsid w:val="007422F7"/>
    <w:rsid w:val="00743568"/>
    <w:rsid w:val="007455C6"/>
    <w:rsid w:val="007462ED"/>
    <w:rsid w:val="00747595"/>
    <w:rsid w:val="007506AE"/>
    <w:rsid w:val="00750B9F"/>
    <w:rsid w:val="00751C90"/>
    <w:rsid w:val="00752A13"/>
    <w:rsid w:val="007532D8"/>
    <w:rsid w:val="00753ED2"/>
    <w:rsid w:val="00754C08"/>
    <w:rsid w:val="0075503F"/>
    <w:rsid w:val="00757872"/>
    <w:rsid w:val="00762D60"/>
    <w:rsid w:val="00764F32"/>
    <w:rsid w:val="007659CA"/>
    <w:rsid w:val="00766154"/>
    <w:rsid w:val="00767CDB"/>
    <w:rsid w:val="00767E47"/>
    <w:rsid w:val="007706CF"/>
    <w:rsid w:val="00771EE4"/>
    <w:rsid w:val="00772776"/>
    <w:rsid w:val="00773E00"/>
    <w:rsid w:val="00774A7E"/>
    <w:rsid w:val="00774C8B"/>
    <w:rsid w:val="00775325"/>
    <w:rsid w:val="0077629A"/>
    <w:rsid w:val="0077673F"/>
    <w:rsid w:val="00776753"/>
    <w:rsid w:val="00776C23"/>
    <w:rsid w:val="007771CD"/>
    <w:rsid w:val="007774C6"/>
    <w:rsid w:val="0078001B"/>
    <w:rsid w:val="007800B1"/>
    <w:rsid w:val="007827CC"/>
    <w:rsid w:val="00783411"/>
    <w:rsid w:val="00783492"/>
    <w:rsid w:val="00783589"/>
    <w:rsid w:val="0078363F"/>
    <w:rsid w:val="00783F44"/>
    <w:rsid w:val="0078487F"/>
    <w:rsid w:val="007861DD"/>
    <w:rsid w:val="00786310"/>
    <w:rsid w:val="00786722"/>
    <w:rsid w:val="00786794"/>
    <w:rsid w:val="007900C2"/>
    <w:rsid w:val="00790819"/>
    <w:rsid w:val="007909EE"/>
    <w:rsid w:val="00791795"/>
    <w:rsid w:val="007917E6"/>
    <w:rsid w:val="00791A08"/>
    <w:rsid w:val="00791B2B"/>
    <w:rsid w:val="00794197"/>
    <w:rsid w:val="00794AED"/>
    <w:rsid w:val="007970F4"/>
    <w:rsid w:val="00797336"/>
    <w:rsid w:val="00797FA9"/>
    <w:rsid w:val="007A333C"/>
    <w:rsid w:val="007A34A3"/>
    <w:rsid w:val="007A37B5"/>
    <w:rsid w:val="007A3977"/>
    <w:rsid w:val="007A535F"/>
    <w:rsid w:val="007A682A"/>
    <w:rsid w:val="007B19D3"/>
    <w:rsid w:val="007B2EE0"/>
    <w:rsid w:val="007B4664"/>
    <w:rsid w:val="007B7A4E"/>
    <w:rsid w:val="007C0DA1"/>
    <w:rsid w:val="007C517C"/>
    <w:rsid w:val="007C7767"/>
    <w:rsid w:val="007D1384"/>
    <w:rsid w:val="007D2F66"/>
    <w:rsid w:val="007D3235"/>
    <w:rsid w:val="007D5D98"/>
    <w:rsid w:val="007D5FE5"/>
    <w:rsid w:val="007D65E3"/>
    <w:rsid w:val="007D681A"/>
    <w:rsid w:val="007D71F5"/>
    <w:rsid w:val="007D7689"/>
    <w:rsid w:val="007E33FC"/>
    <w:rsid w:val="007E47DE"/>
    <w:rsid w:val="007E4FF4"/>
    <w:rsid w:val="007E56DE"/>
    <w:rsid w:val="007E582C"/>
    <w:rsid w:val="007E6731"/>
    <w:rsid w:val="007E78C2"/>
    <w:rsid w:val="007F028D"/>
    <w:rsid w:val="007F17B1"/>
    <w:rsid w:val="007F23DA"/>
    <w:rsid w:val="007F45D8"/>
    <w:rsid w:val="007F4670"/>
    <w:rsid w:val="007F7C60"/>
    <w:rsid w:val="008002ED"/>
    <w:rsid w:val="0080043D"/>
    <w:rsid w:val="00800704"/>
    <w:rsid w:val="008018E4"/>
    <w:rsid w:val="00801D57"/>
    <w:rsid w:val="0080487A"/>
    <w:rsid w:val="00804CC3"/>
    <w:rsid w:val="00804CC5"/>
    <w:rsid w:val="00805A28"/>
    <w:rsid w:val="00805B40"/>
    <w:rsid w:val="00805D2D"/>
    <w:rsid w:val="008067B9"/>
    <w:rsid w:val="00807488"/>
    <w:rsid w:val="00810D8D"/>
    <w:rsid w:val="008118D4"/>
    <w:rsid w:val="008120AF"/>
    <w:rsid w:val="008128FE"/>
    <w:rsid w:val="0081601E"/>
    <w:rsid w:val="00817DF2"/>
    <w:rsid w:val="00820B00"/>
    <w:rsid w:val="0082240A"/>
    <w:rsid w:val="008230A6"/>
    <w:rsid w:val="00823A79"/>
    <w:rsid w:val="00824271"/>
    <w:rsid w:val="0082535C"/>
    <w:rsid w:val="00825621"/>
    <w:rsid w:val="008258C5"/>
    <w:rsid w:val="00827501"/>
    <w:rsid w:val="0082791C"/>
    <w:rsid w:val="00827A8D"/>
    <w:rsid w:val="00830D51"/>
    <w:rsid w:val="0083124A"/>
    <w:rsid w:val="008314D5"/>
    <w:rsid w:val="0083152B"/>
    <w:rsid w:val="0083220C"/>
    <w:rsid w:val="00832399"/>
    <w:rsid w:val="00832660"/>
    <w:rsid w:val="00834378"/>
    <w:rsid w:val="0083574C"/>
    <w:rsid w:val="00836188"/>
    <w:rsid w:val="008362DB"/>
    <w:rsid w:val="00836510"/>
    <w:rsid w:val="00836F0B"/>
    <w:rsid w:val="00840E82"/>
    <w:rsid w:val="00841086"/>
    <w:rsid w:val="008437D3"/>
    <w:rsid w:val="008439CA"/>
    <w:rsid w:val="00844422"/>
    <w:rsid w:val="008454FA"/>
    <w:rsid w:val="00845AA8"/>
    <w:rsid w:val="00847C07"/>
    <w:rsid w:val="0085099C"/>
    <w:rsid w:val="00850B08"/>
    <w:rsid w:val="00853242"/>
    <w:rsid w:val="00853EC0"/>
    <w:rsid w:val="008552E8"/>
    <w:rsid w:val="008556B9"/>
    <w:rsid w:val="008563A2"/>
    <w:rsid w:val="008563E1"/>
    <w:rsid w:val="00856DAC"/>
    <w:rsid w:val="00856E8C"/>
    <w:rsid w:val="008615A1"/>
    <w:rsid w:val="00861BD4"/>
    <w:rsid w:val="008636D8"/>
    <w:rsid w:val="00864579"/>
    <w:rsid w:val="00865CCA"/>
    <w:rsid w:val="0086652E"/>
    <w:rsid w:val="00867363"/>
    <w:rsid w:val="00867366"/>
    <w:rsid w:val="00867E90"/>
    <w:rsid w:val="00871D7F"/>
    <w:rsid w:val="00872B01"/>
    <w:rsid w:val="00872B6E"/>
    <w:rsid w:val="00873A9E"/>
    <w:rsid w:val="00873EC7"/>
    <w:rsid w:val="00874029"/>
    <w:rsid w:val="008750CC"/>
    <w:rsid w:val="00875D47"/>
    <w:rsid w:val="00875D6D"/>
    <w:rsid w:val="008760B0"/>
    <w:rsid w:val="00876782"/>
    <w:rsid w:val="00876890"/>
    <w:rsid w:val="008808BD"/>
    <w:rsid w:val="00880A2F"/>
    <w:rsid w:val="0088269E"/>
    <w:rsid w:val="00885330"/>
    <w:rsid w:val="00887523"/>
    <w:rsid w:val="0089020E"/>
    <w:rsid w:val="00891634"/>
    <w:rsid w:val="008920C1"/>
    <w:rsid w:val="008925AA"/>
    <w:rsid w:val="00892641"/>
    <w:rsid w:val="00892764"/>
    <w:rsid w:val="0089327F"/>
    <w:rsid w:val="00894D99"/>
    <w:rsid w:val="00895949"/>
    <w:rsid w:val="00897AB6"/>
    <w:rsid w:val="008A1206"/>
    <w:rsid w:val="008A1563"/>
    <w:rsid w:val="008A1658"/>
    <w:rsid w:val="008A16E3"/>
    <w:rsid w:val="008A18CC"/>
    <w:rsid w:val="008A2322"/>
    <w:rsid w:val="008A3499"/>
    <w:rsid w:val="008A36D0"/>
    <w:rsid w:val="008A487B"/>
    <w:rsid w:val="008A4FFB"/>
    <w:rsid w:val="008A59BD"/>
    <w:rsid w:val="008A59F9"/>
    <w:rsid w:val="008A5BF7"/>
    <w:rsid w:val="008A688B"/>
    <w:rsid w:val="008A7777"/>
    <w:rsid w:val="008A7D12"/>
    <w:rsid w:val="008B01A8"/>
    <w:rsid w:val="008B02D2"/>
    <w:rsid w:val="008B1242"/>
    <w:rsid w:val="008B316D"/>
    <w:rsid w:val="008B41B1"/>
    <w:rsid w:val="008B514E"/>
    <w:rsid w:val="008B5A52"/>
    <w:rsid w:val="008B6DB6"/>
    <w:rsid w:val="008B6DE4"/>
    <w:rsid w:val="008C21BD"/>
    <w:rsid w:val="008C2A63"/>
    <w:rsid w:val="008C3884"/>
    <w:rsid w:val="008C50D4"/>
    <w:rsid w:val="008C5371"/>
    <w:rsid w:val="008C5C86"/>
    <w:rsid w:val="008C6817"/>
    <w:rsid w:val="008D1767"/>
    <w:rsid w:val="008D198E"/>
    <w:rsid w:val="008D1CCB"/>
    <w:rsid w:val="008D402D"/>
    <w:rsid w:val="008D4B41"/>
    <w:rsid w:val="008D667F"/>
    <w:rsid w:val="008E00BC"/>
    <w:rsid w:val="008E0A6C"/>
    <w:rsid w:val="008E16CC"/>
    <w:rsid w:val="008E4B3C"/>
    <w:rsid w:val="008E5620"/>
    <w:rsid w:val="008E5C17"/>
    <w:rsid w:val="008E747C"/>
    <w:rsid w:val="008E7A32"/>
    <w:rsid w:val="008E7EFF"/>
    <w:rsid w:val="008F0516"/>
    <w:rsid w:val="008F1293"/>
    <w:rsid w:val="008F22E7"/>
    <w:rsid w:val="008F24B3"/>
    <w:rsid w:val="008F290B"/>
    <w:rsid w:val="008F300B"/>
    <w:rsid w:val="008F42D9"/>
    <w:rsid w:val="008F4364"/>
    <w:rsid w:val="008F4C7B"/>
    <w:rsid w:val="008F58E0"/>
    <w:rsid w:val="008F5D13"/>
    <w:rsid w:val="008F6FE1"/>
    <w:rsid w:val="0090036E"/>
    <w:rsid w:val="00900842"/>
    <w:rsid w:val="00900CEA"/>
    <w:rsid w:val="00901582"/>
    <w:rsid w:val="0090234A"/>
    <w:rsid w:val="00903797"/>
    <w:rsid w:val="00903DD5"/>
    <w:rsid w:val="00903F3C"/>
    <w:rsid w:val="009044A7"/>
    <w:rsid w:val="009044D3"/>
    <w:rsid w:val="00904886"/>
    <w:rsid w:val="00905DD6"/>
    <w:rsid w:val="00905F86"/>
    <w:rsid w:val="00906262"/>
    <w:rsid w:val="00906F5F"/>
    <w:rsid w:val="009072CA"/>
    <w:rsid w:val="00907477"/>
    <w:rsid w:val="00907492"/>
    <w:rsid w:val="009110A3"/>
    <w:rsid w:val="009112DF"/>
    <w:rsid w:val="009118B0"/>
    <w:rsid w:val="009136EE"/>
    <w:rsid w:val="00914648"/>
    <w:rsid w:val="009146E2"/>
    <w:rsid w:val="009154BD"/>
    <w:rsid w:val="009157B8"/>
    <w:rsid w:val="00915B9A"/>
    <w:rsid w:val="0091637C"/>
    <w:rsid w:val="00921F17"/>
    <w:rsid w:val="009224D1"/>
    <w:rsid w:val="00923183"/>
    <w:rsid w:val="00923511"/>
    <w:rsid w:val="00925024"/>
    <w:rsid w:val="009268EF"/>
    <w:rsid w:val="0092691F"/>
    <w:rsid w:val="00927998"/>
    <w:rsid w:val="00932B22"/>
    <w:rsid w:val="00934529"/>
    <w:rsid w:val="00937A88"/>
    <w:rsid w:val="00940BDE"/>
    <w:rsid w:val="009419D4"/>
    <w:rsid w:val="00942D9F"/>
    <w:rsid w:val="00943C69"/>
    <w:rsid w:val="00943D79"/>
    <w:rsid w:val="00950420"/>
    <w:rsid w:val="00950A53"/>
    <w:rsid w:val="009510C2"/>
    <w:rsid w:val="009543AB"/>
    <w:rsid w:val="0095547B"/>
    <w:rsid w:val="00955594"/>
    <w:rsid w:val="00955A47"/>
    <w:rsid w:val="0095731C"/>
    <w:rsid w:val="009577A1"/>
    <w:rsid w:val="0095797D"/>
    <w:rsid w:val="00957A2C"/>
    <w:rsid w:val="00957B36"/>
    <w:rsid w:val="0096035C"/>
    <w:rsid w:val="009604C5"/>
    <w:rsid w:val="00960C43"/>
    <w:rsid w:val="0096266D"/>
    <w:rsid w:val="009632A3"/>
    <w:rsid w:val="009637A0"/>
    <w:rsid w:val="00963882"/>
    <w:rsid w:val="00966784"/>
    <w:rsid w:val="009713EB"/>
    <w:rsid w:val="00973AEB"/>
    <w:rsid w:val="00973F9B"/>
    <w:rsid w:val="00974882"/>
    <w:rsid w:val="009748E1"/>
    <w:rsid w:val="00975777"/>
    <w:rsid w:val="0097631D"/>
    <w:rsid w:val="00977B7F"/>
    <w:rsid w:val="00977F92"/>
    <w:rsid w:val="0098019E"/>
    <w:rsid w:val="00980424"/>
    <w:rsid w:val="00980496"/>
    <w:rsid w:val="00980C88"/>
    <w:rsid w:val="0098157F"/>
    <w:rsid w:val="0098357C"/>
    <w:rsid w:val="009836C4"/>
    <w:rsid w:val="00985806"/>
    <w:rsid w:val="00986598"/>
    <w:rsid w:val="00986CAA"/>
    <w:rsid w:val="00986D05"/>
    <w:rsid w:val="00990921"/>
    <w:rsid w:val="00990F19"/>
    <w:rsid w:val="00994578"/>
    <w:rsid w:val="00995626"/>
    <w:rsid w:val="009957DE"/>
    <w:rsid w:val="00995C9D"/>
    <w:rsid w:val="00995D9F"/>
    <w:rsid w:val="009971C7"/>
    <w:rsid w:val="00997B35"/>
    <w:rsid w:val="009A0969"/>
    <w:rsid w:val="009A1CE6"/>
    <w:rsid w:val="009A4AB3"/>
    <w:rsid w:val="009A54F2"/>
    <w:rsid w:val="009A6495"/>
    <w:rsid w:val="009B027C"/>
    <w:rsid w:val="009B09B2"/>
    <w:rsid w:val="009B1195"/>
    <w:rsid w:val="009B15A2"/>
    <w:rsid w:val="009B2543"/>
    <w:rsid w:val="009B2C74"/>
    <w:rsid w:val="009B40C6"/>
    <w:rsid w:val="009B4B2A"/>
    <w:rsid w:val="009B52E1"/>
    <w:rsid w:val="009B6548"/>
    <w:rsid w:val="009B7417"/>
    <w:rsid w:val="009B75F7"/>
    <w:rsid w:val="009C0A9A"/>
    <w:rsid w:val="009C0CE8"/>
    <w:rsid w:val="009C3337"/>
    <w:rsid w:val="009C4151"/>
    <w:rsid w:val="009C55F8"/>
    <w:rsid w:val="009C5873"/>
    <w:rsid w:val="009C601D"/>
    <w:rsid w:val="009D0116"/>
    <w:rsid w:val="009D011B"/>
    <w:rsid w:val="009D1ADE"/>
    <w:rsid w:val="009D2323"/>
    <w:rsid w:val="009D2812"/>
    <w:rsid w:val="009D427C"/>
    <w:rsid w:val="009D4E0A"/>
    <w:rsid w:val="009D5D4C"/>
    <w:rsid w:val="009D5E10"/>
    <w:rsid w:val="009D69C5"/>
    <w:rsid w:val="009D700E"/>
    <w:rsid w:val="009D71A5"/>
    <w:rsid w:val="009D7E63"/>
    <w:rsid w:val="009E08EB"/>
    <w:rsid w:val="009E1176"/>
    <w:rsid w:val="009E193F"/>
    <w:rsid w:val="009E27C6"/>
    <w:rsid w:val="009E29AC"/>
    <w:rsid w:val="009E2ACE"/>
    <w:rsid w:val="009E39B5"/>
    <w:rsid w:val="009E39B7"/>
    <w:rsid w:val="009E5F78"/>
    <w:rsid w:val="009E71FA"/>
    <w:rsid w:val="009E797D"/>
    <w:rsid w:val="009F2BE5"/>
    <w:rsid w:val="009F2F3C"/>
    <w:rsid w:val="009F328B"/>
    <w:rsid w:val="009F34E2"/>
    <w:rsid w:val="009F4988"/>
    <w:rsid w:val="009F6376"/>
    <w:rsid w:val="009F6F5C"/>
    <w:rsid w:val="009F70BD"/>
    <w:rsid w:val="009F735A"/>
    <w:rsid w:val="00A033D4"/>
    <w:rsid w:val="00A03569"/>
    <w:rsid w:val="00A03768"/>
    <w:rsid w:val="00A039B8"/>
    <w:rsid w:val="00A03BFC"/>
    <w:rsid w:val="00A04E7A"/>
    <w:rsid w:val="00A0524E"/>
    <w:rsid w:val="00A05371"/>
    <w:rsid w:val="00A05750"/>
    <w:rsid w:val="00A0587D"/>
    <w:rsid w:val="00A06348"/>
    <w:rsid w:val="00A06711"/>
    <w:rsid w:val="00A07969"/>
    <w:rsid w:val="00A1036F"/>
    <w:rsid w:val="00A10E57"/>
    <w:rsid w:val="00A116F1"/>
    <w:rsid w:val="00A11A7B"/>
    <w:rsid w:val="00A13E23"/>
    <w:rsid w:val="00A14071"/>
    <w:rsid w:val="00A14CD8"/>
    <w:rsid w:val="00A169DC"/>
    <w:rsid w:val="00A202DA"/>
    <w:rsid w:val="00A21E5E"/>
    <w:rsid w:val="00A22899"/>
    <w:rsid w:val="00A2300D"/>
    <w:rsid w:val="00A240BE"/>
    <w:rsid w:val="00A24306"/>
    <w:rsid w:val="00A265B5"/>
    <w:rsid w:val="00A27529"/>
    <w:rsid w:val="00A27C54"/>
    <w:rsid w:val="00A27CC3"/>
    <w:rsid w:val="00A31454"/>
    <w:rsid w:val="00A31B42"/>
    <w:rsid w:val="00A32FF7"/>
    <w:rsid w:val="00A33632"/>
    <w:rsid w:val="00A36DBD"/>
    <w:rsid w:val="00A4099D"/>
    <w:rsid w:val="00A42075"/>
    <w:rsid w:val="00A43765"/>
    <w:rsid w:val="00A44471"/>
    <w:rsid w:val="00A455AC"/>
    <w:rsid w:val="00A45BB4"/>
    <w:rsid w:val="00A46109"/>
    <w:rsid w:val="00A463C9"/>
    <w:rsid w:val="00A478F4"/>
    <w:rsid w:val="00A50148"/>
    <w:rsid w:val="00A51578"/>
    <w:rsid w:val="00A551D6"/>
    <w:rsid w:val="00A558E0"/>
    <w:rsid w:val="00A56CE4"/>
    <w:rsid w:val="00A606A5"/>
    <w:rsid w:val="00A62F25"/>
    <w:rsid w:val="00A65397"/>
    <w:rsid w:val="00A669F4"/>
    <w:rsid w:val="00A66E5C"/>
    <w:rsid w:val="00A66FDA"/>
    <w:rsid w:val="00A6730A"/>
    <w:rsid w:val="00A67551"/>
    <w:rsid w:val="00A67757"/>
    <w:rsid w:val="00A703FB"/>
    <w:rsid w:val="00A709BC"/>
    <w:rsid w:val="00A70CC6"/>
    <w:rsid w:val="00A70F6B"/>
    <w:rsid w:val="00A71638"/>
    <w:rsid w:val="00A72C0B"/>
    <w:rsid w:val="00A73703"/>
    <w:rsid w:val="00A74483"/>
    <w:rsid w:val="00A75903"/>
    <w:rsid w:val="00A75AF0"/>
    <w:rsid w:val="00A7735E"/>
    <w:rsid w:val="00A81400"/>
    <w:rsid w:val="00A82FAB"/>
    <w:rsid w:val="00A8344F"/>
    <w:rsid w:val="00A838BF"/>
    <w:rsid w:val="00A83C84"/>
    <w:rsid w:val="00A840F3"/>
    <w:rsid w:val="00A84484"/>
    <w:rsid w:val="00A86BB0"/>
    <w:rsid w:val="00A87D71"/>
    <w:rsid w:val="00A90126"/>
    <w:rsid w:val="00A90B55"/>
    <w:rsid w:val="00A911BD"/>
    <w:rsid w:val="00A9160D"/>
    <w:rsid w:val="00A926BF"/>
    <w:rsid w:val="00A930B8"/>
    <w:rsid w:val="00A9462F"/>
    <w:rsid w:val="00A9569D"/>
    <w:rsid w:val="00A96A07"/>
    <w:rsid w:val="00A97288"/>
    <w:rsid w:val="00A9794F"/>
    <w:rsid w:val="00AA0598"/>
    <w:rsid w:val="00AA28FD"/>
    <w:rsid w:val="00AA31A0"/>
    <w:rsid w:val="00AA3B5A"/>
    <w:rsid w:val="00AA3C86"/>
    <w:rsid w:val="00AA4456"/>
    <w:rsid w:val="00AA44FB"/>
    <w:rsid w:val="00AA4C6B"/>
    <w:rsid w:val="00AA4E7A"/>
    <w:rsid w:val="00AA54B4"/>
    <w:rsid w:val="00AA54BD"/>
    <w:rsid w:val="00AA6493"/>
    <w:rsid w:val="00AA7EE2"/>
    <w:rsid w:val="00AB0336"/>
    <w:rsid w:val="00AB03EC"/>
    <w:rsid w:val="00AB06C2"/>
    <w:rsid w:val="00AB0C94"/>
    <w:rsid w:val="00AB1E7D"/>
    <w:rsid w:val="00AB28A8"/>
    <w:rsid w:val="00AB2AC3"/>
    <w:rsid w:val="00AB2DA3"/>
    <w:rsid w:val="00AB3896"/>
    <w:rsid w:val="00AB3A79"/>
    <w:rsid w:val="00AB4EC8"/>
    <w:rsid w:val="00AB56F3"/>
    <w:rsid w:val="00AB5956"/>
    <w:rsid w:val="00AB5D57"/>
    <w:rsid w:val="00AB68A6"/>
    <w:rsid w:val="00AB772D"/>
    <w:rsid w:val="00AB7D41"/>
    <w:rsid w:val="00AC11EC"/>
    <w:rsid w:val="00AC1DFC"/>
    <w:rsid w:val="00AC1E75"/>
    <w:rsid w:val="00AC2867"/>
    <w:rsid w:val="00AC2DAD"/>
    <w:rsid w:val="00AC3622"/>
    <w:rsid w:val="00AC36DC"/>
    <w:rsid w:val="00AC63A6"/>
    <w:rsid w:val="00AC7C6B"/>
    <w:rsid w:val="00AC7D1E"/>
    <w:rsid w:val="00AC7D27"/>
    <w:rsid w:val="00AD0171"/>
    <w:rsid w:val="00AD1C30"/>
    <w:rsid w:val="00AD2C00"/>
    <w:rsid w:val="00AD42DA"/>
    <w:rsid w:val="00AD484F"/>
    <w:rsid w:val="00AD5904"/>
    <w:rsid w:val="00AD602C"/>
    <w:rsid w:val="00AD71F5"/>
    <w:rsid w:val="00AD7ACF"/>
    <w:rsid w:val="00AD7F49"/>
    <w:rsid w:val="00AE0EBF"/>
    <w:rsid w:val="00AE0F04"/>
    <w:rsid w:val="00AE0F94"/>
    <w:rsid w:val="00AE13E0"/>
    <w:rsid w:val="00AE3E17"/>
    <w:rsid w:val="00AE477F"/>
    <w:rsid w:val="00AE4D2B"/>
    <w:rsid w:val="00AE5D98"/>
    <w:rsid w:val="00AE641D"/>
    <w:rsid w:val="00AE7E97"/>
    <w:rsid w:val="00AF0648"/>
    <w:rsid w:val="00AF206C"/>
    <w:rsid w:val="00AF2C9F"/>
    <w:rsid w:val="00AF31E8"/>
    <w:rsid w:val="00AF3306"/>
    <w:rsid w:val="00AF3449"/>
    <w:rsid w:val="00AF349E"/>
    <w:rsid w:val="00AF3A99"/>
    <w:rsid w:val="00AF50C8"/>
    <w:rsid w:val="00AF5492"/>
    <w:rsid w:val="00AF615C"/>
    <w:rsid w:val="00B011F1"/>
    <w:rsid w:val="00B01861"/>
    <w:rsid w:val="00B02897"/>
    <w:rsid w:val="00B03495"/>
    <w:rsid w:val="00B04977"/>
    <w:rsid w:val="00B050A1"/>
    <w:rsid w:val="00B07BC8"/>
    <w:rsid w:val="00B1078F"/>
    <w:rsid w:val="00B118CD"/>
    <w:rsid w:val="00B12587"/>
    <w:rsid w:val="00B12723"/>
    <w:rsid w:val="00B130BE"/>
    <w:rsid w:val="00B132CC"/>
    <w:rsid w:val="00B1384E"/>
    <w:rsid w:val="00B156D0"/>
    <w:rsid w:val="00B177AB"/>
    <w:rsid w:val="00B20C5A"/>
    <w:rsid w:val="00B22510"/>
    <w:rsid w:val="00B226D3"/>
    <w:rsid w:val="00B238E0"/>
    <w:rsid w:val="00B2758D"/>
    <w:rsid w:val="00B30089"/>
    <w:rsid w:val="00B3039A"/>
    <w:rsid w:val="00B311F6"/>
    <w:rsid w:val="00B31404"/>
    <w:rsid w:val="00B31929"/>
    <w:rsid w:val="00B32927"/>
    <w:rsid w:val="00B34332"/>
    <w:rsid w:val="00B34370"/>
    <w:rsid w:val="00B37216"/>
    <w:rsid w:val="00B375D7"/>
    <w:rsid w:val="00B411CD"/>
    <w:rsid w:val="00B416A6"/>
    <w:rsid w:val="00B4207C"/>
    <w:rsid w:val="00B42CA3"/>
    <w:rsid w:val="00B42EB0"/>
    <w:rsid w:val="00B43398"/>
    <w:rsid w:val="00B44D82"/>
    <w:rsid w:val="00B455C2"/>
    <w:rsid w:val="00B46514"/>
    <w:rsid w:val="00B46EB1"/>
    <w:rsid w:val="00B4773D"/>
    <w:rsid w:val="00B5297E"/>
    <w:rsid w:val="00B52E9A"/>
    <w:rsid w:val="00B54B40"/>
    <w:rsid w:val="00B55EAD"/>
    <w:rsid w:val="00B55FB5"/>
    <w:rsid w:val="00B569AE"/>
    <w:rsid w:val="00B572EA"/>
    <w:rsid w:val="00B6044A"/>
    <w:rsid w:val="00B60497"/>
    <w:rsid w:val="00B624C7"/>
    <w:rsid w:val="00B64347"/>
    <w:rsid w:val="00B64486"/>
    <w:rsid w:val="00B64E79"/>
    <w:rsid w:val="00B650F8"/>
    <w:rsid w:val="00B654C2"/>
    <w:rsid w:val="00B655CA"/>
    <w:rsid w:val="00B65FB5"/>
    <w:rsid w:val="00B67B02"/>
    <w:rsid w:val="00B70EC9"/>
    <w:rsid w:val="00B711F9"/>
    <w:rsid w:val="00B71A03"/>
    <w:rsid w:val="00B71F90"/>
    <w:rsid w:val="00B72692"/>
    <w:rsid w:val="00B728BE"/>
    <w:rsid w:val="00B72D45"/>
    <w:rsid w:val="00B734EA"/>
    <w:rsid w:val="00B739D5"/>
    <w:rsid w:val="00B73DE6"/>
    <w:rsid w:val="00B75748"/>
    <w:rsid w:val="00B802B4"/>
    <w:rsid w:val="00B838F2"/>
    <w:rsid w:val="00B83E4F"/>
    <w:rsid w:val="00B83EC9"/>
    <w:rsid w:val="00B84165"/>
    <w:rsid w:val="00B845D2"/>
    <w:rsid w:val="00B8665A"/>
    <w:rsid w:val="00B8675D"/>
    <w:rsid w:val="00B86C47"/>
    <w:rsid w:val="00B90D8F"/>
    <w:rsid w:val="00B91D79"/>
    <w:rsid w:val="00B91F4A"/>
    <w:rsid w:val="00B93037"/>
    <w:rsid w:val="00B938F7"/>
    <w:rsid w:val="00B94374"/>
    <w:rsid w:val="00B9483E"/>
    <w:rsid w:val="00B94A10"/>
    <w:rsid w:val="00B94E55"/>
    <w:rsid w:val="00B96759"/>
    <w:rsid w:val="00B97260"/>
    <w:rsid w:val="00B979EF"/>
    <w:rsid w:val="00B97A27"/>
    <w:rsid w:val="00BA0438"/>
    <w:rsid w:val="00BA0B14"/>
    <w:rsid w:val="00BA2D04"/>
    <w:rsid w:val="00BA3145"/>
    <w:rsid w:val="00BA322A"/>
    <w:rsid w:val="00BA3321"/>
    <w:rsid w:val="00BA4F01"/>
    <w:rsid w:val="00BA4F1D"/>
    <w:rsid w:val="00BA5EC4"/>
    <w:rsid w:val="00BA6069"/>
    <w:rsid w:val="00BA7ECF"/>
    <w:rsid w:val="00BB1ACA"/>
    <w:rsid w:val="00BB1BDF"/>
    <w:rsid w:val="00BB3164"/>
    <w:rsid w:val="00BB3314"/>
    <w:rsid w:val="00BB46B7"/>
    <w:rsid w:val="00BB537E"/>
    <w:rsid w:val="00BB5428"/>
    <w:rsid w:val="00BC120E"/>
    <w:rsid w:val="00BC2EA4"/>
    <w:rsid w:val="00BC317D"/>
    <w:rsid w:val="00BC4A35"/>
    <w:rsid w:val="00BC5917"/>
    <w:rsid w:val="00BC59EA"/>
    <w:rsid w:val="00BC5EC8"/>
    <w:rsid w:val="00BC6268"/>
    <w:rsid w:val="00BD0EB3"/>
    <w:rsid w:val="00BD2C17"/>
    <w:rsid w:val="00BD2F31"/>
    <w:rsid w:val="00BD6099"/>
    <w:rsid w:val="00BD6D71"/>
    <w:rsid w:val="00BE07CD"/>
    <w:rsid w:val="00BE28DB"/>
    <w:rsid w:val="00BE2AA8"/>
    <w:rsid w:val="00BE30C8"/>
    <w:rsid w:val="00BE3751"/>
    <w:rsid w:val="00BE4078"/>
    <w:rsid w:val="00BE41AD"/>
    <w:rsid w:val="00BE4776"/>
    <w:rsid w:val="00BE5CAE"/>
    <w:rsid w:val="00BE6091"/>
    <w:rsid w:val="00BE7BE0"/>
    <w:rsid w:val="00BF1006"/>
    <w:rsid w:val="00BF373F"/>
    <w:rsid w:val="00BF4755"/>
    <w:rsid w:val="00BF6B9A"/>
    <w:rsid w:val="00C0035D"/>
    <w:rsid w:val="00C009DE"/>
    <w:rsid w:val="00C01A21"/>
    <w:rsid w:val="00C02933"/>
    <w:rsid w:val="00C02F8D"/>
    <w:rsid w:val="00C03259"/>
    <w:rsid w:val="00C0353D"/>
    <w:rsid w:val="00C04BE8"/>
    <w:rsid w:val="00C04F15"/>
    <w:rsid w:val="00C0557D"/>
    <w:rsid w:val="00C070AA"/>
    <w:rsid w:val="00C077BE"/>
    <w:rsid w:val="00C10385"/>
    <w:rsid w:val="00C103ED"/>
    <w:rsid w:val="00C1191B"/>
    <w:rsid w:val="00C13353"/>
    <w:rsid w:val="00C13847"/>
    <w:rsid w:val="00C14246"/>
    <w:rsid w:val="00C14483"/>
    <w:rsid w:val="00C144D4"/>
    <w:rsid w:val="00C14BAF"/>
    <w:rsid w:val="00C15B8A"/>
    <w:rsid w:val="00C17381"/>
    <w:rsid w:val="00C20183"/>
    <w:rsid w:val="00C20776"/>
    <w:rsid w:val="00C228E2"/>
    <w:rsid w:val="00C22A71"/>
    <w:rsid w:val="00C22FA8"/>
    <w:rsid w:val="00C23BD8"/>
    <w:rsid w:val="00C23EFC"/>
    <w:rsid w:val="00C24786"/>
    <w:rsid w:val="00C25D75"/>
    <w:rsid w:val="00C26786"/>
    <w:rsid w:val="00C26908"/>
    <w:rsid w:val="00C26E46"/>
    <w:rsid w:val="00C27CFD"/>
    <w:rsid w:val="00C3365B"/>
    <w:rsid w:val="00C342AC"/>
    <w:rsid w:val="00C345C7"/>
    <w:rsid w:val="00C34FB1"/>
    <w:rsid w:val="00C3548C"/>
    <w:rsid w:val="00C36BD4"/>
    <w:rsid w:val="00C36F2F"/>
    <w:rsid w:val="00C37767"/>
    <w:rsid w:val="00C37CE1"/>
    <w:rsid w:val="00C40B56"/>
    <w:rsid w:val="00C41101"/>
    <w:rsid w:val="00C41251"/>
    <w:rsid w:val="00C41ED3"/>
    <w:rsid w:val="00C42330"/>
    <w:rsid w:val="00C424D3"/>
    <w:rsid w:val="00C431C0"/>
    <w:rsid w:val="00C43255"/>
    <w:rsid w:val="00C44D0C"/>
    <w:rsid w:val="00C46524"/>
    <w:rsid w:val="00C472DA"/>
    <w:rsid w:val="00C47335"/>
    <w:rsid w:val="00C509F6"/>
    <w:rsid w:val="00C50EAF"/>
    <w:rsid w:val="00C510CA"/>
    <w:rsid w:val="00C5442C"/>
    <w:rsid w:val="00C54EA4"/>
    <w:rsid w:val="00C55042"/>
    <w:rsid w:val="00C552E9"/>
    <w:rsid w:val="00C55E3F"/>
    <w:rsid w:val="00C57028"/>
    <w:rsid w:val="00C601F2"/>
    <w:rsid w:val="00C625FB"/>
    <w:rsid w:val="00C63FE7"/>
    <w:rsid w:val="00C65529"/>
    <w:rsid w:val="00C65922"/>
    <w:rsid w:val="00C659AC"/>
    <w:rsid w:val="00C65AA3"/>
    <w:rsid w:val="00C65CD7"/>
    <w:rsid w:val="00C65DAC"/>
    <w:rsid w:val="00C65E41"/>
    <w:rsid w:val="00C677B0"/>
    <w:rsid w:val="00C70046"/>
    <w:rsid w:val="00C706A9"/>
    <w:rsid w:val="00C70BFA"/>
    <w:rsid w:val="00C71E46"/>
    <w:rsid w:val="00C724F6"/>
    <w:rsid w:val="00C72BB0"/>
    <w:rsid w:val="00C73E18"/>
    <w:rsid w:val="00C7597F"/>
    <w:rsid w:val="00C76F53"/>
    <w:rsid w:val="00C802F9"/>
    <w:rsid w:val="00C80505"/>
    <w:rsid w:val="00C81CA8"/>
    <w:rsid w:val="00C81FAD"/>
    <w:rsid w:val="00C85044"/>
    <w:rsid w:val="00C85767"/>
    <w:rsid w:val="00C8745C"/>
    <w:rsid w:val="00C90B8E"/>
    <w:rsid w:val="00C91099"/>
    <w:rsid w:val="00C91C66"/>
    <w:rsid w:val="00C92C2C"/>
    <w:rsid w:val="00C92CE0"/>
    <w:rsid w:val="00C92E63"/>
    <w:rsid w:val="00C938AC"/>
    <w:rsid w:val="00C940E4"/>
    <w:rsid w:val="00C943EC"/>
    <w:rsid w:val="00C94511"/>
    <w:rsid w:val="00C948BE"/>
    <w:rsid w:val="00C94CF0"/>
    <w:rsid w:val="00C952C8"/>
    <w:rsid w:val="00C95304"/>
    <w:rsid w:val="00C96868"/>
    <w:rsid w:val="00C97561"/>
    <w:rsid w:val="00C97802"/>
    <w:rsid w:val="00C97886"/>
    <w:rsid w:val="00C97BD5"/>
    <w:rsid w:val="00C97F45"/>
    <w:rsid w:val="00CA0293"/>
    <w:rsid w:val="00CA08B0"/>
    <w:rsid w:val="00CA1050"/>
    <w:rsid w:val="00CA145D"/>
    <w:rsid w:val="00CA27AD"/>
    <w:rsid w:val="00CA3654"/>
    <w:rsid w:val="00CA392B"/>
    <w:rsid w:val="00CA3934"/>
    <w:rsid w:val="00CA45CF"/>
    <w:rsid w:val="00CA53A8"/>
    <w:rsid w:val="00CA55B8"/>
    <w:rsid w:val="00CA5756"/>
    <w:rsid w:val="00CA6A5E"/>
    <w:rsid w:val="00CA7786"/>
    <w:rsid w:val="00CA7A16"/>
    <w:rsid w:val="00CB1A72"/>
    <w:rsid w:val="00CB21B0"/>
    <w:rsid w:val="00CB257B"/>
    <w:rsid w:val="00CB2C1A"/>
    <w:rsid w:val="00CB3091"/>
    <w:rsid w:val="00CB5B69"/>
    <w:rsid w:val="00CB6794"/>
    <w:rsid w:val="00CB78C6"/>
    <w:rsid w:val="00CB7989"/>
    <w:rsid w:val="00CB7D2B"/>
    <w:rsid w:val="00CC1D81"/>
    <w:rsid w:val="00CC2289"/>
    <w:rsid w:val="00CC3833"/>
    <w:rsid w:val="00CC3891"/>
    <w:rsid w:val="00CC60A3"/>
    <w:rsid w:val="00CC66D4"/>
    <w:rsid w:val="00CC6CA6"/>
    <w:rsid w:val="00CD029F"/>
    <w:rsid w:val="00CD038A"/>
    <w:rsid w:val="00CD194D"/>
    <w:rsid w:val="00CD2DEB"/>
    <w:rsid w:val="00CD37F8"/>
    <w:rsid w:val="00CD4AF4"/>
    <w:rsid w:val="00CD4EBF"/>
    <w:rsid w:val="00CD6C10"/>
    <w:rsid w:val="00CD7CB7"/>
    <w:rsid w:val="00CE13EC"/>
    <w:rsid w:val="00CE1BBE"/>
    <w:rsid w:val="00CE1C47"/>
    <w:rsid w:val="00CE4F91"/>
    <w:rsid w:val="00CE553B"/>
    <w:rsid w:val="00CE5F72"/>
    <w:rsid w:val="00CE7CD3"/>
    <w:rsid w:val="00CF028A"/>
    <w:rsid w:val="00CF069C"/>
    <w:rsid w:val="00CF15B2"/>
    <w:rsid w:val="00CF1916"/>
    <w:rsid w:val="00CF2123"/>
    <w:rsid w:val="00CF436D"/>
    <w:rsid w:val="00CF5B47"/>
    <w:rsid w:val="00CF658E"/>
    <w:rsid w:val="00CF659D"/>
    <w:rsid w:val="00CF6F1C"/>
    <w:rsid w:val="00CF7D45"/>
    <w:rsid w:val="00D00B71"/>
    <w:rsid w:val="00D00E2A"/>
    <w:rsid w:val="00D010EC"/>
    <w:rsid w:val="00D02017"/>
    <w:rsid w:val="00D02638"/>
    <w:rsid w:val="00D03338"/>
    <w:rsid w:val="00D03F21"/>
    <w:rsid w:val="00D0498C"/>
    <w:rsid w:val="00D0650C"/>
    <w:rsid w:val="00D0779C"/>
    <w:rsid w:val="00D07B0C"/>
    <w:rsid w:val="00D10B25"/>
    <w:rsid w:val="00D114D5"/>
    <w:rsid w:val="00D14BF1"/>
    <w:rsid w:val="00D1721B"/>
    <w:rsid w:val="00D1781E"/>
    <w:rsid w:val="00D17F02"/>
    <w:rsid w:val="00D2367B"/>
    <w:rsid w:val="00D23962"/>
    <w:rsid w:val="00D2432F"/>
    <w:rsid w:val="00D24C76"/>
    <w:rsid w:val="00D30ED8"/>
    <w:rsid w:val="00D31A03"/>
    <w:rsid w:val="00D32C1A"/>
    <w:rsid w:val="00D3329D"/>
    <w:rsid w:val="00D33406"/>
    <w:rsid w:val="00D34A57"/>
    <w:rsid w:val="00D36550"/>
    <w:rsid w:val="00D36E30"/>
    <w:rsid w:val="00D37F34"/>
    <w:rsid w:val="00D40281"/>
    <w:rsid w:val="00D40CF4"/>
    <w:rsid w:val="00D40F84"/>
    <w:rsid w:val="00D41ADD"/>
    <w:rsid w:val="00D4250D"/>
    <w:rsid w:val="00D42CFC"/>
    <w:rsid w:val="00D43006"/>
    <w:rsid w:val="00D43213"/>
    <w:rsid w:val="00D43E50"/>
    <w:rsid w:val="00D45432"/>
    <w:rsid w:val="00D46353"/>
    <w:rsid w:val="00D501B7"/>
    <w:rsid w:val="00D50570"/>
    <w:rsid w:val="00D51496"/>
    <w:rsid w:val="00D514BB"/>
    <w:rsid w:val="00D517E5"/>
    <w:rsid w:val="00D535E2"/>
    <w:rsid w:val="00D55679"/>
    <w:rsid w:val="00D55D2E"/>
    <w:rsid w:val="00D5632D"/>
    <w:rsid w:val="00D60173"/>
    <w:rsid w:val="00D606B5"/>
    <w:rsid w:val="00D607E8"/>
    <w:rsid w:val="00D617BF"/>
    <w:rsid w:val="00D61B5B"/>
    <w:rsid w:val="00D62A19"/>
    <w:rsid w:val="00D63AB7"/>
    <w:rsid w:val="00D6589D"/>
    <w:rsid w:val="00D65ADA"/>
    <w:rsid w:val="00D66F89"/>
    <w:rsid w:val="00D67688"/>
    <w:rsid w:val="00D67C49"/>
    <w:rsid w:val="00D70576"/>
    <w:rsid w:val="00D70DBB"/>
    <w:rsid w:val="00D71D91"/>
    <w:rsid w:val="00D72CE6"/>
    <w:rsid w:val="00D73146"/>
    <w:rsid w:val="00D737E6"/>
    <w:rsid w:val="00D73D09"/>
    <w:rsid w:val="00D74B8D"/>
    <w:rsid w:val="00D75D19"/>
    <w:rsid w:val="00D802D1"/>
    <w:rsid w:val="00D82CFC"/>
    <w:rsid w:val="00D834F4"/>
    <w:rsid w:val="00D85117"/>
    <w:rsid w:val="00D86DA3"/>
    <w:rsid w:val="00D90608"/>
    <w:rsid w:val="00D90CB7"/>
    <w:rsid w:val="00D9215C"/>
    <w:rsid w:val="00D92DA5"/>
    <w:rsid w:val="00D92E81"/>
    <w:rsid w:val="00D9324E"/>
    <w:rsid w:val="00D938A1"/>
    <w:rsid w:val="00D94679"/>
    <w:rsid w:val="00D96E0D"/>
    <w:rsid w:val="00D97D32"/>
    <w:rsid w:val="00DA042F"/>
    <w:rsid w:val="00DA1BDE"/>
    <w:rsid w:val="00DA2E35"/>
    <w:rsid w:val="00DA44CD"/>
    <w:rsid w:val="00DA4BB0"/>
    <w:rsid w:val="00DA4D88"/>
    <w:rsid w:val="00DA65CC"/>
    <w:rsid w:val="00DA795B"/>
    <w:rsid w:val="00DA7ADA"/>
    <w:rsid w:val="00DB11D8"/>
    <w:rsid w:val="00DB474F"/>
    <w:rsid w:val="00DB5468"/>
    <w:rsid w:val="00DB59D5"/>
    <w:rsid w:val="00DB5B8F"/>
    <w:rsid w:val="00DB6795"/>
    <w:rsid w:val="00DB7C0E"/>
    <w:rsid w:val="00DC0105"/>
    <w:rsid w:val="00DC117B"/>
    <w:rsid w:val="00DC158C"/>
    <w:rsid w:val="00DC3B3F"/>
    <w:rsid w:val="00DC45DF"/>
    <w:rsid w:val="00DC5074"/>
    <w:rsid w:val="00DC58AB"/>
    <w:rsid w:val="00DC5EB2"/>
    <w:rsid w:val="00DC708D"/>
    <w:rsid w:val="00DC7A81"/>
    <w:rsid w:val="00DC7D9F"/>
    <w:rsid w:val="00DD0910"/>
    <w:rsid w:val="00DD0E4F"/>
    <w:rsid w:val="00DD242F"/>
    <w:rsid w:val="00DD5814"/>
    <w:rsid w:val="00DD59B4"/>
    <w:rsid w:val="00DD62A1"/>
    <w:rsid w:val="00DD6C0F"/>
    <w:rsid w:val="00DE3B26"/>
    <w:rsid w:val="00DE42AA"/>
    <w:rsid w:val="00DE67AE"/>
    <w:rsid w:val="00DE73A2"/>
    <w:rsid w:val="00DE7C21"/>
    <w:rsid w:val="00DE7D67"/>
    <w:rsid w:val="00DF02F5"/>
    <w:rsid w:val="00DF05CE"/>
    <w:rsid w:val="00DF14B3"/>
    <w:rsid w:val="00DF390E"/>
    <w:rsid w:val="00DF3A5D"/>
    <w:rsid w:val="00DF5BE4"/>
    <w:rsid w:val="00DF6A50"/>
    <w:rsid w:val="00DF6AA6"/>
    <w:rsid w:val="00E00C4B"/>
    <w:rsid w:val="00E02A37"/>
    <w:rsid w:val="00E02A3E"/>
    <w:rsid w:val="00E02C8C"/>
    <w:rsid w:val="00E036B6"/>
    <w:rsid w:val="00E0741B"/>
    <w:rsid w:val="00E101CA"/>
    <w:rsid w:val="00E10683"/>
    <w:rsid w:val="00E10B04"/>
    <w:rsid w:val="00E10BDF"/>
    <w:rsid w:val="00E10C78"/>
    <w:rsid w:val="00E121B0"/>
    <w:rsid w:val="00E12321"/>
    <w:rsid w:val="00E13387"/>
    <w:rsid w:val="00E1355B"/>
    <w:rsid w:val="00E1367D"/>
    <w:rsid w:val="00E13BD9"/>
    <w:rsid w:val="00E141E3"/>
    <w:rsid w:val="00E1502B"/>
    <w:rsid w:val="00E1515C"/>
    <w:rsid w:val="00E1577C"/>
    <w:rsid w:val="00E16273"/>
    <w:rsid w:val="00E165E1"/>
    <w:rsid w:val="00E17432"/>
    <w:rsid w:val="00E2039A"/>
    <w:rsid w:val="00E2070D"/>
    <w:rsid w:val="00E24171"/>
    <w:rsid w:val="00E2429A"/>
    <w:rsid w:val="00E25A46"/>
    <w:rsid w:val="00E25BDA"/>
    <w:rsid w:val="00E2626D"/>
    <w:rsid w:val="00E269D7"/>
    <w:rsid w:val="00E30B4A"/>
    <w:rsid w:val="00E30C18"/>
    <w:rsid w:val="00E3108F"/>
    <w:rsid w:val="00E312E4"/>
    <w:rsid w:val="00E316D0"/>
    <w:rsid w:val="00E31911"/>
    <w:rsid w:val="00E31CAD"/>
    <w:rsid w:val="00E33117"/>
    <w:rsid w:val="00E332E6"/>
    <w:rsid w:val="00E3443A"/>
    <w:rsid w:val="00E36F9C"/>
    <w:rsid w:val="00E41A45"/>
    <w:rsid w:val="00E41B33"/>
    <w:rsid w:val="00E42CF6"/>
    <w:rsid w:val="00E43828"/>
    <w:rsid w:val="00E43C5A"/>
    <w:rsid w:val="00E4471E"/>
    <w:rsid w:val="00E45841"/>
    <w:rsid w:val="00E469D8"/>
    <w:rsid w:val="00E51635"/>
    <w:rsid w:val="00E52CDD"/>
    <w:rsid w:val="00E52F93"/>
    <w:rsid w:val="00E53FC6"/>
    <w:rsid w:val="00E5434D"/>
    <w:rsid w:val="00E54B2C"/>
    <w:rsid w:val="00E567AF"/>
    <w:rsid w:val="00E568D6"/>
    <w:rsid w:val="00E57204"/>
    <w:rsid w:val="00E57477"/>
    <w:rsid w:val="00E57F88"/>
    <w:rsid w:val="00E62326"/>
    <w:rsid w:val="00E65C17"/>
    <w:rsid w:val="00E67734"/>
    <w:rsid w:val="00E67ABF"/>
    <w:rsid w:val="00E70BA4"/>
    <w:rsid w:val="00E70BC5"/>
    <w:rsid w:val="00E71214"/>
    <w:rsid w:val="00E7143E"/>
    <w:rsid w:val="00E722BD"/>
    <w:rsid w:val="00E72C62"/>
    <w:rsid w:val="00E7401A"/>
    <w:rsid w:val="00E7503C"/>
    <w:rsid w:val="00E757AA"/>
    <w:rsid w:val="00E75AC4"/>
    <w:rsid w:val="00E769E9"/>
    <w:rsid w:val="00E774A7"/>
    <w:rsid w:val="00E8101D"/>
    <w:rsid w:val="00E81F37"/>
    <w:rsid w:val="00E821F3"/>
    <w:rsid w:val="00E8252A"/>
    <w:rsid w:val="00E836E8"/>
    <w:rsid w:val="00E842AF"/>
    <w:rsid w:val="00E86462"/>
    <w:rsid w:val="00E86F9E"/>
    <w:rsid w:val="00E87B70"/>
    <w:rsid w:val="00E87CBB"/>
    <w:rsid w:val="00E90778"/>
    <w:rsid w:val="00E90BEB"/>
    <w:rsid w:val="00E90C52"/>
    <w:rsid w:val="00E92563"/>
    <w:rsid w:val="00E92729"/>
    <w:rsid w:val="00E92898"/>
    <w:rsid w:val="00E92EFA"/>
    <w:rsid w:val="00E95252"/>
    <w:rsid w:val="00E959E3"/>
    <w:rsid w:val="00EA0135"/>
    <w:rsid w:val="00EA0F89"/>
    <w:rsid w:val="00EA153A"/>
    <w:rsid w:val="00EA1A5B"/>
    <w:rsid w:val="00EA362E"/>
    <w:rsid w:val="00EA368F"/>
    <w:rsid w:val="00EA404A"/>
    <w:rsid w:val="00EA6CC8"/>
    <w:rsid w:val="00EB15B8"/>
    <w:rsid w:val="00EB167B"/>
    <w:rsid w:val="00EB241B"/>
    <w:rsid w:val="00EB2C99"/>
    <w:rsid w:val="00EB4323"/>
    <w:rsid w:val="00EB4B4C"/>
    <w:rsid w:val="00EB4FC6"/>
    <w:rsid w:val="00EB5211"/>
    <w:rsid w:val="00EB624D"/>
    <w:rsid w:val="00EB6C34"/>
    <w:rsid w:val="00EC0272"/>
    <w:rsid w:val="00EC0B30"/>
    <w:rsid w:val="00EC1D72"/>
    <w:rsid w:val="00EC25BF"/>
    <w:rsid w:val="00EC3451"/>
    <w:rsid w:val="00EC3788"/>
    <w:rsid w:val="00EC437F"/>
    <w:rsid w:val="00EC49BC"/>
    <w:rsid w:val="00EC58C1"/>
    <w:rsid w:val="00EC6B7B"/>
    <w:rsid w:val="00EC7FA3"/>
    <w:rsid w:val="00ED01D0"/>
    <w:rsid w:val="00ED03BD"/>
    <w:rsid w:val="00ED0DB0"/>
    <w:rsid w:val="00ED0E2D"/>
    <w:rsid w:val="00ED1AB3"/>
    <w:rsid w:val="00ED3C96"/>
    <w:rsid w:val="00ED45DF"/>
    <w:rsid w:val="00ED79D8"/>
    <w:rsid w:val="00EE0152"/>
    <w:rsid w:val="00EE0B88"/>
    <w:rsid w:val="00EE10C1"/>
    <w:rsid w:val="00EE15B5"/>
    <w:rsid w:val="00EE376C"/>
    <w:rsid w:val="00EE3960"/>
    <w:rsid w:val="00EE42B1"/>
    <w:rsid w:val="00EE526C"/>
    <w:rsid w:val="00EE6317"/>
    <w:rsid w:val="00EE68DE"/>
    <w:rsid w:val="00EE7431"/>
    <w:rsid w:val="00EE785A"/>
    <w:rsid w:val="00EE7B8D"/>
    <w:rsid w:val="00EF08AB"/>
    <w:rsid w:val="00EF0EA6"/>
    <w:rsid w:val="00EF0FCE"/>
    <w:rsid w:val="00EF117D"/>
    <w:rsid w:val="00EF1314"/>
    <w:rsid w:val="00EF23FF"/>
    <w:rsid w:val="00EF2859"/>
    <w:rsid w:val="00EF5E69"/>
    <w:rsid w:val="00EF625D"/>
    <w:rsid w:val="00EF6876"/>
    <w:rsid w:val="00EF74DB"/>
    <w:rsid w:val="00F003BE"/>
    <w:rsid w:val="00F00DB6"/>
    <w:rsid w:val="00F013FB"/>
    <w:rsid w:val="00F027D5"/>
    <w:rsid w:val="00F02D23"/>
    <w:rsid w:val="00F02D2D"/>
    <w:rsid w:val="00F03235"/>
    <w:rsid w:val="00F041CD"/>
    <w:rsid w:val="00F05023"/>
    <w:rsid w:val="00F06197"/>
    <w:rsid w:val="00F101CE"/>
    <w:rsid w:val="00F1032D"/>
    <w:rsid w:val="00F109CE"/>
    <w:rsid w:val="00F10B5C"/>
    <w:rsid w:val="00F122E0"/>
    <w:rsid w:val="00F1520E"/>
    <w:rsid w:val="00F16159"/>
    <w:rsid w:val="00F162A7"/>
    <w:rsid w:val="00F1637A"/>
    <w:rsid w:val="00F16797"/>
    <w:rsid w:val="00F179E4"/>
    <w:rsid w:val="00F22023"/>
    <w:rsid w:val="00F22C9F"/>
    <w:rsid w:val="00F2365B"/>
    <w:rsid w:val="00F23938"/>
    <w:rsid w:val="00F241EE"/>
    <w:rsid w:val="00F24984"/>
    <w:rsid w:val="00F252C2"/>
    <w:rsid w:val="00F25CF2"/>
    <w:rsid w:val="00F26D90"/>
    <w:rsid w:val="00F27581"/>
    <w:rsid w:val="00F27B26"/>
    <w:rsid w:val="00F30433"/>
    <w:rsid w:val="00F32DDE"/>
    <w:rsid w:val="00F33125"/>
    <w:rsid w:val="00F33DF9"/>
    <w:rsid w:val="00F34FF3"/>
    <w:rsid w:val="00F3504F"/>
    <w:rsid w:val="00F36807"/>
    <w:rsid w:val="00F36E23"/>
    <w:rsid w:val="00F37DBD"/>
    <w:rsid w:val="00F4022E"/>
    <w:rsid w:val="00F41151"/>
    <w:rsid w:val="00F411AB"/>
    <w:rsid w:val="00F46868"/>
    <w:rsid w:val="00F46FD0"/>
    <w:rsid w:val="00F47CEA"/>
    <w:rsid w:val="00F50E01"/>
    <w:rsid w:val="00F52A6B"/>
    <w:rsid w:val="00F52DA2"/>
    <w:rsid w:val="00F542F4"/>
    <w:rsid w:val="00F54B90"/>
    <w:rsid w:val="00F54D8A"/>
    <w:rsid w:val="00F55511"/>
    <w:rsid w:val="00F55821"/>
    <w:rsid w:val="00F559C7"/>
    <w:rsid w:val="00F56AEE"/>
    <w:rsid w:val="00F57B30"/>
    <w:rsid w:val="00F617D5"/>
    <w:rsid w:val="00F62C81"/>
    <w:rsid w:val="00F630E8"/>
    <w:rsid w:val="00F64A3E"/>
    <w:rsid w:val="00F67CB1"/>
    <w:rsid w:val="00F70DBA"/>
    <w:rsid w:val="00F7122F"/>
    <w:rsid w:val="00F73344"/>
    <w:rsid w:val="00F76568"/>
    <w:rsid w:val="00F77EA9"/>
    <w:rsid w:val="00F800DF"/>
    <w:rsid w:val="00F80120"/>
    <w:rsid w:val="00F801A6"/>
    <w:rsid w:val="00F815E2"/>
    <w:rsid w:val="00F81FA9"/>
    <w:rsid w:val="00F82B1B"/>
    <w:rsid w:val="00F830DE"/>
    <w:rsid w:val="00F843D9"/>
    <w:rsid w:val="00F84963"/>
    <w:rsid w:val="00F849AC"/>
    <w:rsid w:val="00F84B95"/>
    <w:rsid w:val="00F871AD"/>
    <w:rsid w:val="00F8738D"/>
    <w:rsid w:val="00F877CA"/>
    <w:rsid w:val="00F87A65"/>
    <w:rsid w:val="00F87DF8"/>
    <w:rsid w:val="00F912EA"/>
    <w:rsid w:val="00F92091"/>
    <w:rsid w:val="00F923ED"/>
    <w:rsid w:val="00F9699C"/>
    <w:rsid w:val="00F97643"/>
    <w:rsid w:val="00F97C36"/>
    <w:rsid w:val="00FA0B65"/>
    <w:rsid w:val="00FA1343"/>
    <w:rsid w:val="00FA217A"/>
    <w:rsid w:val="00FA2778"/>
    <w:rsid w:val="00FA3312"/>
    <w:rsid w:val="00FA3567"/>
    <w:rsid w:val="00FA3712"/>
    <w:rsid w:val="00FA4EC7"/>
    <w:rsid w:val="00FA5073"/>
    <w:rsid w:val="00FA6F84"/>
    <w:rsid w:val="00FA7A5E"/>
    <w:rsid w:val="00FB0330"/>
    <w:rsid w:val="00FB0F6E"/>
    <w:rsid w:val="00FB1C27"/>
    <w:rsid w:val="00FB2979"/>
    <w:rsid w:val="00FB324A"/>
    <w:rsid w:val="00FB6772"/>
    <w:rsid w:val="00FB6B8B"/>
    <w:rsid w:val="00FB6F1A"/>
    <w:rsid w:val="00FB761F"/>
    <w:rsid w:val="00FC137F"/>
    <w:rsid w:val="00FC2099"/>
    <w:rsid w:val="00FC3D60"/>
    <w:rsid w:val="00FC44EC"/>
    <w:rsid w:val="00FC6787"/>
    <w:rsid w:val="00FC6DAC"/>
    <w:rsid w:val="00FC795B"/>
    <w:rsid w:val="00FC7B4E"/>
    <w:rsid w:val="00FD02FC"/>
    <w:rsid w:val="00FD09DD"/>
    <w:rsid w:val="00FD0A83"/>
    <w:rsid w:val="00FD3978"/>
    <w:rsid w:val="00FD608F"/>
    <w:rsid w:val="00FD692D"/>
    <w:rsid w:val="00FD7E80"/>
    <w:rsid w:val="00FE067C"/>
    <w:rsid w:val="00FE1292"/>
    <w:rsid w:val="00FE180A"/>
    <w:rsid w:val="00FE1E33"/>
    <w:rsid w:val="00FE262D"/>
    <w:rsid w:val="00FE3083"/>
    <w:rsid w:val="00FE37C4"/>
    <w:rsid w:val="00FE51CC"/>
    <w:rsid w:val="00FE620D"/>
    <w:rsid w:val="00FE7191"/>
    <w:rsid w:val="00FF0667"/>
    <w:rsid w:val="00FF2E0F"/>
    <w:rsid w:val="00FF3CB2"/>
    <w:rsid w:val="00FF4C0D"/>
    <w:rsid w:val="00FF4C9E"/>
    <w:rsid w:val="00FF52C6"/>
    <w:rsid w:val="00FF7349"/>
    <w:rsid w:val="00FF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5602D8"/>
  <w15:docId w15:val="{29C38974-FD27-47AB-84AA-F0EF2B9E0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767"/>
    <w:pPr>
      <w:spacing w:before="240" w:after="120"/>
    </w:pPr>
    <w:rPr>
      <w:noProof/>
      <w:sz w:val="24"/>
      <w:szCs w:val="24"/>
    </w:rPr>
  </w:style>
  <w:style w:type="paragraph" w:styleId="Heading1">
    <w:name w:val="heading 1"/>
    <w:next w:val="Normal"/>
    <w:link w:val="Heading1Char"/>
    <w:autoRedefine/>
    <w:uiPriority w:val="1"/>
    <w:qFormat/>
    <w:rsid w:val="008615A1"/>
    <w:pPr>
      <w:keepNext/>
      <w:spacing w:before="1920" w:after="480" w:line="360" w:lineRule="auto"/>
      <w:jc w:val="center"/>
      <w:outlineLvl w:val="0"/>
    </w:pPr>
    <w:rPr>
      <w:rFonts w:cs="Arial"/>
      <w:b/>
      <w:bCs/>
      <w:kern w:val="32"/>
      <w:sz w:val="40"/>
      <w:szCs w:val="40"/>
    </w:rPr>
  </w:style>
  <w:style w:type="paragraph" w:styleId="Heading2">
    <w:name w:val="heading 2"/>
    <w:next w:val="Normal"/>
    <w:link w:val="Heading2Char"/>
    <w:autoRedefine/>
    <w:uiPriority w:val="1"/>
    <w:qFormat/>
    <w:rsid w:val="003B091A"/>
    <w:pPr>
      <w:keepNext/>
      <w:pageBreakBefore/>
      <w:numPr>
        <w:numId w:val="38"/>
      </w:numPr>
      <w:tabs>
        <w:tab w:val="left" w:pos="720"/>
      </w:tabs>
      <w:spacing w:after="240"/>
      <w:outlineLvl w:val="1"/>
    </w:pPr>
    <w:rPr>
      <w:iCs/>
      <w:kern w:val="32"/>
      <w:sz w:val="30"/>
      <w:szCs w:val="28"/>
    </w:rPr>
  </w:style>
  <w:style w:type="paragraph" w:styleId="Heading3">
    <w:name w:val="heading 3"/>
    <w:next w:val="Normal"/>
    <w:link w:val="Heading3Char"/>
    <w:uiPriority w:val="1"/>
    <w:qFormat/>
    <w:rsid w:val="00E332E6"/>
    <w:pPr>
      <w:keepNext/>
      <w:numPr>
        <w:ilvl w:val="1"/>
        <w:numId w:val="38"/>
      </w:numPr>
      <w:pBdr>
        <w:bottom w:val="single" w:sz="6" w:space="1" w:color="808080"/>
      </w:pBdr>
      <w:tabs>
        <w:tab w:val="left" w:pos="994"/>
      </w:tabs>
      <w:spacing w:before="360" w:after="120"/>
      <w:outlineLvl w:val="2"/>
    </w:pPr>
    <w:rPr>
      <w:rFonts w:cs="Calibri"/>
      <w:b/>
      <w:iCs/>
      <w:kern w:val="32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qFormat/>
    <w:rsid w:val="003B091A"/>
    <w:pPr>
      <w:numPr>
        <w:ilvl w:val="2"/>
      </w:numPr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3B091A"/>
    <w:pPr>
      <w:numPr>
        <w:ilvl w:val="3"/>
      </w:numPr>
      <w:outlineLvl w:val="4"/>
    </w:pPr>
  </w:style>
  <w:style w:type="paragraph" w:styleId="Heading6">
    <w:name w:val="heading 6"/>
    <w:basedOn w:val="Heading5"/>
    <w:next w:val="Normal"/>
    <w:link w:val="Heading6Char"/>
    <w:uiPriority w:val="9"/>
    <w:qFormat/>
    <w:rsid w:val="006147ED"/>
    <w:pPr>
      <w:numPr>
        <w:ilvl w:val="4"/>
      </w:numPr>
      <w:outlineLvl w:val="5"/>
    </w:pPr>
    <w:rPr>
      <w:bCs/>
      <w:i/>
      <w:szCs w:val="22"/>
    </w:rPr>
  </w:style>
  <w:style w:type="paragraph" w:styleId="Heading7">
    <w:name w:val="heading 7"/>
    <w:basedOn w:val="Heading6"/>
    <w:next w:val="Normal"/>
    <w:link w:val="Heading7Char"/>
    <w:uiPriority w:val="9"/>
    <w:qFormat/>
    <w:rsid w:val="006147ED"/>
    <w:pPr>
      <w:numPr>
        <w:ilvl w:val="6"/>
      </w:numPr>
      <w:outlineLvl w:val="6"/>
    </w:pPr>
    <w:rPr>
      <w:i w:val="0"/>
    </w:rPr>
  </w:style>
  <w:style w:type="paragraph" w:styleId="Heading8">
    <w:name w:val="heading 8"/>
    <w:basedOn w:val="Heading7"/>
    <w:next w:val="Normal"/>
    <w:link w:val="Heading8Char"/>
    <w:uiPriority w:val="9"/>
    <w:qFormat/>
    <w:rsid w:val="006147ED"/>
    <w:pPr>
      <w:numPr>
        <w:ilvl w:val="7"/>
      </w:numPr>
      <w:pBdr>
        <w:bottom w:val="none" w:sz="0" w:space="0" w:color="auto"/>
      </w:pBdr>
      <w:outlineLvl w:val="7"/>
    </w:pPr>
    <w:rPr>
      <w:i/>
      <w:iCs w:val="0"/>
    </w:rPr>
  </w:style>
  <w:style w:type="paragraph" w:styleId="Heading9">
    <w:name w:val="heading 9"/>
    <w:basedOn w:val="Heading8"/>
    <w:next w:val="Normal"/>
    <w:link w:val="Heading9Char"/>
    <w:uiPriority w:val="9"/>
    <w:qFormat/>
    <w:rsid w:val="006147ED"/>
    <w:pPr>
      <w:numPr>
        <w:ilvl w:val="8"/>
      </w:numPr>
      <w:outlineLvl w:val="8"/>
    </w:pPr>
    <w:rPr>
      <w:i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677B0"/>
    <w:pPr>
      <w:numPr>
        <w:numId w:val="11"/>
      </w:numPr>
    </w:pPr>
  </w:style>
  <w:style w:type="paragraph" w:styleId="Header">
    <w:name w:val="header"/>
    <w:link w:val="HeaderChar"/>
    <w:uiPriority w:val="99"/>
    <w:rsid w:val="00527AA9"/>
    <w:pPr>
      <w:pBdr>
        <w:bottom w:val="single" w:sz="4" w:space="1" w:color="5F5F5F"/>
      </w:pBdr>
      <w:tabs>
        <w:tab w:val="right" w:pos="9360"/>
      </w:tabs>
    </w:pPr>
    <w:rPr>
      <w:rFonts w:ascii="Arial" w:hAnsi="Arial"/>
      <w:sz w:val="18"/>
      <w:szCs w:val="24"/>
    </w:rPr>
  </w:style>
  <w:style w:type="paragraph" w:styleId="Footer">
    <w:name w:val="footer"/>
    <w:link w:val="FooterChar"/>
    <w:uiPriority w:val="99"/>
    <w:rsid w:val="005D25EE"/>
    <w:pPr>
      <w:tabs>
        <w:tab w:val="right" w:pos="9360"/>
      </w:tabs>
    </w:pPr>
    <w:rPr>
      <w:rFonts w:ascii="Arial" w:hAnsi="Arial"/>
      <w:sz w:val="16"/>
      <w:szCs w:val="24"/>
    </w:rPr>
  </w:style>
  <w:style w:type="paragraph" w:styleId="Caption">
    <w:name w:val="caption"/>
    <w:next w:val="Exhibit"/>
    <w:link w:val="CaptionChar"/>
    <w:uiPriority w:val="35"/>
    <w:qFormat/>
    <w:rsid w:val="00186842"/>
    <w:pPr>
      <w:keepNext/>
      <w:spacing w:before="240" w:after="120"/>
      <w:jc w:val="center"/>
    </w:pPr>
    <w:rPr>
      <w:b/>
      <w:bCs/>
      <w:sz w:val="24"/>
    </w:rPr>
  </w:style>
  <w:style w:type="paragraph" w:customStyle="1" w:styleId="Exhibit">
    <w:name w:val="Exhibit"/>
    <w:next w:val="Normal"/>
    <w:uiPriority w:val="99"/>
    <w:rsid w:val="00BA7ECF"/>
    <w:pPr>
      <w:spacing w:before="60" w:after="240"/>
      <w:jc w:val="center"/>
    </w:pPr>
    <w:rPr>
      <w:rFonts w:ascii="Verdana" w:hAnsi="Verdana"/>
      <w:sz w:val="18"/>
      <w:szCs w:val="24"/>
    </w:rPr>
  </w:style>
  <w:style w:type="paragraph" w:styleId="TOCHeading">
    <w:name w:val="TOC Heading"/>
    <w:next w:val="TOC1"/>
    <w:uiPriority w:val="39"/>
    <w:rsid w:val="00E43C5A"/>
    <w:pPr>
      <w:pageBreakBefore/>
      <w:spacing w:after="200"/>
    </w:pPr>
    <w:rPr>
      <w:rFonts w:ascii="Calibri" w:hAnsi="Calibri"/>
      <w:sz w:val="28"/>
      <w:szCs w:val="24"/>
      <w:lang w:eastAsia="ja-JP"/>
    </w:rPr>
  </w:style>
  <w:style w:type="numbering" w:styleId="1ai">
    <w:name w:val="Outline List 1"/>
    <w:basedOn w:val="NoList"/>
    <w:rsid w:val="00C677B0"/>
    <w:pPr>
      <w:numPr>
        <w:numId w:val="12"/>
      </w:numPr>
    </w:pPr>
  </w:style>
  <w:style w:type="numbering" w:styleId="ArticleSection">
    <w:name w:val="Outline List 3"/>
    <w:basedOn w:val="NoList"/>
    <w:rsid w:val="00C677B0"/>
    <w:pPr>
      <w:numPr>
        <w:numId w:val="13"/>
      </w:numPr>
    </w:pPr>
  </w:style>
  <w:style w:type="paragraph" w:styleId="BlockText">
    <w:name w:val="Block Text"/>
    <w:basedOn w:val="Normal"/>
    <w:semiHidden/>
    <w:rsid w:val="00C677B0"/>
    <w:pPr>
      <w:ind w:left="1440" w:right="1440"/>
    </w:pPr>
  </w:style>
  <w:style w:type="paragraph" w:customStyle="1" w:styleId="Bull1">
    <w:name w:val="Bull1"/>
    <w:basedOn w:val="Normal"/>
    <w:link w:val="Bull1Char"/>
    <w:rsid w:val="006C12E0"/>
    <w:pPr>
      <w:numPr>
        <w:numId w:val="14"/>
      </w:numPr>
      <w:spacing w:before="120" w:after="80"/>
    </w:pPr>
    <w:rPr>
      <w:noProof w:val="0"/>
      <w:color w:val="000000"/>
      <w:szCs w:val="18"/>
    </w:rPr>
  </w:style>
  <w:style w:type="paragraph" w:customStyle="1" w:styleId="Bull1para">
    <w:name w:val="Bull1 para"/>
    <w:basedOn w:val="Normal"/>
    <w:next w:val="Bull1"/>
    <w:rsid w:val="008B5A52"/>
    <w:pPr>
      <w:spacing w:before="120" w:after="80"/>
      <w:ind w:left="360"/>
    </w:pPr>
    <w:rPr>
      <w:noProof w:val="0"/>
      <w:sz w:val="22"/>
    </w:rPr>
  </w:style>
  <w:style w:type="paragraph" w:customStyle="1" w:styleId="Bull2para">
    <w:name w:val="Bull2 para"/>
    <w:basedOn w:val="Bull1para"/>
    <w:next w:val="Bull2"/>
    <w:rsid w:val="006147ED"/>
    <w:pPr>
      <w:ind w:left="540"/>
    </w:pPr>
  </w:style>
  <w:style w:type="paragraph" w:customStyle="1" w:styleId="Bull2">
    <w:name w:val="Bull2"/>
    <w:basedOn w:val="Bull1"/>
    <w:link w:val="Bull2Char"/>
    <w:autoRedefine/>
    <w:rsid w:val="004B2CE9"/>
    <w:pPr>
      <w:numPr>
        <w:numId w:val="16"/>
      </w:numPr>
    </w:pPr>
  </w:style>
  <w:style w:type="paragraph" w:customStyle="1" w:styleId="Bull3">
    <w:name w:val="Bull3"/>
    <w:basedOn w:val="Bull2"/>
    <w:rsid w:val="006147ED"/>
    <w:pPr>
      <w:numPr>
        <w:numId w:val="17"/>
      </w:numPr>
    </w:pPr>
    <w:rPr>
      <w:szCs w:val="22"/>
    </w:rPr>
  </w:style>
  <w:style w:type="paragraph" w:customStyle="1" w:styleId="Bull3para">
    <w:name w:val="Bull3 para"/>
    <w:basedOn w:val="Bull2para"/>
    <w:next w:val="Bull3"/>
    <w:rsid w:val="006147ED"/>
    <w:pPr>
      <w:ind w:left="720"/>
    </w:pPr>
  </w:style>
  <w:style w:type="paragraph" w:styleId="BodyText2">
    <w:name w:val="Body Text 2"/>
    <w:basedOn w:val="Normal"/>
    <w:link w:val="BodyText2Char"/>
    <w:semiHidden/>
    <w:rsid w:val="00C677B0"/>
    <w:pPr>
      <w:spacing w:line="480" w:lineRule="auto"/>
    </w:pPr>
  </w:style>
  <w:style w:type="paragraph" w:styleId="TOC1">
    <w:name w:val="toc 1"/>
    <w:next w:val="TOC2"/>
    <w:uiPriority w:val="39"/>
    <w:qFormat/>
    <w:rsid w:val="00116A4C"/>
    <w:pPr>
      <w:tabs>
        <w:tab w:val="right" w:leader="dot" w:pos="9360"/>
      </w:tabs>
      <w:spacing w:before="60" w:after="120"/>
      <w:ind w:left="540" w:hanging="540"/>
    </w:pPr>
    <w:rPr>
      <w:rFonts w:cs="Arial"/>
      <w:noProof/>
      <w:sz w:val="24"/>
      <w:szCs w:val="24"/>
    </w:rPr>
  </w:style>
  <w:style w:type="paragraph" w:styleId="TOC2">
    <w:name w:val="toc 2"/>
    <w:basedOn w:val="TOC1"/>
    <w:uiPriority w:val="39"/>
    <w:qFormat/>
    <w:rsid w:val="006147ED"/>
    <w:pPr>
      <w:ind w:left="900" w:hanging="720"/>
    </w:pPr>
    <w:rPr>
      <w:lang w:val="pl-PL"/>
    </w:rPr>
  </w:style>
  <w:style w:type="paragraph" w:styleId="TOC3">
    <w:name w:val="toc 3"/>
    <w:basedOn w:val="TOC2"/>
    <w:uiPriority w:val="1"/>
    <w:qFormat/>
    <w:rsid w:val="006147ED"/>
    <w:pPr>
      <w:ind w:left="1260" w:hanging="900"/>
    </w:pPr>
  </w:style>
  <w:style w:type="paragraph" w:styleId="TOC4">
    <w:name w:val="toc 4"/>
    <w:basedOn w:val="TOC3"/>
    <w:uiPriority w:val="39"/>
    <w:rsid w:val="006147ED"/>
    <w:pPr>
      <w:ind w:left="1800" w:hanging="1260"/>
    </w:pPr>
  </w:style>
  <w:style w:type="paragraph" w:styleId="TOC5">
    <w:name w:val="toc 5"/>
    <w:basedOn w:val="TOC4"/>
    <w:uiPriority w:val="39"/>
    <w:rsid w:val="006147ED"/>
    <w:pPr>
      <w:ind w:left="2340" w:hanging="1620"/>
    </w:pPr>
  </w:style>
  <w:style w:type="paragraph" w:styleId="BodyText3">
    <w:name w:val="Body Text 3"/>
    <w:basedOn w:val="Normal"/>
    <w:link w:val="BodyText3Char"/>
    <w:semiHidden/>
    <w:rsid w:val="00C677B0"/>
    <w:rPr>
      <w:sz w:val="16"/>
      <w:szCs w:val="16"/>
    </w:rPr>
  </w:style>
  <w:style w:type="paragraph" w:styleId="Date">
    <w:name w:val="Date"/>
    <w:basedOn w:val="Normal"/>
    <w:next w:val="Normal"/>
    <w:link w:val="DateChar"/>
    <w:semiHidden/>
    <w:rsid w:val="00C677B0"/>
  </w:style>
  <w:style w:type="paragraph" w:styleId="E-mailSignature">
    <w:name w:val="E-mail Signature"/>
    <w:basedOn w:val="Normal"/>
    <w:link w:val="E-mailSignatureChar"/>
    <w:semiHidden/>
    <w:rsid w:val="00C677B0"/>
  </w:style>
  <w:style w:type="paragraph" w:customStyle="1" w:styleId="TableNum1">
    <w:name w:val="Table Num1"/>
    <w:basedOn w:val="TableBull1"/>
    <w:rsid w:val="006147ED"/>
    <w:pPr>
      <w:tabs>
        <w:tab w:val="clear" w:pos="231"/>
        <w:tab w:val="num" w:pos="288"/>
      </w:tabs>
      <w:spacing w:before="40" w:after="60"/>
      <w:ind w:left="288" w:hanging="230"/>
    </w:pPr>
  </w:style>
  <w:style w:type="paragraph" w:customStyle="1" w:styleId="TableNum2">
    <w:name w:val="Table Num2"/>
    <w:basedOn w:val="TableNum1"/>
    <w:rsid w:val="006147ED"/>
    <w:pPr>
      <w:numPr>
        <w:numId w:val="20"/>
      </w:numPr>
    </w:pPr>
  </w:style>
  <w:style w:type="paragraph" w:customStyle="1" w:styleId="PullQuote">
    <w:name w:val="Pull Quote"/>
    <w:next w:val="Normal"/>
    <w:autoRedefine/>
    <w:rsid w:val="004B2CE9"/>
    <w:pPr>
      <w:framePr w:w="2520" w:hSpace="130" w:wrap="around" w:vAnchor="text" w:hAnchor="page" w:x="8641" w:y="260"/>
      <w:pBdr>
        <w:top w:val="single" w:sz="12" w:space="1" w:color="777777"/>
        <w:bottom w:val="single" w:sz="12" w:space="1" w:color="777777"/>
      </w:pBdr>
      <w:shd w:val="clear" w:color="auto" w:fill="DDDDDD"/>
      <w:spacing w:before="20" w:after="60"/>
      <w:ind w:left="187" w:hanging="187"/>
    </w:pPr>
    <w:rPr>
      <w:rFonts w:ascii="Arial" w:hAnsi="Arial"/>
      <w:color w:val="000000"/>
      <w:sz w:val="18"/>
      <w:szCs w:val="18"/>
    </w:rPr>
  </w:style>
  <w:style w:type="paragraph" w:customStyle="1" w:styleId="AfterTableLineSpace">
    <w:name w:val="After Table Line Space"/>
    <w:next w:val="Normal"/>
    <w:rsid w:val="006147ED"/>
    <w:rPr>
      <w:rFonts w:ascii="Arial Narrow" w:hAnsi="Arial Narrow"/>
      <w:sz w:val="10"/>
      <w:szCs w:val="10"/>
    </w:rPr>
  </w:style>
  <w:style w:type="character" w:styleId="Hyperlink">
    <w:name w:val="Hyperlink"/>
    <w:uiPriority w:val="99"/>
    <w:rsid w:val="006147ED"/>
    <w:rPr>
      <w:color w:val="0000FF"/>
      <w:u w:val="single"/>
    </w:rPr>
  </w:style>
  <w:style w:type="paragraph" w:customStyle="1" w:styleId="PullQuote-Left">
    <w:name w:val="Pull Quote-Left"/>
    <w:basedOn w:val="PullQuote"/>
    <w:rsid w:val="003A5F2B"/>
    <w:pPr>
      <w:framePr w:wrap="around" w:x="1417" w:y="287"/>
    </w:pPr>
  </w:style>
  <w:style w:type="paragraph" w:customStyle="1" w:styleId="BullCheckMark">
    <w:name w:val="Bull Check Mark"/>
    <w:basedOn w:val="Bull1"/>
    <w:rsid w:val="004B2CE9"/>
    <w:pPr>
      <w:numPr>
        <w:numId w:val="15"/>
      </w:numPr>
    </w:pPr>
  </w:style>
  <w:style w:type="paragraph" w:customStyle="1" w:styleId="LOE">
    <w:name w:val="LOE"/>
    <w:basedOn w:val="TOC1"/>
    <w:rsid w:val="00441163"/>
  </w:style>
  <w:style w:type="paragraph" w:customStyle="1" w:styleId="BodyTextNum">
    <w:name w:val="Body Text Num"/>
    <w:basedOn w:val="Normal"/>
    <w:link w:val="BodyTextNumChar"/>
    <w:rsid w:val="008B5A52"/>
    <w:pPr>
      <w:numPr>
        <w:numId w:val="24"/>
      </w:numPr>
      <w:spacing w:before="120" w:after="80"/>
    </w:pPr>
    <w:rPr>
      <w:noProof w:val="0"/>
      <w:sz w:val="22"/>
    </w:rPr>
  </w:style>
  <w:style w:type="table" w:customStyle="1" w:styleId="TableDeliverableStyle">
    <w:name w:val="Table Deliverable Style"/>
    <w:basedOn w:val="TableNormal"/>
    <w:rsid w:val="00932B22"/>
    <w:pPr>
      <w:spacing w:before="80" w:after="80"/>
    </w:pPr>
    <w:rPr>
      <w:rFonts w:ascii="Arial" w:hAnsi="Arial"/>
      <w:color w:val="000000"/>
      <w:sz w:val="18"/>
      <w:szCs w:val="18"/>
    </w:rPr>
    <w:tblPr>
      <w:tblInd w:w="0" w:type="dxa"/>
      <w:tblBorders>
        <w:top w:val="single" w:sz="4" w:space="0" w:color="969696"/>
        <w:left w:val="single" w:sz="4" w:space="0" w:color="969696"/>
        <w:bottom w:val="single" w:sz="4" w:space="0" w:color="969696"/>
        <w:right w:val="single" w:sz="4" w:space="0" w:color="969696"/>
        <w:insideH w:val="single" w:sz="4" w:space="0" w:color="969696"/>
        <w:insideV w:val="single" w:sz="4" w:space="0" w:color="969696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pPr>
        <w:jc w:val="center"/>
      </w:pPr>
      <w:rPr>
        <w:rFonts w:ascii="Arial" w:hAnsi="Arial"/>
        <w:b/>
        <w:color w:val="000000"/>
        <w:sz w:val="18"/>
        <w:szCs w:val="18"/>
      </w:rPr>
      <w:tblPr/>
      <w:tcPr>
        <w:tcBorders>
          <w:top w:val="single" w:sz="12" w:space="0" w:color="5F5F5F"/>
          <w:left w:val="single" w:sz="12" w:space="0" w:color="5F5F5F"/>
          <w:bottom w:val="single" w:sz="12" w:space="0" w:color="5F5F5F"/>
          <w:right w:val="single" w:sz="12" w:space="0" w:color="5F5F5F"/>
          <w:insideH w:val="nil"/>
          <w:insideV w:val="single" w:sz="4" w:space="0" w:color="969696"/>
          <w:tl2br w:val="nil"/>
          <w:tr2bl w:val="nil"/>
        </w:tcBorders>
        <w:shd w:val="clear" w:color="auto" w:fill="DDDDDD"/>
      </w:tcPr>
    </w:tblStylePr>
    <w:tblStylePr w:type="lastRow">
      <w:tblPr/>
      <w:tcPr>
        <w:tcBorders>
          <w:top w:val="single" w:sz="4" w:space="0" w:color="969696"/>
          <w:left w:val="single" w:sz="4" w:space="0" w:color="969696"/>
          <w:bottom w:val="single" w:sz="12" w:space="0" w:color="5F5F5F"/>
          <w:right w:val="single" w:sz="4" w:space="0" w:color="969696"/>
          <w:insideH w:val="nil"/>
          <w:insideV w:val="single" w:sz="4" w:space="0" w:color="969696"/>
          <w:tl2br w:val="nil"/>
          <w:tr2bl w:val="nil"/>
        </w:tcBorders>
      </w:tcPr>
    </w:tblStylePr>
  </w:style>
  <w:style w:type="paragraph" w:styleId="EnvelopeAddress">
    <w:name w:val="envelope address"/>
    <w:basedOn w:val="Normal"/>
    <w:semiHidden/>
    <w:rsid w:val="00C677B0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semiHidden/>
    <w:rsid w:val="00C677B0"/>
    <w:rPr>
      <w:rFonts w:ascii="Arial" w:hAnsi="Arial" w:cs="Arial"/>
      <w:sz w:val="20"/>
      <w:szCs w:val="20"/>
    </w:rPr>
  </w:style>
  <w:style w:type="character" w:styleId="FollowedHyperlink">
    <w:name w:val="FollowedHyperlink"/>
    <w:uiPriority w:val="99"/>
    <w:semiHidden/>
    <w:rsid w:val="00C677B0"/>
    <w:rPr>
      <w:color w:val="606420"/>
      <w:u w:val="single"/>
    </w:rPr>
  </w:style>
  <w:style w:type="character" w:styleId="HTMLAcronym">
    <w:name w:val="HTML Acronym"/>
    <w:basedOn w:val="DefaultParagraphFont"/>
    <w:semiHidden/>
    <w:rsid w:val="00C677B0"/>
  </w:style>
  <w:style w:type="paragraph" w:styleId="HTMLAddress">
    <w:name w:val="HTML Address"/>
    <w:basedOn w:val="Normal"/>
    <w:link w:val="HTMLAddressChar"/>
    <w:semiHidden/>
    <w:rsid w:val="00C677B0"/>
    <w:rPr>
      <w:i/>
      <w:iCs/>
    </w:rPr>
  </w:style>
  <w:style w:type="character" w:styleId="HTMLCite">
    <w:name w:val="HTML Cite"/>
    <w:semiHidden/>
    <w:rsid w:val="00C677B0"/>
    <w:rPr>
      <w:i/>
      <w:iCs/>
    </w:rPr>
  </w:style>
  <w:style w:type="character" w:styleId="HTMLCode">
    <w:name w:val="HTML Code"/>
    <w:semiHidden/>
    <w:rsid w:val="00C677B0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C677B0"/>
    <w:rPr>
      <w:i/>
      <w:iCs/>
    </w:rPr>
  </w:style>
  <w:style w:type="character" w:styleId="HTMLKeyboard">
    <w:name w:val="HTML Keyboard"/>
    <w:semiHidden/>
    <w:rsid w:val="00C677B0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rsid w:val="00C677B0"/>
    <w:rPr>
      <w:rFonts w:ascii="Courier New" w:hAnsi="Courier New" w:cs="Courier New"/>
      <w:sz w:val="20"/>
      <w:szCs w:val="20"/>
    </w:rPr>
  </w:style>
  <w:style w:type="paragraph" w:styleId="BodyTextFirstIndent">
    <w:name w:val="Body Text First Indent"/>
    <w:basedOn w:val="Normal"/>
    <w:link w:val="BodyTextFirstIndentChar"/>
    <w:semiHidden/>
    <w:rsid w:val="00CA3654"/>
    <w:pPr>
      <w:ind w:firstLine="210"/>
    </w:pPr>
  </w:style>
  <w:style w:type="paragraph" w:styleId="BodyTextIndent">
    <w:name w:val="Body Text Indent"/>
    <w:basedOn w:val="Normal"/>
    <w:link w:val="BodyTextIndentChar"/>
    <w:rsid w:val="008B5A52"/>
    <w:pPr>
      <w:spacing w:before="120"/>
      <w:ind w:left="360"/>
    </w:pPr>
    <w:rPr>
      <w:noProof w:val="0"/>
      <w:sz w:val="22"/>
    </w:rPr>
  </w:style>
  <w:style w:type="paragraph" w:styleId="BodyTextFirstIndent2">
    <w:name w:val="Body Text First Indent 2"/>
    <w:basedOn w:val="BodyTextIndent"/>
    <w:link w:val="BodyTextFirstIndent2Char"/>
    <w:semiHidden/>
    <w:rsid w:val="00D607E8"/>
    <w:pPr>
      <w:ind w:firstLine="210"/>
    </w:pPr>
  </w:style>
  <w:style w:type="paragraph" w:styleId="BodyTextIndent2">
    <w:name w:val="Body Text Indent 2"/>
    <w:basedOn w:val="Normal"/>
    <w:link w:val="BodyTextIndent2Char"/>
    <w:semiHidden/>
    <w:rsid w:val="00D607E8"/>
    <w:pPr>
      <w:spacing w:line="480" w:lineRule="auto"/>
      <w:ind w:left="360"/>
    </w:pPr>
  </w:style>
  <w:style w:type="paragraph" w:styleId="BodyTextIndent3">
    <w:name w:val="Body Text Indent 3"/>
    <w:basedOn w:val="Normal"/>
    <w:link w:val="BodyTextIndent3Char"/>
    <w:semiHidden/>
    <w:rsid w:val="00D607E8"/>
    <w:pPr>
      <w:ind w:left="360"/>
    </w:pPr>
    <w:rPr>
      <w:sz w:val="16"/>
      <w:szCs w:val="16"/>
    </w:rPr>
  </w:style>
  <w:style w:type="paragraph" w:styleId="Closing">
    <w:name w:val="Closing"/>
    <w:basedOn w:val="Normal"/>
    <w:link w:val="ClosingChar"/>
    <w:semiHidden/>
    <w:rsid w:val="00D607E8"/>
    <w:pPr>
      <w:ind w:left="4320"/>
    </w:pPr>
  </w:style>
  <w:style w:type="character" w:styleId="HTMLSample">
    <w:name w:val="HTML Sample"/>
    <w:semiHidden/>
    <w:rsid w:val="00C677B0"/>
    <w:rPr>
      <w:rFonts w:ascii="Courier New" w:hAnsi="Courier New" w:cs="Courier New"/>
    </w:rPr>
  </w:style>
  <w:style w:type="character" w:styleId="HTMLTypewriter">
    <w:name w:val="HTML Typewriter"/>
    <w:semiHidden/>
    <w:rsid w:val="00C677B0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C677B0"/>
    <w:rPr>
      <w:i/>
      <w:iCs/>
    </w:rPr>
  </w:style>
  <w:style w:type="character" w:styleId="LineNumber">
    <w:name w:val="line number"/>
    <w:basedOn w:val="DefaultParagraphFont"/>
    <w:semiHidden/>
    <w:rsid w:val="00C677B0"/>
  </w:style>
  <w:style w:type="character" w:styleId="FootnoteReference">
    <w:name w:val="footnote reference"/>
    <w:uiPriority w:val="99"/>
    <w:rsid w:val="00EE785A"/>
    <w:rPr>
      <w:rFonts w:ascii="Times New Roman" w:hAnsi="Times New Roman"/>
      <w:sz w:val="16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E785A"/>
    <w:pPr>
      <w:spacing w:before="40" w:after="40"/>
      <w:ind w:left="180" w:hanging="180"/>
    </w:pPr>
    <w:rPr>
      <w:sz w:val="16"/>
      <w:szCs w:val="16"/>
    </w:rPr>
  </w:style>
  <w:style w:type="paragraph" w:styleId="List">
    <w:name w:val="List"/>
    <w:basedOn w:val="Normal"/>
    <w:semiHidden/>
    <w:rsid w:val="00C677B0"/>
    <w:pPr>
      <w:ind w:left="360" w:hanging="360"/>
    </w:pPr>
  </w:style>
  <w:style w:type="paragraph" w:styleId="List2">
    <w:name w:val="List 2"/>
    <w:basedOn w:val="Normal"/>
    <w:semiHidden/>
    <w:rsid w:val="00C677B0"/>
    <w:pPr>
      <w:ind w:left="720" w:hanging="360"/>
    </w:pPr>
  </w:style>
  <w:style w:type="paragraph" w:styleId="List3">
    <w:name w:val="List 3"/>
    <w:basedOn w:val="Normal"/>
    <w:semiHidden/>
    <w:rsid w:val="00C677B0"/>
    <w:pPr>
      <w:ind w:left="1080" w:hanging="360"/>
    </w:pPr>
  </w:style>
  <w:style w:type="paragraph" w:styleId="List4">
    <w:name w:val="List 4"/>
    <w:basedOn w:val="Normal"/>
    <w:semiHidden/>
    <w:rsid w:val="00C677B0"/>
    <w:pPr>
      <w:ind w:left="1440" w:hanging="360"/>
    </w:pPr>
  </w:style>
  <w:style w:type="paragraph" w:styleId="List5">
    <w:name w:val="List 5"/>
    <w:basedOn w:val="Normal"/>
    <w:semiHidden/>
    <w:rsid w:val="00C677B0"/>
    <w:pPr>
      <w:ind w:left="1800" w:hanging="360"/>
    </w:pPr>
  </w:style>
  <w:style w:type="paragraph" w:styleId="ListBullet">
    <w:name w:val="List Bullet"/>
    <w:basedOn w:val="Normal"/>
    <w:semiHidden/>
    <w:rsid w:val="00C677B0"/>
    <w:pPr>
      <w:numPr>
        <w:numId w:val="1"/>
      </w:numPr>
    </w:pPr>
  </w:style>
  <w:style w:type="paragraph" w:styleId="ListBullet2">
    <w:name w:val="List Bullet 2"/>
    <w:basedOn w:val="Normal"/>
    <w:semiHidden/>
    <w:rsid w:val="00C677B0"/>
    <w:pPr>
      <w:numPr>
        <w:numId w:val="2"/>
      </w:numPr>
    </w:pPr>
  </w:style>
  <w:style w:type="paragraph" w:styleId="ListBullet3">
    <w:name w:val="List Bullet 3"/>
    <w:basedOn w:val="Normal"/>
    <w:semiHidden/>
    <w:rsid w:val="00C677B0"/>
    <w:pPr>
      <w:numPr>
        <w:numId w:val="3"/>
      </w:numPr>
    </w:pPr>
  </w:style>
  <w:style w:type="paragraph" w:styleId="ListBullet4">
    <w:name w:val="List Bullet 4"/>
    <w:basedOn w:val="Normal"/>
    <w:semiHidden/>
    <w:rsid w:val="00C677B0"/>
    <w:pPr>
      <w:numPr>
        <w:numId w:val="4"/>
      </w:numPr>
    </w:pPr>
  </w:style>
  <w:style w:type="paragraph" w:styleId="ListBullet5">
    <w:name w:val="List Bullet 5"/>
    <w:basedOn w:val="Normal"/>
    <w:semiHidden/>
    <w:rsid w:val="00C677B0"/>
    <w:pPr>
      <w:numPr>
        <w:numId w:val="5"/>
      </w:numPr>
    </w:pPr>
  </w:style>
  <w:style w:type="paragraph" w:styleId="ListContinue">
    <w:name w:val="List Continue"/>
    <w:basedOn w:val="Normal"/>
    <w:semiHidden/>
    <w:rsid w:val="00C677B0"/>
    <w:pPr>
      <w:ind w:left="360"/>
    </w:pPr>
  </w:style>
  <w:style w:type="paragraph" w:styleId="ListContinue2">
    <w:name w:val="List Continue 2"/>
    <w:basedOn w:val="Normal"/>
    <w:semiHidden/>
    <w:rsid w:val="00C677B0"/>
    <w:pPr>
      <w:ind w:left="720"/>
    </w:pPr>
  </w:style>
  <w:style w:type="paragraph" w:styleId="ListContinue3">
    <w:name w:val="List Continue 3"/>
    <w:basedOn w:val="Normal"/>
    <w:semiHidden/>
    <w:rsid w:val="00C677B0"/>
    <w:pPr>
      <w:ind w:left="1080"/>
    </w:pPr>
  </w:style>
  <w:style w:type="paragraph" w:styleId="ListContinue4">
    <w:name w:val="List Continue 4"/>
    <w:basedOn w:val="Normal"/>
    <w:semiHidden/>
    <w:rsid w:val="00C677B0"/>
    <w:pPr>
      <w:ind w:left="1440"/>
    </w:pPr>
  </w:style>
  <w:style w:type="paragraph" w:styleId="ListContinue5">
    <w:name w:val="List Continue 5"/>
    <w:basedOn w:val="Normal"/>
    <w:semiHidden/>
    <w:rsid w:val="00C677B0"/>
    <w:pPr>
      <w:ind w:left="1800"/>
    </w:pPr>
  </w:style>
  <w:style w:type="paragraph" w:styleId="ListNumber">
    <w:name w:val="List Number"/>
    <w:basedOn w:val="Normal"/>
    <w:rsid w:val="00C677B0"/>
    <w:pPr>
      <w:numPr>
        <w:numId w:val="6"/>
      </w:numPr>
    </w:pPr>
  </w:style>
  <w:style w:type="paragraph" w:styleId="ListNumber2">
    <w:name w:val="List Number 2"/>
    <w:basedOn w:val="Normal"/>
    <w:semiHidden/>
    <w:rsid w:val="00C677B0"/>
    <w:pPr>
      <w:numPr>
        <w:numId w:val="7"/>
      </w:numPr>
    </w:pPr>
  </w:style>
  <w:style w:type="paragraph" w:styleId="ListNumber3">
    <w:name w:val="List Number 3"/>
    <w:basedOn w:val="Normal"/>
    <w:semiHidden/>
    <w:rsid w:val="00C677B0"/>
    <w:pPr>
      <w:numPr>
        <w:numId w:val="8"/>
      </w:numPr>
    </w:pPr>
  </w:style>
  <w:style w:type="paragraph" w:styleId="ListNumber4">
    <w:name w:val="List Number 4"/>
    <w:basedOn w:val="Normal"/>
    <w:semiHidden/>
    <w:rsid w:val="00C677B0"/>
    <w:pPr>
      <w:numPr>
        <w:numId w:val="9"/>
      </w:numPr>
    </w:pPr>
  </w:style>
  <w:style w:type="paragraph" w:styleId="ListNumber5">
    <w:name w:val="List Number 5"/>
    <w:basedOn w:val="Normal"/>
    <w:semiHidden/>
    <w:rsid w:val="00C677B0"/>
    <w:pPr>
      <w:numPr>
        <w:numId w:val="10"/>
      </w:numPr>
    </w:pPr>
  </w:style>
  <w:style w:type="paragraph" w:styleId="MessageHeader">
    <w:name w:val="Message Header"/>
    <w:basedOn w:val="Normal"/>
    <w:link w:val="MessageHeaderChar"/>
    <w:semiHidden/>
    <w:rsid w:val="00C677B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C677B0"/>
  </w:style>
  <w:style w:type="paragraph" w:styleId="NormalIndent">
    <w:name w:val="Normal Indent"/>
    <w:basedOn w:val="Normal"/>
    <w:semiHidden/>
    <w:rsid w:val="00C677B0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C677B0"/>
  </w:style>
  <w:style w:type="character" w:styleId="PageNumber">
    <w:name w:val="page number"/>
    <w:basedOn w:val="DefaultParagraphFont"/>
    <w:semiHidden/>
    <w:rsid w:val="00C677B0"/>
  </w:style>
  <w:style w:type="character" w:styleId="CommentReference">
    <w:name w:val="annotation reference"/>
    <w:rsid w:val="00830D51"/>
    <w:rPr>
      <w:sz w:val="16"/>
      <w:szCs w:val="16"/>
    </w:rPr>
  </w:style>
  <w:style w:type="paragraph" w:styleId="Salutation">
    <w:name w:val="Salutation"/>
    <w:basedOn w:val="Normal"/>
    <w:next w:val="Normal"/>
    <w:link w:val="SalutationChar"/>
    <w:semiHidden/>
    <w:rsid w:val="00C677B0"/>
  </w:style>
  <w:style w:type="paragraph" w:styleId="Signature">
    <w:name w:val="Signature"/>
    <w:basedOn w:val="Normal"/>
    <w:link w:val="SignatureChar"/>
    <w:semiHidden/>
    <w:rsid w:val="00C677B0"/>
    <w:pPr>
      <w:ind w:left="4320"/>
    </w:pPr>
  </w:style>
  <w:style w:type="character" w:styleId="Strong">
    <w:name w:val="Strong"/>
    <w:uiPriority w:val="22"/>
    <w:rsid w:val="00C677B0"/>
    <w:rPr>
      <w:b/>
      <w:bCs/>
    </w:rPr>
  </w:style>
  <w:style w:type="paragraph" w:styleId="Subtitle">
    <w:name w:val="Subtitle"/>
    <w:basedOn w:val="Normal"/>
    <w:link w:val="SubtitleChar"/>
    <w:uiPriority w:val="11"/>
    <w:rsid w:val="00C677B0"/>
    <w:pPr>
      <w:spacing w:after="60"/>
      <w:jc w:val="center"/>
      <w:outlineLvl w:val="1"/>
    </w:pPr>
    <w:rPr>
      <w:rFonts w:ascii="Arial" w:hAnsi="Arial" w:cs="Arial"/>
    </w:rPr>
  </w:style>
  <w:style w:type="table" w:styleId="Table3Deffects1">
    <w:name w:val="Table 3D effects 1"/>
    <w:basedOn w:val="TableNormal"/>
    <w:semiHidden/>
    <w:rsid w:val="00C677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C677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C677B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C677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C677B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C677B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C677B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C677B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C677B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C677B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C677B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C677B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C677B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C677B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C677B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C677B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C677B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67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C677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C677B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C677B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C677B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C677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C677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C677B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C677B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C677B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C677B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C677B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C677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C677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C677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C677B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C677B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C677B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C677B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C677B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C677B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C677B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C677B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C677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C677B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C677B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C677B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Center">
    <w:name w:val="Body Text Center"/>
    <w:basedOn w:val="BodyText"/>
    <w:next w:val="BodyText"/>
    <w:rsid w:val="0001525D"/>
    <w:pPr>
      <w:spacing w:before="60"/>
      <w:jc w:val="center"/>
    </w:pPr>
    <w:rPr>
      <w:noProof w:val="0"/>
    </w:rPr>
  </w:style>
  <w:style w:type="paragraph" w:styleId="BodyText">
    <w:name w:val="Body Text"/>
    <w:basedOn w:val="Normal"/>
    <w:link w:val="BodyTextChar"/>
    <w:uiPriority w:val="1"/>
    <w:rsid w:val="0001525D"/>
    <w:pPr>
      <w:spacing w:before="12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rsid w:val="003D43B6"/>
    <w:pPr>
      <w:tabs>
        <w:tab w:val="left" w:pos="2460"/>
        <w:tab w:val="right" w:leader="dot" w:pos="9350"/>
      </w:tabs>
      <w:ind w:left="1200"/>
    </w:pPr>
    <w:rPr>
      <w:rFonts w:ascii="Arial" w:hAnsi="Arial" w:cs="Arial"/>
      <w:sz w:val="22"/>
      <w:szCs w:val="22"/>
    </w:rPr>
  </w:style>
  <w:style w:type="paragraph" w:styleId="TableofFigures">
    <w:name w:val="table of figures"/>
    <w:aliases w:val="Table of Figures or List of Exhibits"/>
    <w:basedOn w:val="LOE"/>
    <w:next w:val="LOE"/>
    <w:uiPriority w:val="99"/>
    <w:rsid w:val="003D43B6"/>
  </w:style>
  <w:style w:type="paragraph" w:customStyle="1" w:styleId="Title4">
    <w:name w:val="Title 4"/>
    <w:basedOn w:val="Title3"/>
    <w:uiPriority w:val="99"/>
    <w:rsid w:val="00DA042F"/>
    <w:rPr>
      <w:b w:val="0"/>
    </w:rPr>
  </w:style>
  <w:style w:type="paragraph" w:customStyle="1" w:styleId="RLHeading">
    <w:name w:val="RL Heading"/>
    <w:basedOn w:val="TOCHeading"/>
    <w:next w:val="Normal"/>
    <w:rsid w:val="00666EA2"/>
  </w:style>
  <w:style w:type="paragraph" w:customStyle="1" w:styleId="AppendixHeading">
    <w:name w:val="Appendix Heading"/>
    <w:basedOn w:val="TOCHeading"/>
    <w:next w:val="Normal"/>
    <w:rsid w:val="00666EA2"/>
  </w:style>
  <w:style w:type="paragraph" w:styleId="CommentText">
    <w:name w:val="annotation text"/>
    <w:basedOn w:val="Normal"/>
    <w:link w:val="CommentTextChar"/>
    <w:rsid w:val="00830D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30D51"/>
    <w:rPr>
      <w:b/>
      <w:bCs/>
    </w:rPr>
  </w:style>
  <w:style w:type="paragraph" w:customStyle="1" w:styleId="TableBullCheckMark">
    <w:name w:val="Table Bull Check Mark"/>
    <w:basedOn w:val="Normal"/>
    <w:rsid w:val="008362DB"/>
    <w:pPr>
      <w:numPr>
        <w:numId w:val="22"/>
      </w:numPr>
      <w:spacing w:before="80" w:after="80"/>
    </w:pPr>
    <w:rPr>
      <w:rFonts w:ascii="Arial" w:hAnsi="Arial"/>
      <w:color w:val="000000"/>
      <w:sz w:val="18"/>
      <w:szCs w:val="18"/>
    </w:rPr>
  </w:style>
  <w:style w:type="paragraph" w:customStyle="1" w:styleId="TableBull1">
    <w:name w:val="Table Bull1"/>
    <w:rsid w:val="004B2CE9"/>
    <w:pPr>
      <w:numPr>
        <w:numId w:val="19"/>
      </w:numPr>
      <w:spacing w:before="80" w:after="80"/>
    </w:pPr>
    <w:rPr>
      <w:rFonts w:ascii="Arial" w:hAnsi="Arial"/>
      <w:color w:val="000000"/>
      <w:sz w:val="18"/>
      <w:szCs w:val="18"/>
    </w:rPr>
  </w:style>
  <w:style w:type="paragraph" w:styleId="Title">
    <w:name w:val="Title"/>
    <w:basedOn w:val="Normal"/>
    <w:link w:val="TitleChar"/>
    <w:uiPriority w:val="10"/>
    <w:rsid w:val="00DA042F"/>
    <w:pPr>
      <w:spacing w:after="240"/>
      <w:outlineLvl w:val="0"/>
    </w:pPr>
    <w:rPr>
      <w:rFonts w:ascii="Arial" w:hAnsi="Arial" w:cs="Arial"/>
      <w:b/>
      <w:bCs/>
      <w:kern w:val="28"/>
      <w:sz w:val="36"/>
      <w:szCs w:val="32"/>
    </w:rPr>
  </w:style>
  <w:style w:type="paragraph" w:customStyle="1" w:styleId="Title2">
    <w:name w:val="Title 2"/>
    <w:basedOn w:val="Title"/>
    <w:rsid w:val="00DA042F"/>
    <w:pPr>
      <w:ind w:left="-108"/>
    </w:pPr>
    <w:rPr>
      <w:sz w:val="32"/>
      <w:szCs w:val="28"/>
    </w:rPr>
  </w:style>
  <w:style w:type="paragraph" w:customStyle="1" w:styleId="Title3">
    <w:name w:val="Title 3"/>
    <w:basedOn w:val="Title2"/>
    <w:uiPriority w:val="99"/>
    <w:rsid w:val="00DA042F"/>
    <w:pPr>
      <w:spacing w:before="120" w:after="60"/>
      <w:ind w:left="-115"/>
    </w:pPr>
    <w:rPr>
      <w:sz w:val="28"/>
    </w:rPr>
  </w:style>
  <w:style w:type="paragraph" w:customStyle="1" w:styleId="TableBull2">
    <w:name w:val="Table Bull2"/>
    <w:basedOn w:val="TableBull1"/>
    <w:rsid w:val="00925024"/>
    <w:pPr>
      <w:numPr>
        <w:numId w:val="21"/>
      </w:numPr>
      <w:tabs>
        <w:tab w:val="clear" w:pos="187"/>
      </w:tabs>
      <w:ind w:left="360"/>
    </w:pPr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830D51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uiPriority w:val="99"/>
    <w:rsid w:val="00C17381"/>
    <w:rPr>
      <w:noProof/>
      <w:sz w:val="22"/>
      <w:szCs w:val="22"/>
      <w:lang w:val="en-US" w:eastAsia="en-US" w:bidi="ar-SA"/>
    </w:rPr>
  </w:style>
  <w:style w:type="character" w:styleId="Emphasis">
    <w:name w:val="Emphasis"/>
    <w:uiPriority w:val="20"/>
    <w:rsid w:val="00C677B0"/>
    <w:rPr>
      <w:rFonts w:ascii="Times New Roman" w:hAnsi="Times New Roman"/>
      <w:b/>
      <w:iCs/>
      <w:sz w:val="22"/>
      <w:szCs w:val="24"/>
      <w:lang w:val="en-US" w:eastAsia="en-US" w:bidi="ar-SA"/>
    </w:rPr>
  </w:style>
  <w:style w:type="character" w:customStyle="1" w:styleId="BodyTextNumChar">
    <w:name w:val="Body Text Num Char"/>
    <w:link w:val="BodyTextNum"/>
    <w:rsid w:val="00E51635"/>
    <w:rPr>
      <w:sz w:val="22"/>
      <w:szCs w:val="24"/>
    </w:rPr>
  </w:style>
  <w:style w:type="character" w:customStyle="1" w:styleId="Bull1Char">
    <w:name w:val="Bull1 Char"/>
    <w:link w:val="Bull1"/>
    <w:rsid w:val="006C12E0"/>
    <w:rPr>
      <w:color w:val="000000"/>
      <w:sz w:val="24"/>
      <w:szCs w:val="18"/>
    </w:rPr>
  </w:style>
  <w:style w:type="paragraph" w:customStyle="1" w:styleId="LOEHeading">
    <w:name w:val="LOE Heading"/>
    <w:basedOn w:val="TOCHeading"/>
    <w:next w:val="LOE"/>
    <w:rsid w:val="00441163"/>
  </w:style>
  <w:style w:type="character" w:customStyle="1" w:styleId="Bull2Char">
    <w:name w:val="Bull2 Char"/>
    <w:link w:val="Bull2"/>
    <w:rsid w:val="00380D4B"/>
    <w:rPr>
      <w:color w:val="000000"/>
      <w:sz w:val="24"/>
      <w:szCs w:val="18"/>
    </w:rPr>
  </w:style>
  <w:style w:type="paragraph" w:customStyle="1" w:styleId="Bullet1Last">
    <w:name w:val="Bullet 1 Last"/>
    <w:basedOn w:val="Normal"/>
    <w:next w:val="Normal"/>
    <w:rsid w:val="00EA0135"/>
    <w:pPr>
      <w:numPr>
        <w:numId w:val="23"/>
      </w:numPr>
      <w:tabs>
        <w:tab w:val="left" w:pos="405"/>
      </w:tabs>
      <w:spacing w:after="144" w:line="250" w:lineRule="exact"/>
      <w:jc w:val="both"/>
    </w:pPr>
    <w:rPr>
      <w:noProof w:val="0"/>
      <w:sz w:val="22"/>
    </w:rPr>
  </w:style>
  <w:style w:type="paragraph" w:customStyle="1" w:styleId="TOCLOEHeadingTitle">
    <w:name w:val="TOC/LOE Heading Title"/>
    <w:basedOn w:val="Normal"/>
    <w:next w:val="Normal"/>
    <w:rsid w:val="00EA0135"/>
    <w:pPr>
      <w:tabs>
        <w:tab w:val="left" w:pos="475"/>
      </w:tabs>
      <w:spacing w:after="1600" w:line="400" w:lineRule="exact"/>
      <w:jc w:val="both"/>
    </w:pPr>
    <w:rPr>
      <w:rFonts w:ascii="Verdana" w:hAnsi="Verdana"/>
      <w:b/>
      <w:noProof w:val="0"/>
      <w:sz w:val="36"/>
    </w:rPr>
  </w:style>
  <w:style w:type="paragraph" w:customStyle="1" w:styleId="Report">
    <w:name w:val="Report"/>
    <w:basedOn w:val="Normal"/>
    <w:rsid w:val="00EA0135"/>
    <w:pPr>
      <w:tabs>
        <w:tab w:val="left" w:pos="-2160"/>
        <w:tab w:val="left" w:pos="0"/>
        <w:tab w:val="left" w:pos="360"/>
        <w:tab w:val="left" w:pos="720"/>
        <w:tab w:val="left" w:pos="1440"/>
        <w:tab w:val="left" w:pos="2880"/>
        <w:tab w:val="left" w:pos="3845"/>
        <w:tab w:val="left" w:pos="9331"/>
      </w:tabs>
      <w:ind w:left="-2880"/>
      <w:jc w:val="both"/>
    </w:pPr>
    <w:rPr>
      <w:rFonts w:ascii="Courier" w:hAnsi="Courier"/>
      <w:spacing w:val="-10"/>
      <w:sz w:val="14"/>
      <w:szCs w:val="20"/>
    </w:rPr>
  </w:style>
  <w:style w:type="paragraph" w:customStyle="1" w:styleId="ProcessName">
    <w:name w:val="Process Name"/>
    <w:basedOn w:val="Normal"/>
    <w:next w:val="Normal"/>
    <w:rsid w:val="0083152B"/>
    <w:pPr>
      <w:spacing w:after="240"/>
      <w:jc w:val="both"/>
    </w:pPr>
    <w:rPr>
      <w:rFonts w:ascii="Helvetica" w:hAnsi="Helvetica"/>
      <w:b/>
      <w:bCs/>
      <w:noProof w:val="0"/>
      <w:sz w:val="36"/>
      <w:szCs w:val="20"/>
      <w:lang w:val="en-AU"/>
    </w:rPr>
  </w:style>
  <w:style w:type="character" w:customStyle="1" w:styleId="CharChar">
    <w:name w:val="Char Char"/>
    <w:rsid w:val="00943D79"/>
    <w:rPr>
      <w:noProof/>
      <w:sz w:val="22"/>
      <w:szCs w:val="22"/>
      <w:lang w:val="en-US" w:eastAsia="en-US" w:bidi="ar-SA"/>
    </w:rPr>
  </w:style>
  <w:style w:type="character" w:customStyle="1" w:styleId="Heading2Char">
    <w:name w:val="Heading 2 Char"/>
    <w:link w:val="Heading2"/>
    <w:uiPriority w:val="1"/>
    <w:rsid w:val="003B091A"/>
    <w:rPr>
      <w:iCs/>
      <w:kern w:val="32"/>
      <w:sz w:val="30"/>
      <w:szCs w:val="28"/>
    </w:rPr>
  </w:style>
  <w:style w:type="paragraph" w:styleId="ListParagraph">
    <w:name w:val="List Paragraph"/>
    <w:basedOn w:val="Normal"/>
    <w:uiPriority w:val="1"/>
    <w:rsid w:val="00CF7D45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character" w:customStyle="1" w:styleId="CaptionChar">
    <w:name w:val="Caption Char"/>
    <w:link w:val="Caption"/>
    <w:uiPriority w:val="35"/>
    <w:locked/>
    <w:rsid w:val="00186842"/>
    <w:rPr>
      <w:b/>
      <w:bCs/>
      <w:sz w:val="24"/>
    </w:rPr>
  </w:style>
  <w:style w:type="character" w:customStyle="1" w:styleId="FooterChar">
    <w:name w:val="Footer Char"/>
    <w:link w:val="Footer"/>
    <w:uiPriority w:val="99"/>
    <w:locked/>
    <w:rsid w:val="001A7195"/>
    <w:rPr>
      <w:rFonts w:ascii="Arial" w:hAnsi="Arial"/>
      <w:sz w:val="16"/>
      <w:szCs w:val="24"/>
    </w:rPr>
  </w:style>
  <w:style w:type="character" w:customStyle="1" w:styleId="HeaderChar">
    <w:name w:val="Header Char"/>
    <w:link w:val="Header"/>
    <w:uiPriority w:val="99"/>
    <w:locked/>
    <w:rsid w:val="001A7195"/>
    <w:rPr>
      <w:rFonts w:ascii="Arial" w:hAnsi="Arial"/>
      <w:sz w:val="18"/>
      <w:szCs w:val="24"/>
    </w:rPr>
  </w:style>
  <w:style w:type="paragraph" w:customStyle="1" w:styleId="CMMICoverTitle">
    <w:name w:val="CMMI Cover Title"/>
    <w:basedOn w:val="Normal"/>
    <w:rsid w:val="001A7195"/>
    <w:rPr>
      <w:rFonts w:ascii="PT Sans" w:hAnsi="PT Sans"/>
      <w:b/>
      <w:noProof w:val="0"/>
      <w:color w:val="13417E"/>
      <w:sz w:val="44"/>
      <w:lang w:eastAsia="ja-JP"/>
    </w:rPr>
  </w:style>
  <w:style w:type="paragraph" w:customStyle="1" w:styleId="TableText">
    <w:name w:val="Table Text"/>
    <w:aliases w:val="tt,table Body Text,table text,TT,TableText,Table Text1,table Body Text1,tt1,t..."/>
    <w:basedOn w:val="Normal"/>
    <w:next w:val="Normal"/>
    <w:link w:val="TableTextChar"/>
    <w:rsid w:val="00EF117D"/>
    <w:pPr>
      <w:widowControl w:val="0"/>
      <w:autoSpaceDE w:val="0"/>
      <w:autoSpaceDN w:val="0"/>
      <w:adjustRightInd w:val="0"/>
    </w:pPr>
    <w:rPr>
      <w:rFonts w:ascii="Arial" w:hAnsi="Arial"/>
      <w:noProof w:val="0"/>
      <w:sz w:val="20"/>
    </w:rPr>
  </w:style>
  <w:style w:type="paragraph" w:customStyle="1" w:styleId="TableTitle">
    <w:name w:val="Table Title"/>
    <w:basedOn w:val="Normal"/>
    <w:rsid w:val="00EF117D"/>
    <w:pPr>
      <w:spacing w:before="40" w:after="40"/>
      <w:jc w:val="center"/>
    </w:pPr>
    <w:rPr>
      <w:rFonts w:ascii="Arial" w:hAnsi="Arial"/>
      <w:b/>
      <w:noProof w:val="0"/>
      <w:sz w:val="20"/>
    </w:rPr>
  </w:style>
  <w:style w:type="character" w:customStyle="1" w:styleId="TableTextChar">
    <w:name w:val="Table Text Char"/>
    <w:link w:val="TableText"/>
    <w:rsid w:val="00EF117D"/>
    <w:rPr>
      <w:rFonts w:ascii="Arial" w:hAnsi="Arial"/>
      <w:szCs w:val="24"/>
    </w:rPr>
  </w:style>
  <w:style w:type="paragraph" w:styleId="Revision">
    <w:name w:val="Revision"/>
    <w:hidden/>
    <w:uiPriority w:val="99"/>
    <w:semiHidden/>
    <w:rsid w:val="005B4118"/>
    <w:rPr>
      <w:noProof/>
      <w:sz w:val="24"/>
      <w:szCs w:val="24"/>
    </w:rPr>
  </w:style>
  <w:style w:type="character" w:customStyle="1" w:styleId="Heading3Char">
    <w:name w:val="Heading 3 Char"/>
    <w:link w:val="Heading3"/>
    <w:uiPriority w:val="1"/>
    <w:rsid w:val="00E332E6"/>
    <w:rPr>
      <w:rFonts w:cs="Calibri"/>
      <w:b/>
      <w:iCs/>
      <w:kern w:val="32"/>
      <w:sz w:val="28"/>
      <w:szCs w:val="28"/>
    </w:rPr>
  </w:style>
  <w:style w:type="character" w:customStyle="1" w:styleId="Heading1Char">
    <w:name w:val="Heading 1 Char"/>
    <w:link w:val="Heading1"/>
    <w:uiPriority w:val="1"/>
    <w:locked/>
    <w:rsid w:val="008615A1"/>
    <w:rPr>
      <w:rFonts w:cs="Arial"/>
      <w:b/>
      <w:bCs/>
      <w:kern w:val="32"/>
      <w:sz w:val="40"/>
      <w:szCs w:val="40"/>
    </w:rPr>
  </w:style>
  <w:style w:type="character" w:customStyle="1" w:styleId="Heading4Char">
    <w:name w:val="Heading 4 Char"/>
    <w:link w:val="Heading4"/>
    <w:uiPriority w:val="9"/>
    <w:locked/>
    <w:rsid w:val="003B091A"/>
    <w:rPr>
      <w:rFonts w:cs="Calibri"/>
      <w:b/>
      <w:iCs/>
      <w:kern w:val="32"/>
      <w:sz w:val="24"/>
      <w:szCs w:val="28"/>
    </w:rPr>
  </w:style>
  <w:style w:type="character" w:customStyle="1" w:styleId="Heading5Char">
    <w:name w:val="Heading 5 Char"/>
    <w:link w:val="Heading5"/>
    <w:uiPriority w:val="9"/>
    <w:locked/>
    <w:rsid w:val="003B091A"/>
    <w:rPr>
      <w:rFonts w:cs="Calibri"/>
      <w:b/>
      <w:iCs/>
      <w:kern w:val="32"/>
      <w:sz w:val="24"/>
      <w:szCs w:val="28"/>
    </w:rPr>
  </w:style>
  <w:style w:type="character" w:customStyle="1" w:styleId="Heading6Char">
    <w:name w:val="Heading 6 Char"/>
    <w:link w:val="Heading6"/>
    <w:uiPriority w:val="9"/>
    <w:locked/>
    <w:rsid w:val="008A7D12"/>
    <w:rPr>
      <w:rFonts w:ascii="Arial" w:hAnsi="Arial" w:cs="Calibri"/>
      <w:b/>
      <w:bCs/>
      <w:i/>
      <w:iCs/>
      <w:kern w:val="32"/>
      <w:sz w:val="24"/>
      <w:szCs w:val="22"/>
    </w:rPr>
  </w:style>
  <w:style w:type="character" w:customStyle="1" w:styleId="Heading7Char">
    <w:name w:val="Heading 7 Char"/>
    <w:link w:val="Heading7"/>
    <w:uiPriority w:val="9"/>
    <w:locked/>
    <w:rsid w:val="008A7D12"/>
    <w:rPr>
      <w:rFonts w:ascii="Arial" w:hAnsi="Arial" w:cs="Calibri"/>
      <w:b/>
      <w:bCs/>
      <w:iCs/>
      <w:kern w:val="32"/>
      <w:sz w:val="24"/>
      <w:szCs w:val="22"/>
    </w:rPr>
  </w:style>
  <w:style w:type="character" w:customStyle="1" w:styleId="Heading8Char">
    <w:name w:val="Heading 8 Char"/>
    <w:link w:val="Heading8"/>
    <w:uiPriority w:val="9"/>
    <w:locked/>
    <w:rsid w:val="008A7D12"/>
    <w:rPr>
      <w:rFonts w:ascii="Arial" w:hAnsi="Arial" w:cs="Calibri"/>
      <w:b/>
      <w:bCs/>
      <w:i/>
      <w:kern w:val="32"/>
      <w:sz w:val="24"/>
      <w:szCs w:val="22"/>
    </w:rPr>
  </w:style>
  <w:style w:type="character" w:customStyle="1" w:styleId="Heading9Char">
    <w:name w:val="Heading 9 Char"/>
    <w:link w:val="Heading9"/>
    <w:uiPriority w:val="9"/>
    <w:locked/>
    <w:rsid w:val="008A7D12"/>
    <w:rPr>
      <w:rFonts w:ascii="Arial" w:hAnsi="Arial" w:cs="Calibri"/>
      <w:b/>
      <w:bCs/>
      <w:kern w:val="32"/>
      <w:sz w:val="24"/>
      <w:szCs w:val="22"/>
    </w:rPr>
  </w:style>
  <w:style w:type="character" w:customStyle="1" w:styleId="CommentTextChar">
    <w:name w:val="Comment Text Char"/>
    <w:link w:val="CommentText"/>
    <w:locked/>
    <w:rsid w:val="008A7D12"/>
    <w:rPr>
      <w:rFonts w:ascii="Calibri" w:hAnsi="Calibri"/>
      <w:noProof/>
    </w:rPr>
  </w:style>
  <w:style w:type="character" w:customStyle="1" w:styleId="CommentSubjectChar">
    <w:name w:val="Comment Subject Char"/>
    <w:link w:val="CommentSubject"/>
    <w:semiHidden/>
    <w:locked/>
    <w:rsid w:val="008A7D12"/>
    <w:rPr>
      <w:rFonts w:ascii="Calibri" w:hAnsi="Calibri"/>
      <w:b/>
      <w:bCs/>
      <w:noProof/>
    </w:rPr>
  </w:style>
  <w:style w:type="character" w:customStyle="1" w:styleId="BalloonTextChar">
    <w:name w:val="Balloon Text Char"/>
    <w:link w:val="BalloonText"/>
    <w:uiPriority w:val="99"/>
    <w:semiHidden/>
    <w:locked/>
    <w:rsid w:val="008A7D12"/>
    <w:rPr>
      <w:rFonts w:ascii="Tahoma" w:hAnsi="Tahoma" w:cs="Tahoma"/>
      <w:noProof/>
      <w:sz w:val="16"/>
      <w:szCs w:val="16"/>
    </w:rPr>
  </w:style>
  <w:style w:type="paragraph" w:customStyle="1" w:styleId="Header2">
    <w:name w:val="Header 2"/>
    <w:basedOn w:val="Normal"/>
    <w:rsid w:val="008A7D12"/>
    <w:pPr>
      <w:spacing w:before="0" w:after="0"/>
    </w:pPr>
    <w:rPr>
      <w:rFonts w:eastAsia="Calibri"/>
    </w:rPr>
  </w:style>
  <w:style w:type="paragraph" w:customStyle="1" w:styleId="heading2l">
    <w:name w:val="heading 2l"/>
    <w:basedOn w:val="Normal"/>
    <w:rsid w:val="008A7D12"/>
    <w:pPr>
      <w:spacing w:before="0" w:after="0"/>
    </w:pPr>
    <w:rPr>
      <w:rFonts w:eastAsia="Calibri"/>
    </w:rPr>
  </w:style>
  <w:style w:type="character" w:customStyle="1" w:styleId="BodyText2Char">
    <w:name w:val="Body Text 2 Char"/>
    <w:link w:val="BodyText2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BodyText3Char">
    <w:name w:val="Body Text 3 Char"/>
    <w:link w:val="BodyText3"/>
    <w:semiHidden/>
    <w:locked/>
    <w:rsid w:val="008A7D12"/>
    <w:rPr>
      <w:rFonts w:ascii="Calibri" w:hAnsi="Calibri"/>
      <w:noProof/>
      <w:sz w:val="16"/>
      <w:szCs w:val="16"/>
    </w:rPr>
  </w:style>
  <w:style w:type="character" w:customStyle="1" w:styleId="DateChar">
    <w:name w:val="Date Char"/>
    <w:link w:val="Date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E-mailSignatureChar">
    <w:name w:val="E-mail Signature Char"/>
    <w:link w:val="E-mailSignature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HTMLAddressChar">
    <w:name w:val="HTML Address Char"/>
    <w:link w:val="HTMLAddress"/>
    <w:semiHidden/>
    <w:locked/>
    <w:rsid w:val="008A7D12"/>
    <w:rPr>
      <w:rFonts w:ascii="Calibri" w:hAnsi="Calibri"/>
      <w:i/>
      <w:iCs/>
      <w:noProof/>
      <w:sz w:val="22"/>
      <w:szCs w:val="24"/>
    </w:rPr>
  </w:style>
  <w:style w:type="character" w:customStyle="1" w:styleId="HTMLPreformattedChar">
    <w:name w:val="HTML Preformatted Char"/>
    <w:link w:val="HTMLPreformatted"/>
    <w:semiHidden/>
    <w:locked/>
    <w:rsid w:val="008A7D12"/>
    <w:rPr>
      <w:rFonts w:ascii="Courier New" w:hAnsi="Courier New" w:cs="Courier New"/>
      <w:noProof/>
    </w:rPr>
  </w:style>
  <w:style w:type="character" w:customStyle="1" w:styleId="BodyTextFirstIndentChar">
    <w:name w:val="Body Text First Indent Char"/>
    <w:link w:val="BodyTextFirstIndent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BodyTextIndentChar">
    <w:name w:val="Body Text Indent Char"/>
    <w:link w:val="BodyTextIndent"/>
    <w:locked/>
    <w:rsid w:val="008A7D12"/>
    <w:rPr>
      <w:rFonts w:ascii="Calibri" w:hAnsi="Calibri"/>
      <w:sz w:val="22"/>
      <w:szCs w:val="24"/>
    </w:rPr>
  </w:style>
  <w:style w:type="character" w:customStyle="1" w:styleId="BodyTextFirstIndent2Char">
    <w:name w:val="Body Text First Indent 2 Char"/>
    <w:link w:val="BodyTextFirstIndent2"/>
    <w:semiHidden/>
    <w:locked/>
    <w:rsid w:val="008A7D12"/>
    <w:rPr>
      <w:rFonts w:ascii="Calibri" w:hAnsi="Calibri"/>
      <w:sz w:val="22"/>
      <w:szCs w:val="24"/>
    </w:rPr>
  </w:style>
  <w:style w:type="character" w:customStyle="1" w:styleId="BodyTextIndent2Char">
    <w:name w:val="Body Text Indent 2 Char"/>
    <w:link w:val="BodyTextIndent2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BodyTextIndent3Char">
    <w:name w:val="Body Text Indent 3 Char"/>
    <w:link w:val="BodyTextIndent3"/>
    <w:semiHidden/>
    <w:locked/>
    <w:rsid w:val="008A7D12"/>
    <w:rPr>
      <w:rFonts w:ascii="Calibri" w:hAnsi="Calibri"/>
      <w:noProof/>
      <w:sz w:val="16"/>
      <w:szCs w:val="16"/>
    </w:rPr>
  </w:style>
  <w:style w:type="character" w:customStyle="1" w:styleId="ClosingChar">
    <w:name w:val="Closing Char"/>
    <w:link w:val="Closing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FootnoteTextChar">
    <w:name w:val="Footnote Text Char"/>
    <w:link w:val="FootnoteText"/>
    <w:uiPriority w:val="99"/>
    <w:locked/>
    <w:rsid w:val="008A7D12"/>
    <w:rPr>
      <w:rFonts w:ascii="Calibri" w:hAnsi="Calibri"/>
      <w:noProof/>
      <w:sz w:val="16"/>
      <w:szCs w:val="16"/>
    </w:rPr>
  </w:style>
  <w:style w:type="character" w:customStyle="1" w:styleId="MessageHeaderChar">
    <w:name w:val="Message Header Char"/>
    <w:link w:val="MessageHeader"/>
    <w:semiHidden/>
    <w:locked/>
    <w:rsid w:val="008A7D12"/>
    <w:rPr>
      <w:rFonts w:ascii="Arial" w:hAnsi="Arial" w:cs="Arial"/>
      <w:noProof/>
      <w:sz w:val="22"/>
      <w:szCs w:val="24"/>
      <w:shd w:val="pct20" w:color="auto" w:fill="auto"/>
    </w:rPr>
  </w:style>
  <w:style w:type="character" w:customStyle="1" w:styleId="NoteHeadingChar">
    <w:name w:val="Note Heading Char"/>
    <w:link w:val="NoteHeading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SalutationChar">
    <w:name w:val="Salutation Char"/>
    <w:link w:val="Salutation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SignatureChar">
    <w:name w:val="Signature Char"/>
    <w:link w:val="Signature"/>
    <w:semiHidden/>
    <w:locked/>
    <w:rsid w:val="008A7D12"/>
    <w:rPr>
      <w:rFonts w:ascii="Calibri" w:hAnsi="Calibri"/>
      <w:noProof/>
      <w:sz w:val="22"/>
      <w:szCs w:val="24"/>
    </w:rPr>
  </w:style>
  <w:style w:type="character" w:customStyle="1" w:styleId="SubtitleChar">
    <w:name w:val="Subtitle Char"/>
    <w:link w:val="Subtitle"/>
    <w:uiPriority w:val="11"/>
    <w:locked/>
    <w:rsid w:val="008A7D12"/>
    <w:rPr>
      <w:rFonts w:ascii="Arial" w:hAnsi="Arial" w:cs="Arial"/>
      <w:noProof/>
      <w:sz w:val="22"/>
      <w:szCs w:val="24"/>
    </w:rPr>
  </w:style>
  <w:style w:type="character" w:customStyle="1" w:styleId="TitleChar">
    <w:name w:val="Title Char"/>
    <w:link w:val="Title"/>
    <w:uiPriority w:val="10"/>
    <w:locked/>
    <w:rsid w:val="008A7D12"/>
    <w:rPr>
      <w:rFonts w:ascii="Arial" w:hAnsi="Arial" w:cs="Arial"/>
      <w:b/>
      <w:bCs/>
      <w:noProof/>
      <w:kern w:val="28"/>
      <w:sz w:val="36"/>
      <w:szCs w:val="32"/>
    </w:rPr>
  </w:style>
  <w:style w:type="paragraph" w:styleId="DocumentMap">
    <w:name w:val="Document Map"/>
    <w:basedOn w:val="Normal"/>
    <w:link w:val="DocumentMapChar"/>
    <w:rsid w:val="008A7D12"/>
    <w:pPr>
      <w:shd w:val="clear" w:color="auto" w:fill="000080"/>
      <w:spacing w:before="0" w:after="0"/>
    </w:pPr>
    <w:rPr>
      <w:rFonts w:ascii="Tahoma" w:eastAsia="Calibri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8A7D12"/>
    <w:rPr>
      <w:rFonts w:ascii="Tahoma" w:eastAsia="Calibri" w:hAnsi="Tahoma" w:cs="Tahoma"/>
      <w:noProof/>
      <w:shd w:val="clear" w:color="auto" w:fill="000080"/>
    </w:rPr>
  </w:style>
  <w:style w:type="paragraph" w:customStyle="1" w:styleId="Bullet1">
    <w:name w:val="Bullet 1"/>
    <w:basedOn w:val="Normal"/>
    <w:rsid w:val="008A7D12"/>
    <w:pPr>
      <w:tabs>
        <w:tab w:val="num" w:pos="2160"/>
      </w:tabs>
      <w:spacing w:before="0" w:after="0"/>
      <w:ind w:left="2160" w:hanging="360"/>
    </w:pPr>
    <w:rPr>
      <w:rFonts w:eastAsia="Calibri"/>
    </w:rPr>
  </w:style>
  <w:style w:type="character" w:customStyle="1" w:styleId="EmailStyle2031">
    <w:name w:val="EmailStyle2031"/>
    <w:semiHidden/>
    <w:rsid w:val="008A7D12"/>
    <w:rPr>
      <w:rFonts w:ascii="Arial" w:hAnsi="Arial" w:cs="Arial"/>
      <w:color w:val="auto"/>
      <w:sz w:val="20"/>
      <w:szCs w:val="20"/>
      <w:u w:val="none"/>
    </w:rPr>
  </w:style>
  <w:style w:type="paragraph" w:customStyle="1" w:styleId="Bullet2">
    <w:name w:val="Bullet 2"/>
    <w:basedOn w:val="Bullet1"/>
    <w:rsid w:val="008A7D12"/>
    <w:pPr>
      <w:numPr>
        <w:numId w:val="25"/>
      </w:numPr>
      <w:tabs>
        <w:tab w:val="clear" w:pos="720"/>
        <w:tab w:val="left" w:pos="360"/>
        <w:tab w:val="num" w:pos="1440"/>
      </w:tabs>
      <w:spacing w:after="60" w:line="250" w:lineRule="exact"/>
      <w:ind w:left="1440"/>
    </w:pPr>
    <w:rPr>
      <w:rFonts w:eastAsia="Times New Roman"/>
      <w:noProof w:val="0"/>
      <w:sz w:val="22"/>
      <w:szCs w:val="22"/>
    </w:rPr>
  </w:style>
  <w:style w:type="paragraph" w:styleId="Index1">
    <w:name w:val="index 1"/>
    <w:basedOn w:val="Normal"/>
    <w:next w:val="Normal"/>
    <w:autoRedefine/>
    <w:rsid w:val="008A7D12"/>
    <w:pPr>
      <w:spacing w:before="0" w:after="0"/>
      <w:ind w:left="240" w:hanging="240"/>
    </w:pPr>
    <w:rPr>
      <w:rFonts w:eastAsia="Calibri"/>
    </w:rPr>
  </w:style>
  <w:style w:type="table" w:customStyle="1" w:styleId="Calendar4">
    <w:name w:val="Calendar 4"/>
    <w:basedOn w:val="TableNormal"/>
    <w:uiPriority w:val="99"/>
    <w:qFormat/>
    <w:rsid w:val="008A7D12"/>
    <w:pPr>
      <w:snapToGrid w:val="0"/>
    </w:pPr>
    <w:rPr>
      <w:rFonts w:ascii="Calibri" w:hAnsi="Calibri"/>
      <w:b/>
      <w:color w:val="D9D9D9"/>
      <w:sz w:val="16"/>
      <w:szCs w:val="22"/>
      <w:lang w:eastAsia="ja-JP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color w:val="D9D9D9"/>
        <w:sz w:val="8"/>
      </w:rPr>
    </w:tblStylePr>
    <w:tblStylePr w:type="firstCol">
      <w:pPr>
        <w:wordWrap/>
        <w:ind w:right="144"/>
        <w:jc w:val="right"/>
      </w:pPr>
      <w:rPr>
        <w:rFonts w:ascii="Calibri" w:hAnsi="Calibri"/>
        <w:b/>
        <w:i w:val="0"/>
        <w:color w:val="D9D9D9"/>
        <w:sz w:val="72"/>
      </w:rPr>
    </w:tblStylePr>
    <w:tblStylePr w:type="band1Horz">
      <w:rPr>
        <w:color w:val="D9D9D9"/>
        <w:sz w:val="16"/>
      </w:rPr>
    </w:tblStylePr>
    <w:tblStylePr w:type="band2Horz">
      <w:rPr>
        <w:color w:val="D9D9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/>
        <w:sz w:val="8"/>
      </w:rPr>
    </w:tblStylePr>
  </w:style>
  <w:style w:type="paragraph" w:styleId="NoSpacing">
    <w:name w:val="No Spacing"/>
    <w:link w:val="NoSpacingChar"/>
    <w:uiPriority w:val="1"/>
    <w:rsid w:val="008A7D12"/>
    <w:rPr>
      <w:rFonts w:eastAsia="Calibri"/>
      <w:noProof/>
      <w:sz w:val="24"/>
      <w:szCs w:val="24"/>
    </w:rPr>
  </w:style>
  <w:style w:type="paragraph" w:customStyle="1" w:styleId="FPGBodyText">
    <w:name w:val="FPG Body Text"/>
    <w:link w:val="FPGBodyTextChar"/>
    <w:rsid w:val="008A5BF7"/>
    <w:pPr>
      <w:spacing w:before="120" w:after="120"/>
      <w:jc w:val="both"/>
    </w:pPr>
    <w:rPr>
      <w:sz w:val="24"/>
      <w:szCs w:val="24"/>
    </w:rPr>
  </w:style>
  <w:style w:type="character" w:customStyle="1" w:styleId="FPGBodyTextChar">
    <w:name w:val="FPG Body Text Char"/>
    <w:link w:val="FPGBodyText"/>
    <w:rsid w:val="008A5BF7"/>
    <w:rPr>
      <w:sz w:val="24"/>
      <w:szCs w:val="24"/>
    </w:rPr>
  </w:style>
  <w:style w:type="paragraph" w:customStyle="1" w:styleId="CMMIBody">
    <w:name w:val="CMMI Body"/>
    <w:basedOn w:val="Normal"/>
    <w:rsid w:val="008A5BF7"/>
    <w:pPr>
      <w:tabs>
        <w:tab w:val="left" w:pos="360"/>
      </w:tabs>
      <w:spacing w:before="0" w:after="180"/>
      <w:jc w:val="both"/>
    </w:pPr>
    <w:rPr>
      <w:rFonts w:eastAsia="Calibri"/>
      <w:noProof w:val="0"/>
    </w:rPr>
  </w:style>
  <w:style w:type="paragraph" w:styleId="Bibliography">
    <w:name w:val="Bibliography"/>
    <w:basedOn w:val="Normal"/>
    <w:next w:val="Normal"/>
    <w:uiPriority w:val="37"/>
    <w:semiHidden/>
    <w:unhideWhenUsed/>
    <w:rsid w:val="00A87D71"/>
  </w:style>
  <w:style w:type="paragraph" w:styleId="EndnoteText">
    <w:name w:val="endnote text"/>
    <w:basedOn w:val="Normal"/>
    <w:link w:val="EndnoteTextChar"/>
    <w:rsid w:val="00A87D71"/>
    <w:rPr>
      <w:sz w:val="20"/>
      <w:szCs w:val="20"/>
    </w:rPr>
  </w:style>
  <w:style w:type="character" w:customStyle="1" w:styleId="EndnoteTextChar">
    <w:name w:val="Endnote Text Char"/>
    <w:link w:val="EndnoteText"/>
    <w:rsid w:val="00A87D71"/>
    <w:rPr>
      <w:rFonts w:ascii="Calibri" w:hAnsi="Calibri"/>
      <w:noProof/>
    </w:rPr>
  </w:style>
  <w:style w:type="paragraph" w:styleId="Index2">
    <w:name w:val="index 2"/>
    <w:basedOn w:val="Normal"/>
    <w:next w:val="Normal"/>
    <w:autoRedefine/>
    <w:rsid w:val="00A87D71"/>
    <w:pPr>
      <w:ind w:left="440" w:hanging="220"/>
    </w:pPr>
  </w:style>
  <w:style w:type="paragraph" w:styleId="Index3">
    <w:name w:val="index 3"/>
    <w:basedOn w:val="Normal"/>
    <w:next w:val="Normal"/>
    <w:autoRedefine/>
    <w:rsid w:val="00A87D71"/>
    <w:pPr>
      <w:ind w:left="660" w:hanging="220"/>
    </w:pPr>
  </w:style>
  <w:style w:type="paragraph" w:styleId="Index4">
    <w:name w:val="index 4"/>
    <w:basedOn w:val="Normal"/>
    <w:next w:val="Normal"/>
    <w:autoRedefine/>
    <w:rsid w:val="00A87D71"/>
    <w:pPr>
      <w:ind w:left="880" w:hanging="220"/>
    </w:pPr>
  </w:style>
  <w:style w:type="paragraph" w:styleId="Index5">
    <w:name w:val="index 5"/>
    <w:basedOn w:val="Normal"/>
    <w:next w:val="Normal"/>
    <w:autoRedefine/>
    <w:rsid w:val="00A87D71"/>
    <w:pPr>
      <w:ind w:left="1100" w:hanging="220"/>
    </w:pPr>
  </w:style>
  <w:style w:type="paragraph" w:styleId="Index6">
    <w:name w:val="index 6"/>
    <w:basedOn w:val="Normal"/>
    <w:next w:val="Normal"/>
    <w:autoRedefine/>
    <w:rsid w:val="00A87D71"/>
    <w:pPr>
      <w:ind w:left="1320" w:hanging="220"/>
    </w:pPr>
  </w:style>
  <w:style w:type="paragraph" w:styleId="Index7">
    <w:name w:val="index 7"/>
    <w:basedOn w:val="Normal"/>
    <w:next w:val="Normal"/>
    <w:autoRedefine/>
    <w:rsid w:val="00A87D71"/>
    <w:pPr>
      <w:ind w:left="1540" w:hanging="220"/>
    </w:pPr>
  </w:style>
  <w:style w:type="paragraph" w:styleId="Index8">
    <w:name w:val="index 8"/>
    <w:basedOn w:val="Normal"/>
    <w:next w:val="Normal"/>
    <w:autoRedefine/>
    <w:rsid w:val="00A87D71"/>
    <w:pPr>
      <w:ind w:left="1760" w:hanging="220"/>
    </w:pPr>
  </w:style>
  <w:style w:type="paragraph" w:styleId="Index9">
    <w:name w:val="index 9"/>
    <w:basedOn w:val="Normal"/>
    <w:next w:val="Normal"/>
    <w:autoRedefine/>
    <w:rsid w:val="00A87D71"/>
    <w:pPr>
      <w:ind w:left="1980" w:hanging="220"/>
    </w:pPr>
  </w:style>
  <w:style w:type="paragraph" w:styleId="IndexHeading">
    <w:name w:val="index heading"/>
    <w:basedOn w:val="Normal"/>
    <w:next w:val="Index1"/>
    <w:rsid w:val="00A87D71"/>
    <w:rPr>
      <w:rFonts w:ascii="Calibri Light" w:hAnsi="Calibri Light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A87D71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eQuoteChar">
    <w:name w:val="Intense Quote Char"/>
    <w:link w:val="IntenseQuote"/>
    <w:uiPriority w:val="30"/>
    <w:rsid w:val="00A87D71"/>
    <w:rPr>
      <w:rFonts w:ascii="Calibri" w:hAnsi="Calibri"/>
      <w:i/>
      <w:iCs/>
      <w:noProof/>
      <w:color w:val="5B9BD5"/>
      <w:sz w:val="22"/>
      <w:szCs w:val="24"/>
    </w:rPr>
  </w:style>
  <w:style w:type="paragraph" w:styleId="MacroText">
    <w:name w:val="macro"/>
    <w:link w:val="MacroTextChar"/>
    <w:rsid w:val="00A87D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after="120"/>
    </w:pPr>
    <w:rPr>
      <w:rFonts w:ascii="Courier New" w:hAnsi="Courier New" w:cs="Courier New"/>
      <w:noProof/>
    </w:rPr>
  </w:style>
  <w:style w:type="character" w:customStyle="1" w:styleId="MacroTextChar">
    <w:name w:val="Macro Text Char"/>
    <w:link w:val="MacroText"/>
    <w:rsid w:val="00A87D71"/>
    <w:rPr>
      <w:rFonts w:ascii="Courier New" w:hAnsi="Courier New" w:cs="Courier New"/>
      <w:noProof/>
    </w:rPr>
  </w:style>
  <w:style w:type="paragraph" w:styleId="PlainText">
    <w:name w:val="Plain Text"/>
    <w:basedOn w:val="Normal"/>
    <w:link w:val="PlainTextChar"/>
    <w:uiPriority w:val="99"/>
    <w:rsid w:val="00A87D7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rsid w:val="00A87D71"/>
    <w:rPr>
      <w:rFonts w:ascii="Courier New" w:hAnsi="Courier New" w:cs="Courier New"/>
      <w:noProof/>
    </w:rPr>
  </w:style>
  <w:style w:type="paragraph" w:styleId="Quote">
    <w:name w:val="Quote"/>
    <w:basedOn w:val="Normal"/>
    <w:next w:val="Normal"/>
    <w:link w:val="QuoteChar"/>
    <w:uiPriority w:val="29"/>
    <w:rsid w:val="00A87D71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A87D71"/>
    <w:rPr>
      <w:rFonts w:ascii="Calibri" w:hAnsi="Calibri"/>
      <w:i/>
      <w:iCs/>
      <w:noProof/>
      <w:color w:val="404040"/>
      <w:sz w:val="22"/>
      <w:szCs w:val="24"/>
    </w:rPr>
  </w:style>
  <w:style w:type="paragraph" w:styleId="TableofAuthorities">
    <w:name w:val="table of authorities"/>
    <w:basedOn w:val="Normal"/>
    <w:next w:val="Normal"/>
    <w:rsid w:val="00A87D71"/>
    <w:pPr>
      <w:ind w:left="220" w:hanging="220"/>
    </w:pPr>
  </w:style>
  <w:style w:type="paragraph" w:styleId="TOAHeading">
    <w:name w:val="toa heading"/>
    <w:basedOn w:val="Normal"/>
    <w:next w:val="Normal"/>
    <w:rsid w:val="00A87D71"/>
    <w:pPr>
      <w:spacing w:before="120"/>
    </w:pPr>
    <w:rPr>
      <w:rFonts w:ascii="Calibri Light" w:hAnsi="Calibri Light"/>
      <w:b/>
      <w:bCs/>
    </w:rPr>
  </w:style>
  <w:style w:type="paragraph" w:styleId="TOC7">
    <w:name w:val="toc 7"/>
    <w:basedOn w:val="Normal"/>
    <w:next w:val="Normal"/>
    <w:autoRedefine/>
    <w:uiPriority w:val="39"/>
    <w:rsid w:val="00A87D71"/>
    <w:pPr>
      <w:ind w:left="1320"/>
    </w:pPr>
  </w:style>
  <w:style w:type="paragraph" w:styleId="TOC8">
    <w:name w:val="toc 8"/>
    <w:basedOn w:val="Normal"/>
    <w:next w:val="Normal"/>
    <w:autoRedefine/>
    <w:uiPriority w:val="39"/>
    <w:rsid w:val="00A87D71"/>
    <w:pPr>
      <w:ind w:left="1540"/>
    </w:pPr>
  </w:style>
  <w:style w:type="paragraph" w:styleId="TOC9">
    <w:name w:val="toc 9"/>
    <w:basedOn w:val="Normal"/>
    <w:next w:val="Normal"/>
    <w:autoRedefine/>
    <w:uiPriority w:val="39"/>
    <w:rsid w:val="00A87D71"/>
    <w:pPr>
      <w:ind w:left="1760"/>
    </w:pPr>
  </w:style>
  <w:style w:type="paragraph" w:customStyle="1" w:styleId="Default">
    <w:name w:val="Default"/>
    <w:rsid w:val="0034492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BodyTextChar1">
    <w:name w:val="Body Text Char1"/>
    <w:locked/>
    <w:rsid w:val="0034492E"/>
    <w:rPr>
      <w:rFonts w:eastAsia="Times New Roman"/>
      <w:sz w:val="22"/>
      <w:szCs w:val="22"/>
      <w:lang w:val="x-none" w:eastAsia="x-none"/>
    </w:rPr>
  </w:style>
  <w:style w:type="paragraph" w:customStyle="1" w:styleId="Cover-Clientname">
    <w:name w:val="Cover - Client name"/>
    <w:basedOn w:val="Normal"/>
    <w:next w:val="BodyText"/>
    <w:uiPriority w:val="99"/>
    <w:rsid w:val="0034492E"/>
    <w:pPr>
      <w:spacing w:before="100" w:beforeAutospacing="1" w:after="100" w:afterAutospacing="1"/>
    </w:pPr>
    <w:rPr>
      <w:rFonts w:ascii="Arial" w:hAnsi="Arial"/>
      <w:b/>
      <w:noProof w:val="0"/>
      <w:color w:val="E31937"/>
      <w:sz w:val="64"/>
      <w:szCs w:val="48"/>
    </w:rPr>
  </w:style>
  <w:style w:type="paragraph" w:customStyle="1" w:styleId="Intro">
    <w:name w:val="Intro"/>
    <w:basedOn w:val="Normal"/>
    <w:next w:val="BodyText"/>
    <w:uiPriority w:val="3"/>
    <w:rsid w:val="0034492E"/>
    <w:pPr>
      <w:spacing w:before="100" w:beforeAutospacing="1" w:after="640" w:afterAutospacing="1"/>
      <w:contextualSpacing/>
    </w:pPr>
    <w:rPr>
      <w:rFonts w:ascii="Arial" w:hAnsi="Arial"/>
      <w:b/>
      <w:noProof w:val="0"/>
      <w:color w:val="991F3D"/>
      <w:sz w:val="36"/>
      <w:szCs w:val="22"/>
    </w:rPr>
  </w:style>
  <w:style w:type="paragraph" w:customStyle="1" w:styleId="GenericSubTitle">
    <w:name w:val="Generic Sub Title"/>
    <w:next w:val="BodyText"/>
    <w:uiPriority w:val="12"/>
    <w:rsid w:val="0034492E"/>
    <w:pPr>
      <w:keepNext/>
      <w:keepLines/>
      <w:spacing w:before="120" w:beforeAutospacing="1" w:after="60" w:afterAutospacing="1" w:line="288" w:lineRule="auto"/>
    </w:pPr>
    <w:rPr>
      <w:rFonts w:ascii="Arial" w:hAnsi="Arial"/>
      <w:b/>
      <w:caps/>
      <w:noProof/>
      <w:color w:val="991F3D"/>
      <w:sz w:val="22"/>
      <w:szCs w:val="26"/>
      <w:lang w:eastAsia="fr-CA"/>
    </w:rPr>
  </w:style>
  <w:style w:type="character" w:styleId="SubtleEmphasis">
    <w:name w:val="Subtle Emphasis"/>
    <w:uiPriority w:val="19"/>
    <w:rsid w:val="0034492E"/>
    <w:rPr>
      <w:i/>
      <w:iCs/>
      <w:color w:val="808080"/>
    </w:rPr>
  </w:style>
  <w:style w:type="character" w:styleId="IntenseEmphasis">
    <w:name w:val="Intense Emphasis"/>
    <w:uiPriority w:val="21"/>
    <w:rsid w:val="0034492E"/>
    <w:rPr>
      <w:b/>
      <w:bCs/>
      <w:i/>
      <w:iCs/>
      <w:color w:val="E31937"/>
    </w:rPr>
  </w:style>
  <w:style w:type="character" w:styleId="SubtleReference">
    <w:name w:val="Subtle Reference"/>
    <w:uiPriority w:val="31"/>
    <w:rsid w:val="0034492E"/>
    <w:rPr>
      <w:smallCaps/>
      <w:color w:val="991F3D"/>
      <w:u w:val="single"/>
    </w:rPr>
  </w:style>
  <w:style w:type="character" w:styleId="IntenseReference">
    <w:name w:val="Intense Reference"/>
    <w:uiPriority w:val="32"/>
    <w:rsid w:val="0034492E"/>
    <w:rPr>
      <w:b/>
      <w:bCs/>
      <w:smallCaps/>
      <w:color w:val="991F3D"/>
      <w:spacing w:val="5"/>
      <w:u w:val="single"/>
    </w:rPr>
  </w:style>
  <w:style w:type="character" w:styleId="BookTitle">
    <w:name w:val="Book Title"/>
    <w:uiPriority w:val="33"/>
    <w:rsid w:val="0034492E"/>
    <w:rPr>
      <w:b/>
      <w:bCs/>
      <w:smallCaps/>
      <w:spacing w:val="5"/>
    </w:rPr>
  </w:style>
  <w:style w:type="character" w:customStyle="1" w:styleId="NoSpacingChar">
    <w:name w:val="No Spacing Char"/>
    <w:link w:val="NoSpacing"/>
    <w:uiPriority w:val="1"/>
    <w:rsid w:val="0034492E"/>
    <w:rPr>
      <w:rFonts w:eastAsia="Calibri"/>
      <w:noProof/>
      <w:sz w:val="24"/>
      <w:szCs w:val="24"/>
    </w:rPr>
  </w:style>
  <w:style w:type="paragraph" w:customStyle="1" w:styleId="TableParagraph">
    <w:name w:val="Table Paragraph"/>
    <w:basedOn w:val="Normal"/>
    <w:uiPriority w:val="1"/>
    <w:rsid w:val="0034492E"/>
    <w:pPr>
      <w:widowControl w:val="0"/>
      <w:spacing w:before="100" w:beforeAutospacing="1" w:after="0" w:afterAutospacing="1"/>
    </w:pPr>
    <w:rPr>
      <w:rFonts w:ascii="Arial" w:eastAsia="Arial" w:hAnsi="Arial"/>
      <w:noProof w:val="0"/>
      <w:szCs w:val="22"/>
    </w:rPr>
  </w:style>
  <w:style w:type="numbering" w:customStyle="1" w:styleId="HeadingsMulti-level">
    <w:name w:val="Headings Multi-level"/>
    <w:uiPriority w:val="99"/>
    <w:rsid w:val="0034492E"/>
    <w:pPr>
      <w:numPr>
        <w:numId w:val="27"/>
      </w:numPr>
    </w:pPr>
  </w:style>
  <w:style w:type="numbering" w:customStyle="1" w:styleId="NoList1">
    <w:name w:val="No List1"/>
    <w:next w:val="NoList"/>
    <w:uiPriority w:val="99"/>
    <w:semiHidden/>
    <w:unhideWhenUsed/>
    <w:rsid w:val="0034492E"/>
  </w:style>
  <w:style w:type="numbering" w:customStyle="1" w:styleId="NoList2">
    <w:name w:val="No List2"/>
    <w:next w:val="NoList"/>
    <w:uiPriority w:val="99"/>
    <w:semiHidden/>
    <w:unhideWhenUsed/>
    <w:rsid w:val="0034492E"/>
  </w:style>
  <w:style w:type="numbering" w:customStyle="1" w:styleId="NoList3">
    <w:name w:val="No List3"/>
    <w:next w:val="NoList"/>
    <w:uiPriority w:val="99"/>
    <w:semiHidden/>
    <w:unhideWhenUsed/>
    <w:rsid w:val="0034492E"/>
  </w:style>
  <w:style w:type="numbering" w:customStyle="1" w:styleId="NoList4">
    <w:name w:val="No List4"/>
    <w:next w:val="NoList"/>
    <w:uiPriority w:val="99"/>
    <w:semiHidden/>
    <w:unhideWhenUsed/>
    <w:rsid w:val="0034492E"/>
  </w:style>
  <w:style w:type="numbering" w:customStyle="1" w:styleId="NoList5">
    <w:name w:val="No List5"/>
    <w:next w:val="NoList"/>
    <w:uiPriority w:val="99"/>
    <w:semiHidden/>
    <w:unhideWhenUsed/>
    <w:rsid w:val="0034492E"/>
  </w:style>
  <w:style w:type="numbering" w:customStyle="1" w:styleId="NoList6">
    <w:name w:val="No List6"/>
    <w:next w:val="NoList"/>
    <w:uiPriority w:val="99"/>
    <w:semiHidden/>
    <w:unhideWhenUsed/>
    <w:rsid w:val="0034492E"/>
  </w:style>
  <w:style w:type="numbering" w:customStyle="1" w:styleId="NoList7">
    <w:name w:val="No List7"/>
    <w:next w:val="NoList"/>
    <w:uiPriority w:val="99"/>
    <w:semiHidden/>
    <w:unhideWhenUsed/>
    <w:rsid w:val="0034492E"/>
  </w:style>
  <w:style w:type="numbering" w:customStyle="1" w:styleId="NoList8">
    <w:name w:val="No List8"/>
    <w:next w:val="NoList"/>
    <w:uiPriority w:val="99"/>
    <w:semiHidden/>
    <w:unhideWhenUsed/>
    <w:rsid w:val="0034492E"/>
  </w:style>
  <w:style w:type="numbering" w:customStyle="1" w:styleId="NoList9">
    <w:name w:val="No List9"/>
    <w:next w:val="NoList"/>
    <w:uiPriority w:val="99"/>
    <w:semiHidden/>
    <w:unhideWhenUsed/>
    <w:rsid w:val="0034492E"/>
  </w:style>
  <w:style w:type="numbering" w:customStyle="1" w:styleId="NoList10">
    <w:name w:val="No List10"/>
    <w:next w:val="NoList"/>
    <w:uiPriority w:val="99"/>
    <w:semiHidden/>
    <w:unhideWhenUsed/>
    <w:rsid w:val="0034492E"/>
  </w:style>
  <w:style w:type="paragraph" w:customStyle="1" w:styleId="Style1">
    <w:name w:val="Style1"/>
    <w:basedOn w:val="Normal"/>
    <w:link w:val="Style1Char"/>
    <w:rsid w:val="0034492E"/>
    <w:pPr>
      <w:widowControl w:val="0"/>
      <w:numPr>
        <w:numId w:val="28"/>
      </w:numPr>
      <w:tabs>
        <w:tab w:val="left" w:pos="859"/>
      </w:tabs>
      <w:spacing w:before="65" w:after="0"/>
      <w:ind w:left="859"/>
      <w:outlineLvl w:val="0"/>
    </w:pPr>
    <w:rPr>
      <w:rFonts w:ascii="Arial" w:eastAsia="Arial" w:hAnsi="Arial" w:cs="Arial"/>
      <w:noProof w:val="0"/>
      <w:color w:val="C00000"/>
      <w:sz w:val="28"/>
      <w:szCs w:val="28"/>
    </w:rPr>
  </w:style>
  <w:style w:type="paragraph" w:customStyle="1" w:styleId="Style2">
    <w:name w:val="Style2"/>
    <w:basedOn w:val="Normal"/>
    <w:link w:val="Style2Char"/>
    <w:rsid w:val="0034492E"/>
    <w:pPr>
      <w:widowControl w:val="0"/>
      <w:numPr>
        <w:ilvl w:val="1"/>
        <w:numId w:val="28"/>
      </w:numPr>
      <w:tabs>
        <w:tab w:val="left" w:pos="859"/>
      </w:tabs>
      <w:spacing w:before="65" w:after="0"/>
      <w:ind w:left="859"/>
      <w:outlineLvl w:val="0"/>
    </w:pPr>
    <w:rPr>
      <w:rFonts w:ascii="Arial" w:eastAsia="Arial" w:hAnsi="Arial" w:cs="Arial"/>
      <w:noProof w:val="0"/>
      <w:color w:val="C00000"/>
      <w:sz w:val="28"/>
      <w:szCs w:val="28"/>
    </w:rPr>
  </w:style>
  <w:style w:type="character" w:customStyle="1" w:styleId="Style1Char">
    <w:name w:val="Style1 Char"/>
    <w:link w:val="Style1"/>
    <w:rsid w:val="0034492E"/>
    <w:rPr>
      <w:rFonts w:ascii="Arial" w:eastAsia="Arial" w:hAnsi="Arial" w:cs="Arial"/>
      <w:color w:val="C00000"/>
      <w:sz w:val="28"/>
      <w:szCs w:val="28"/>
    </w:rPr>
  </w:style>
  <w:style w:type="paragraph" w:customStyle="1" w:styleId="Style3">
    <w:name w:val="Style3"/>
    <w:basedOn w:val="Style2"/>
    <w:link w:val="Style3Char"/>
    <w:rsid w:val="0034492E"/>
    <w:pPr>
      <w:numPr>
        <w:ilvl w:val="2"/>
      </w:numPr>
      <w:spacing w:before="0"/>
      <w:ind w:left="864" w:hanging="864"/>
    </w:pPr>
  </w:style>
  <w:style w:type="character" w:customStyle="1" w:styleId="Style2Char">
    <w:name w:val="Style2 Char"/>
    <w:link w:val="Style2"/>
    <w:rsid w:val="0034492E"/>
    <w:rPr>
      <w:rFonts w:ascii="Arial" w:eastAsia="Arial" w:hAnsi="Arial" w:cs="Arial"/>
      <w:color w:val="C00000"/>
      <w:sz w:val="28"/>
      <w:szCs w:val="28"/>
    </w:rPr>
  </w:style>
  <w:style w:type="character" w:customStyle="1" w:styleId="Style3Char">
    <w:name w:val="Style3 Char"/>
    <w:link w:val="Style3"/>
    <w:rsid w:val="0034492E"/>
    <w:rPr>
      <w:rFonts w:ascii="Arial" w:eastAsia="Arial" w:hAnsi="Arial" w:cs="Arial"/>
      <w:color w:val="C00000"/>
      <w:sz w:val="28"/>
      <w:szCs w:val="28"/>
    </w:rPr>
  </w:style>
  <w:style w:type="paragraph" w:customStyle="1" w:styleId="ListBulleted">
    <w:name w:val="List Bulleted"/>
    <w:basedOn w:val="Normal"/>
    <w:qFormat/>
    <w:rsid w:val="005674E7"/>
    <w:pPr>
      <w:numPr>
        <w:numId w:val="30"/>
      </w:numPr>
      <w:spacing w:before="120" w:after="80"/>
    </w:pPr>
    <w:rPr>
      <w:rFonts w:cs="Arial"/>
    </w:rPr>
  </w:style>
  <w:style w:type="paragraph" w:customStyle="1" w:styleId="ListNumbered">
    <w:name w:val="List Numbered"/>
    <w:basedOn w:val="Normal"/>
    <w:link w:val="ListNumberedChar"/>
    <w:qFormat/>
    <w:rsid w:val="00D514BB"/>
    <w:pPr>
      <w:numPr>
        <w:numId w:val="29"/>
      </w:numPr>
      <w:spacing w:before="120" w:after="80"/>
    </w:pPr>
    <w:rPr>
      <w:rFonts w:cs="Arial"/>
    </w:rPr>
  </w:style>
  <w:style w:type="paragraph" w:customStyle="1" w:styleId="Cross-References">
    <w:name w:val="Cross-References"/>
    <w:basedOn w:val="Normal"/>
    <w:link w:val="Cross-ReferencesChar"/>
    <w:rsid w:val="00392AB6"/>
    <w:rPr>
      <w:rFonts w:cs="Arial"/>
      <w:i/>
    </w:rPr>
  </w:style>
  <w:style w:type="paragraph" w:customStyle="1" w:styleId="TOC">
    <w:name w:val="TOC"/>
    <w:aliases w:val="TOF,TOT GSA"/>
    <w:basedOn w:val="TOC1"/>
    <w:rsid w:val="00986D05"/>
    <w:rPr>
      <w:rFonts w:ascii="Arial" w:hAnsi="Arial"/>
      <w:sz w:val="20"/>
      <w:szCs w:val="20"/>
    </w:rPr>
  </w:style>
  <w:style w:type="character" w:customStyle="1" w:styleId="Cross-ReferencesChar">
    <w:name w:val="Cross-References Char"/>
    <w:link w:val="Cross-References"/>
    <w:rsid w:val="00392AB6"/>
    <w:rPr>
      <w:rFonts w:ascii="Arial" w:hAnsi="Arial" w:cs="Arial"/>
      <w:i/>
      <w:noProof/>
      <w:szCs w:val="24"/>
    </w:rPr>
  </w:style>
  <w:style w:type="paragraph" w:customStyle="1" w:styleId="CrossReferenceLink">
    <w:name w:val="Cross Reference Link"/>
    <w:basedOn w:val="Normal"/>
    <w:link w:val="CrossReferenceLinkChar"/>
    <w:rsid w:val="00BD0EB3"/>
    <w:rPr>
      <w:i/>
    </w:rPr>
  </w:style>
  <w:style w:type="paragraph" w:customStyle="1" w:styleId="URLLinks">
    <w:name w:val="URL Links"/>
    <w:basedOn w:val="ListNumbered"/>
    <w:link w:val="URLLinksChar"/>
    <w:qFormat/>
    <w:rsid w:val="00D51496"/>
    <w:rPr>
      <w:rFonts w:cs="Times New Roman"/>
      <w:color w:val="0000FF"/>
      <w:u w:val="single"/>
    </w:rPr>
  </w:style>
  <w:style w:type="character" w:customStyle="1" w:styleId="CrossReferenceLinkChar">
    <w:name w:val="Cross Reference Link Char"/>
    <w:link w:val="CrossReferenceLink"/>
    <w:rsid w:val="00BD0EB3"/>
    <w:rPr>
      <w:i/>
      <w:noProof/>
      <w:sz w:val="24"/>
      <w:szCs w:val="24"/>
    </w:rPr>
  </w:style>
  <w:style w:type="character" w:customStyle="1" w:styleId="ListNumberedChar">
    <w:name w:val="List Numbered Char"/>
    <w:link w:val="ListNumbered"/>
    <w:rsid w:val="00D51496"/>
    <w:rPr>
      <w:rFonts w:cs="Arial"/>
      <w:noProof/>
      <w:sz w:val="24"/>
      <w:szCs w:val="24"/>
    </w:rPr>
  </w:style>
  <w:style w:type="character" w:customStyle="1" w:styleId="URLLinksChar">
    <w:name w:val="URL Links Char"/>
    <w:link w:val="URLLinks"/>
    <w:rsid w:val="00D51496"/>
    <w:rPr>
      <w:rFonts w:cs="Arial"/>
      <w:noProof/>
      <w:color w:val="0000FF"/>
      <w:sz w:val="24"/>
      <w:szCs w:val="24"/>
      <w:u w:val="single"/>
    </w:rPr>
  </w:style>
  <w:style w:type="paragraph" w:customStyle="1" w:styleId="ListTables">
    <w:name w:val="List Tables"/>
    <w:basedOn w:val="ListBulleted"/>
    <w:qFormat/>
    <w:rsid w:val="002409EE"/>
    <w:pPr>
      <w:spacing w:before="40" w:after="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0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hyperlink" Target="http://172.22.202.13:2001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172.22.202.10:2001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621D905FDB2847A1A7BD25D8DB386E" ma:contentTypeVersion="1" ma:contentTypeDescription="Create a new document." ma:contentTypeScope="" ma:versionID="0e2255b9df3afd9aeb5cd8cd1ab7fd46">
  <xsd:schema xmlns:xsd="http://www.w3.org/2001/XMLSchema" xmlns:p="http://schemas.microsoft.com/office/2006/metadata/properties" targetNamespace="http://schemas.microsoft.com/office/2006/metadata/properties" ma:root="true" ma:fieldsID="a1554dec1ae058e2bf49e082143b8c1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EEFFD-D838-44F5-B53C-181A891C3B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8B6B4-FA2A-4E20-958E-211440578B3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CF5FF59-3D22-46B6-83DA-017FE9E744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230D3B-B2A6-4846-A374-CCDBB1044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386957A7-6243-4937-9C3B-1D6A76D82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25</Pages>
  <Words>4603</Words>
  <Characters>25000</Characters>
  <Application>Microsoft Office Word</Application>
  <DocSecurity>0</DocSecurity>
  <Lines>543</Lines>
  <Paragraphs>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USDA Pegasys 7.5.1 E-Gov Travel Operator User Guide</vt:lpstr>
    </vt:vector>
  </TitlesOfParts>
  <Company>USDA, United States Department of Agriculture</Company>
  <LinksUpToDate>false</LinksUpToDate>
  <CharactersWithSpaces>29224</CharactersWithSpaces>
  <SharedDoc>false</SharedDoc>
  <HLinks>
    <vt:vector size="582" baseType="variant">
      <vt:variant>
        <vt:i4>3473506</vt:i4>
      </vt:variant>
      <vt:variant>
        <vt:i4>636</vt:i4>
      </vt:variant>
      <vt:variant>
        <vt:i4>0</vt:i4>
      </vt:variant>
      <vt:variant>
        <vt:i4>5</vt:i4>
      </vt:variant>
      <vt:variant>
        <vt:lpwstr>https://finance2.gsa.gov/newvendor</vt:lpwstr>
      </vt:variant>
      <vt:variant>
        <vt:lpwstr/>
      </vt:variant>
      <vt:variant>
        <vt:i4>2424913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2359377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_bookmark69</vt:lpwstr>
      </vt:variant>
      <vt:variant>
        <vt:i4>2359377</vt:i4>
      </vt:variant>
      <vt:variant>
        <vt:i4>606</vt:i4>
      </vt:variant>
      <vt:variant>
        <vt:i4>0</vt:i4>
      </vt:variant>
      <vt:variant>
        <vt:i4>5</vt:i4>
      </vt:variant>
      <vt:variant>
        <vt:lpwstr/>
      </vt:variant>
      <vt:variant>
        <vt:lpwstr>_bookmark69</vt:lpwstr>
      </vt:variant>
      <vt:variant>
        <vt:i4>2490449</vt:i4>
      </vt:variant>
      <vt:variant>
        <vt:i4>594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591</vt:i4>
      </vt:variant>
      <vt:variant>
        <vt:i4>0</vt:i4>
      </vt:variant>
      <vt:variant>
        <vt:i4>5</vt:i4>
      </vt:variant>
      <vt:variant>
        <vt:lpwstr/>
      </vt:variant>
      <vt:variant>
        <vt:lpwstr>_bookmark47</vt:lpwstr>
      </vt:variant>
      <vt:variant>
        <vt:i4>2490449</vt:i4>
      </vt:variant>
      <vt:variant>
        <vt:i4>588</vt:i4>
      </vt:variant>
      <vt:variant>
        <vt:i4>0</vt:i4>
      </vt:variant>
      <vt:variant>
        <vt:i4>5</vt:i4>
      </vt:variant>
      <vt:variant>
        <vt:lpwstr/>
      </vt:variant>
      <vt:variant>
        <vt:lpwstr>_bookmark46</vt:lpwstr>
      </vt:variant>
      <vt:variant>
        <vt:i4>2424913</vt:i4>
      </vt:variant>
      <vt:variant>
        <vt:i4>585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2424913</vt:i4>
      </vt:variant>
      <vt:variant>
        <vt:i4>582</vt:i4>
      </vt:variant>
      <vt:variant>
        <vt:i4>0</vt:i4>
      </vt:variant>
      <vt:variant>
        <vt:i4>5</vt:i4>
      </vt:variant>
      <vt:variant>
        <vt:lpwstr/>
      </vt:variant>
      <vt:variant>
        <vt:lpwstr>_bookmark70</vt:lpwstr>
      </vt:variant>
      <vt:variant>
        <vt:i4>2359377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_bookmark69</vt:lpwstr>
      </vt:variant>
      <vt:variant>
        <vt:i4>2490400</vt:i4>
      </vt:variant>
      <vt:variant>
        <vt:i4>525</vt:i4>
      </vt:variant>
      <vt:variant>
        <vt:i4>0</vt:i4>
      </vt:variant>
      <vt:variant>
        <vt:i4>5</vt:i4>
      </vt:variant>
      <vt:variant>
        <vt:lpwstr>http://www.olu.gsa.gov/</vt:lpwstr>
      </vt:variant>
      <vt:variant>
        <vt:lpwstr/>
      </vt:variant>
      <vt:variant>
        <vt:i4>7733372</vt:i4>
      </vt:variant>
      <vt:variant>
        <vt:i4>522</vt:i4>
      </vt:variant>
      <vt:variant>
        <vt:i4>0</vt:i4>
      </vt:variant>
      <vt:variant>
        <vt:i4>5</vt:i4>
      </vt:variant>
      <vt:variant>
        <vt:lpwstr>http://insite.gsa.gov/</vt:lpwstr>
      </vt:variant>
      <vt:variant>
        <vt:lpwstr/>
      </vt:variant>
      <vt:variant>
        <vt:i4>4194388</vt:i4>
      </vt:variant>
      <vt:variant>
        <vt:i4>513</vt:i4>
      </vt:variant>
      <vt:variant>
        <vt:i4>0</vt:i4>
      </vt:variant>
      <vt:variant>
        <vt:i4>5</vt:i4>
      </vt:variant>
      <vt:variant>
        <vt:lpwstr>http://www.gsa.gov/portal/directive/d0/content/520486</vt:lpwstr>
      </vt:variant>
      <vt:variant>
        <vt:lpwstr/>
      </vt:variant>
      <vt:variant>
        <vt:i4>1966130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_Toc490808609</vt:lpwstr>
      </vt:variant>
      <vt:variant>
        <vt:i4>1966130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_Toc490808608</vt:lpwstr>
      </vt:variant>
      <vt:variant>
        <vt:i4>1966130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_Toc490808607</vt:lpwstr>
      </vt:variant>
      <vt:variant>
        <vt:i4>1966130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_Toc490808606</vt:lpwstr>
      </vt:variant>
      <vt:variant>
        <vt:i4>1966130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_Toc490808605</vt:lpwstr>
      </vt:variant>
      <vt:variant>
        <vt:i4>1966130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_Toc490808604</vt:lpwstr>
      </vt:variant>
      <vt:variant>
        <vt:i4>1966130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_Toc490808603</vt:lpwstr>
      </vt:variant>
      <vt:variant>
        <vt:i4>1441842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_Toc490808682</vt:lpwstr>
      </vt:variant>
      <vt:variant>
        <vt:i4>1441842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_Toc490808681</vt:lpwstr>
      </vt:variant>
      <vt:variant>
        <vt:i4>1441842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_Toc490808680</vt:lpwstr>
      </vt:variant>
      <vt:variant>
        <vt:i4>1638450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_Toc490808679</vt:lpwstr>
      </vt:variant>
      <vt:variant>
        <vt:i4>1638450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_Toc490808678</vt:lpwstr>
      </vt:variant>
      <vt:variant>
        <vt:i4>1638450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_Toc490808677</vt:lpwstr>
      </vt:variant>
      <vt:variant>
        <vt:i4>1638450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_Toc490808676</vt:lpwstr>
      </vt:variant>
      <vt:variant>
        <vt:i4>1638450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_Toc490808675</vt:lpwstr>
      </vt:variant>
      <vt:variant>
        <vt:i4>1638450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_Toc490808674</vt:lpwstr>
      </vt:variant>
      <vt:variant>
        <vt:i4>1638450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_Toc490808673</vt:lpwstr>
      </vt:variant>
      <vt:variant>
        <vt:i4>1638450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_Toc490808672</vt:lpwstr>
      </vt:variant>
      <vt:variant>
        <vt:i4>2031670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_Toc490754721</vt:lpwstr>
      </vt:variant>
      <vt:variant>
        <vt:i4>2031670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_Toc490754720</vt:lpwstr>
      </vt:variant>
      <vt:variant>
        <vt:i4>1835062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_Toc490754719</vt:lpwstr>
      </vt:variant>
      <vt:variant>
        <vt:i4>1835062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_Toc490754718</vt:lpwstr>
      </vt:variant>
      <vt:variant>
        <vt:i4>1835062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_Toc490754717</vt:lpwstr>
      </vt:variant>
      <vt:variant>
        <vt:i4>1835062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_Toc490754716</vt:lpwstr>
      </vt:variant>
      <vt:variant>
        <vt:i4>1835062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_Toc490754715</vt:lpwstr>
      </vt:variant>
      <vt:variant>
        <vt:i4>1835062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_Toc490754714</vt:lpwstr>
      </vt:variant>
      <vt:variant>
        <vt:i4>1835062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_Toc490754713</vt:lpwstr>
      </vt:variant>
      <vt:variant>
        <vt:i4>1835062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_Toc490754712</vt:lpwstr>
      </vt:variant>
      <vt:variant>
        <vt:i4>1835062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_Toc490754711</vt:lpwstr>
      </vt:variant>
      <vt:variant>
        <vt:i4>1835062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_Toc490754710</vt:lpwstr>
      </vt:variant>
      <vt:variant>
        <vt:i4>1900598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_Toc490754709</vt:lpwstr>
      </vt:variant>
      <vt:variant>
        <vt:i4>1900598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_Toc490754708</vt:lpwstr>
      </vt:variant>
      <vt:variant>
        <vt:i4>1900598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_Toc490754707</vt:lpwstr>
      </vt:variant>
      <vt:variant>
        <vt:i4>1900598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_Toc490754706</vt:lpwstr>
      </vt:variant>
      <vt:variant>
        <vt:i4>1900598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_Toc490754705</vt:lpwstr>
      </vt:variant>
      <vt:variant>
        <vt:i4>1900598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_Toc490754704</vt:lpwstr>
      </vt:variant>
      <vt:variant>
        <vt:i4>1900598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_Toc490754703</vt:lpwstr>
      </vt:variant>
      <vt:variant>
        <vt:i4>1900598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_Toc490754702</vt:lpwstr>
      </vt:variant>
      <vt:variant>
        <vt:i4>1900598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_Toc490754701</vt:lpwstr>
      </vt:variant>
      <vt:variant>
        <vt:i4>1900598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_Toc490754700</vt:lpwstr>
      </vt:variant>
      <vt:variant>
        <vt:i4>1310775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_Toc490754699</vt:lpwstr>
      </vt:variant>
      <vt:variant>
        <vt:i4>1310775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_Toc490754698</vt:lpwstr>
      </vt:variant>
      <vt:variant>
        <vt:i4>1310775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_Toc490754697</vt:lpwstr>
      </vt:variant>
      <vt:variant>
        <vt:i4>1310775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_Toc490754696</vt:lpwstr>
      </vt:variant>
      <vt:variant>
        <vt:i4>1310775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_Toc490754695</vt:lpwstr>
      </vt:variant>
      <vt:variant>
        <vt:i4>1310775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_Toc490754694</vt:lpwstr>
      </vt:variant>
      <vt:variant>
        <vt:i4>1310775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_Toc490754693</vt:lpwstr>
      </vt:variant>
      <vt:variant>
        <vt:i4>1310775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_Toc490754692</vt:lpwstr>
      </vt:variant>
      <vt:variant>
        <vt:i4>1310775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_Toc490754691</vt:lpwstr>
      </vt:variant>
      <vt:variant>
        <vt:i4>1310775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_Toc490754690</vt:lpwstr>
      </vt:variant>
      <vt:variant>
        <vt:i4>1376311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_Toc490754689</vt:lpwstr>
      </vt:variant>
      <vt:variant>
        <vt:i4>1376311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_Toc490754688</vt:lpwstr>
      </vt:variant>
      <vt:variant>
        <vt:i4>1376311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_Toc490754687</vt:lpwstr>
      </vt:variant>
      <vt:variant>
        <vt:i4>1376311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_Toc490754686</vt:lpwstr>
      </vt:variant>
      <vt:variant>
        <vt:i4>1376311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_Toc490754685</vt:lpwstr>
      </vt:variant>
      <vt:variant>
        <vt:i4>1376311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_Toc490754684</vt:lpwstr>
      </vt:variant>
      <vt:variant>
        <vt:i4>1376311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_Toc490754683</vt:lpwstr>
      </vt:variant>
      <vt:variant>
        <vt:i4>1376311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_Toc490754682</vt:lpwstr>
      </vt:variant>
      <vt:variant>
        <vt:i4>1376311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_Toc490754681</vt:lpwstr>
      </vt:variant>
      <vt:variant>
        <vt:i4>1376311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_Toc490754680</vt:lpwstr>
      </vt:variant>
      <vt:variant>
        <vt:i4>1703991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_Toc490754679</vt:lpwstr>
      </vt:variant>
      <vt:variant>
        <vt:i4>1703991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_Toc490754678</vt:lpwstr>
      </vt:variant>
      <vt:variant>
        <vt:i4>1703991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_Toc490754677</vt:lpwstr>
      </vt:variant>
      <vt:variant>
        <vt:i4>1703991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_Toc490754676</vt:lpwstr>
      </vt:variant>
      <vt:variant>
        <vt:i4>1703991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_Toc490754675</vt:lpwstr>
      </vt:variant>
      <vt:variant>
        <vt:i4>1703991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_Toc490754674</vt:lpwstr>
      </vt:variant>
      <vt:variant>
        <vt:i4>1703991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_Toc490754673</vt:lpwstr>
      </vt:variant>
      <vt:variant>
        <vt:i4>1703991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_Toc490754672</vt:lpwstr>
      </vt:variant>
      <vt:variant>
        <vt:i4>1703991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_Toc490754671</vt:lpwstr>
      </vt:variant>
      <vt:variant>
        <vt:i4>1703991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_Toc490754670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_Toc490754669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_Toc490754668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_Toc490754667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_Toc490754666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_Toc490754665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_Toc490754664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_Toc490754663</vt:lpwstr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_Toc490754662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_Toc490754661</vt:lpwstr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_Toc490754660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_Toc490754659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_Toc490754658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_Toc490754657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_Toc490754656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USDA Pegasys 7.5.1 E-Gov Travel Operator User Guide</dc:title>
  <dc:subject>USDA Pegasys 7.5.1 E-Gov Travel Operator User Guide</dc:subject>
  <dc:creator>USDA, United States Department of Agriculture</dc:creator>
  <cp:keywords>travel, eTravel, voucher, disbursement, e-Gov</cp:keywords>
  <dc:description/>
  <cp:lastModifiedBy>Grissom, Marice (CGI Federal)</cp:lastModifiedBy>
  <cp:revision>4</cp:revision>
  <cp:lastPrinted>2018-05-31T18:36:00Z</cp:lastPrinted>
  <dcterms:created xsi:type="dcterms:W3CDTF">2018-05-31T19:39:00Z</dcterms:created>
  <dcterms:modified xsi:type="dcterms:W3CDTF">2018-05-31T20:16:00Z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ies">
    <vt:lpwstr>Functional</vt:lpwstr>
  </property>
  <property fmtid="{D5CDD505-2E9C-101B-9397-08002B2CF9AE}" pid="3" name="SendEmail">
    <vt:lpwstr>No</vt:lpwstr>
  </property>
  <property fmtid="{D5CDD505-2E9C-101B-9397-08002B2CF9AE}" pid="4" name="Owner">
    <vt:lpwstr>149</vt:lpwstr>
  </property>
  <property fmtid="{D5CDD505-2E9C-101B-9397-08002B2CF9AE}" pid="5" name="CGI_Formal_Deliverable">
    <vt:lpwstr>0</vt:lpwstr>
  </property>
  <property fmtid="{D5CDD505-2E9C-101B-9397-08002B2CF9AE}" pid="6" name="CGI_Artifact_Type">
    <vt:lpwstr>white paper</vt:lpwstr>
  </property>
  <property fmtid="{D5CDD505-2E9C-101B-9397-08002B2CF9AE}" pid="7" name="Status">
    <vt:lpwstr>Draft</vt:lpwstr>
  </property>
  <property fmtid="{D5CDD505-2E9C-101B-9397-08002B2CF9AE}" pid="8" name="CGI_Discipline">
    <vt:lpwstr>Analysis and Design</vt:lpwstr>
  </property>
  <property fmtid="{D5CDD505-2E9C-101B-9397-08002B2CF9AE}" pid="9" name="GUID">
    <vt:lpwstr/>
  </property>
  <property fmtid="{D5CDD505-2E9C-101B-9397-08002B2CF9AE}" pid="10" name="MailTo">
    <vt:lpwstr/>
  </property>
  <property fmtid="{D5CDD505-2E9C-101B-9397-08002B2CF9AE}" pid="11" name="Abstract">
    <vt:lpwstr/>
  </property>
  <property fmtid="{D5CDD505-2E9C-101B-9397-08002B2CF9AE}" pid="12" name="CGI_AssignedTo">
    <vt:lpwstr/>
  </property>
  <property fmtid="{D5CDD505-2E9C-101B-9397-08002B2CF9AE}" pid="13" name="MailCC">
    <vt:lpwstr/>
  </property>
  <property fmtid="{D5CDD505-2E9C-101B-9397-08002B2CF9AE}" pid="14" name="History">
    <vt:lpwstr/>
  </property>
  <property fmtid="{D5CDD505-2E9C-101B-9397-08002B2CF9AE}" pid="15" name="_NewReviewCycle">
    <vt:lpwstr/>
  </property>
  <property fmtid="{D5CDD505-2E9C-101B-9397-08002B2CF9AE}" pid="16" name="ContentType">
    <vt:lpwstr>Document</vt:lpwstr>
  </property>
  <property fmtid="{D5CDD505-2E9C-101B-9397-08002B2CF9AE}" pid="17" name="Subject">
    <vt:lpwstr/>
  </property>
  <property fmtid="{D5CDD505-2E9C-101B-9397-08002B2CF9AE}" pid="18" name="_Author">
    <vt:lpwstr>HHS</vt:lpwstr>
  </property>
  <property fmtid="{D5CDD505-2E9C-101B-9397-08002B2CF9AE}" pid="19" name="_Category">
    <vt:lpwstr/>
  </property>
  <property fmtid="{D5CDD505-2E9C-101B-9397-08002B2CF9AE}" pid="20" name="Approval Level">
    <vt:lpwstr/>
  </property>
  <property fmtid="{D5CDD505-2E9C-101B-9397-08002B2CF9AE}" pid="21" name="_Comments">
    <vt:lpwstr/>
  </property>
  <property fmtid="{D5CDD505-2E9C-101B-9397-08002B2CF9AE}" pid="22" name="Assigned To">
    <vt:lpwstr/>
  </property>
  <property fmtid="{D5CDD505-2E9C-101B-9397-08002B2CF9AE}" pid="23" name="Keywords">
    <vt:lpwstr/>
  </property>
  <property fmtid="{D5CDD505-2E9C-101B-9397-08002B2CF9AE}" pid="24" name="KpiDescription">
    <vt:lpwstr/>
  </property>
  <property fmtid="{D5CDD505-2E9C-101B-9397-08002B2CF9AE}" pid="25" name="Document Format">
    <vt:lpwstr>Word</vt:lpwstr>
  </property>
  <property fmtid="{D5CDD505-2E9C-101B-9397-08002B2CF9AE}" pid="26" name="Module">
    <vt:lpwstr>DCMMCM -Market Conduct Module</vt:lpwstr>
  </property>
  <property fmtid="{D5CDD505-2E9C-101B-9397-08002B2CF9AE}" pid="27" name="Project">
    <vt:lpwstr>HIOS</vt:lpwstr>
  </property>
  <property fmtid="{D5CDD505-2E9C-101B-9397-08002B2CF9AE}" pid="28" name="Document Type">
    <vt:lpwstr>UM – User Manual</vt:lpwstr>
  </property>
  <property fmtid="{D5CDD505-2E9C-101B-9397-08002B2CF9AE}" pid="29" name="Active Release?">
    <vt:lpwstr>1</vt:lpwstr>
  </property>
  <property fmtid="{D5CDD505-2E9C-101B-9397-08002B2CF9AE}" pid="30" name="Release">
    <vt:lpwstr>02.00.00</vt:lpwstr>
  </property>
  <property fmtid="{D5CDD505-2E9C-101B-9397-08002B2CF9AE}" pid="31" name="ContentTypeId">
    <vt:lpwstr>0x01010068621D905FDB2847A1A7BD25D8DB386E</vt:lpwstr>
  </property>
</Properties>
</file>